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7ce3" w14:textId="03c7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8 сентября 2003 года № 467. Зарегистрирован в Министерстве юстиции Республики Казахстан 18 ноября 2003 года № 2564. Утратил силу приказом Министра сельского хозяйства Республики Казахстан от 17 января 2012 года № 10-1/18</w:t>
      </w:r>
    </w:p>
    <w:p>
      <w:pPr>
        <w:spacing w:after="0"/>
        <w:ind w:left="0"/>
        <w:jc w:val="both"/>
      </w:pPr>
      <w:bookmarkStart w:name="z23"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      Сноска. В наименование и в преамбулу внесены изменения приказом Министра сельского хозяйства РК от 5 апреля 2006 года </w:t>
      </w:r>
      <w:r>
        <w:rPr>
          <w:rFonts w:ascii="Times New Roman"/>
          <w:b w:val="false"/>
          <w:i w:val="false"/>
          <w:color w:val="ff0000"/>
          <w:sz w:val="28"/>
        </w:rPr>
        <w:t xml:space="preserve">N 217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государственном регулировании развития агропромышленного комплекса и сельских территории" приказываю: </w:t>
      </w:r>
    </w:p>
    <w:bookmarkStart w:name="z1" w:id="1"/>
    <w:p>
      <w:pPr>
        <w:spacing w:after="0"/>
        <w:ind w:left="0"/>
        <w:jc w:val="both"/>
      </w:pPr>
      <w:r>
        <w:rPr>
          <w:rFonts w:ascii="Times New Roman"/>
          <w:b w:val="false"/>
          <w:i w:val="false"/>
          <w:color w:val="000000"/>
          <w:sz w:val="28"/>
        </w:rPr>
        <w:t xml:space="preserve">
      1. Утвердить прилагаемые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приказом Министра сельского хозяйства РК от 5 апреля 2006 года </w:t>
      </w:r>
      <w:r>
        <w:rPr>
          <w:rFonts w:ascii="Times New Roman"/>
          <w:b w:val="false"/>
          <w:i w:val="false"/>
          <w:color w:val="000000"/>
          <w:sz w:val="28"/>
        </w:rPr>
        <w:t xml:space="preserve">N 217 </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2. Департаменту развития земледелия и фитосанитарной безопасности в установленном законодательством порядке: </w:t>
      </w:r>
      <w:r>
        <w:br/>
      </w:r>
      <w:r>
        <w:rPr>
          <w:rFonts w:ascii="Times New Roman"/>
          <w:b w:val="false"/>
          <w:i w:val="false"/>
          <w:color w:val="000000"/>
          <w:sz w:val="28"/>
        </w:rPr>
        <w:t xml:space="preserve">
      1)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2) принять иные меры, вытекающие из настоящего приказа.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p>
    <w:bookmarkEnd w:id="2"/>
    <w:bookmarkStart w:name="z3" w:id="3"/>
    <w:p>
      <w:pPr>
        <w:spacing w:after="0"/>
        <w:ind w:left="0"/>
        <w:jc w:val="both"/>
      </w:pPr>
      <w:r>
        <w:rPr>
          <w:rFonts w:ascii="Times New Roman"/>
          <w:b w:val="false"/>
          <w:i w:val="false"/>
          <w:color w:val="000000"/>
          <w:sz w:val="28"/>
        </w:rPr>
        <w:t xml:space="preserve">
      3. Признать утратившими силу следующие приказы Министра сельского хозяйства Республики Казахстан: </w:t>
      </w:r>
      <w:r>
        <w:br/>
      </w:r>
      <w:r>
        <w:rPr>
          <w:rFonts w:ascii="Times New Roman"/>
          <w:b w:val="false"/>
          <w:i w:val="false"/>
          <w:color w:val="000000"/>
          <w:sz w:val="28"/>
        </w:rPr>
        <w:t>
      1) "Об утверждении </w:t>
      </w:r>
      <w:r>
        <w:rPr>
          <w:rFonts w:ascii="Times New Roman"/>
          <w:b w:val="false"/>
          <w:i w:val="false"/>
          <w:color w:val="000000"/>
          <w:sz w:val="28"/>
        </w:rPr>
        <w:t xml:space="preserve">Правил </w:t>
      </w:r>
      <w:r>
        <w:rPr>
          <w:rFonts w:ascii="Times New Roman"/>
          <w:b w:val="false"/>
          <w:i w:val="false"/>
          <w:color w:val="000000"/>
          <w:sz w:val="28"/>
        </w:rPr>
        <w:t xml:space="preserve"> проведения учета и осмотра технического состояния тракторов, самоходных сельскохозяйственных и мелиоративных машин" от 16 сентября 2002 года N 281, (зарегистрированный в Министерстве юстиции Республики Казахстан от 17 октября 2002 года N 2015); </w:t>
      </w:r>
      <w:r>
        <w:br/>
      </w:r>
      <w:r>
        <w:rPr>
          <w:rFonts w:ascii="Times New Roman"/>
          <w:b w:val="false"/>
          <w:i w:val="false"/>
          <w:color w:val="000000"/>
          <w:sz w:val="28"/>
        </w:rPr>
        <w:t>
      2) "Об утверждении </w:t>
      </w:r>
      <w:r>
        <w:rPr>
          <w:rFonts w:ascii="Times New Roman"/>
          <w:b w:val="false"/>
          <w:i w:val="false"/>
          <w:color w:val="000000"/>
          <w:sz w:val="28"/>
        </w:rPr>
        <w:t xml:space="preserve">Правил </w:t>
      </w:r>
      <w:r>
        <w:rPr>
          <w:rFonts w:ascii="Times New Roman"/>
          <w:b w:val="false"/>
          <w:i w:val="false"/>
          <w:color w:val="000000"/>
          <w:sz w:val="28"/>
        </w:rPr>
        <w:t xml:space="preserve"> государственной регистрации и проведения осмотра технического состояния колесных тракторов, включая изготовленных на их базе самоходных шасси и механизмов, а также прицепов, предназначенных для движения в составе с колесными тракторами" от 16 сентября 2002 года N 282 (зарегистрированный в Министерстве юстиции Республики Казахстан от 17 октября 2002 года N 2015/1). </w:t>
      </w:r>
    </w:p>
    <w:bookmarkEnd w:id="3"/>
    <w:bookmarkStart w:name="z4"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 с изменениями, внесенными приказами Министра сельского хозяйства РК от 27.11.2008 </w:t>
      </w:r>
      <w:r>
        <w:rPr>
          <w:rFonts w:ascii="Times New Roman"/>
          <w:b w:val="false"/>
          <w:i w:val="false"/>
          <w:color w:val="000000"/>
          <w:sz w:val="28"/>
        </w:rPr>
        <w:t xml:space="preserve">N 732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p>
    <w:bookmarkEnd w:id="4"/>
    <w:bookmarkStart w:name="z5" w:id="5"/>
    <w:p>
      <w:pPr>
        <w:spacing w:after="0"/>
        <w:ind w:left="0"/>
        <w:jc w:val="both"/>
      </w:pPr>
      <w:r>
        <w:rPr>
          <w:rFonts w:ascii="Times New Roman"/>
          <w:b w:val="false"/>
          <w:i w:val="false"/>
          <w:color w:val="000000"/>
          <w:sz w:val="28"/>
        </w:rPr>
        <w:t xml:space="preserve">
      5. Настоящий приказ вводится в действие со дня его государственной регистрации.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Заместитель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 Министр </w:t>
      </w:r>
    </w:p>
    <w:bookmarkStart w:name="z6"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Заместителя Премьер-Министра      </w:t>
      </w:r>
      <w:r>
        <w:br/>
      </w:r>
      <w:r>
        <w:rPr>
          <w:rFonts w:ascii="Times New Roman"/>
          <w:b w:val="false"/>
          <w:i w:val="false"/>
          <w:color w:val="000000"/>
          <w:sz w:val="28"/>
        </w:rPr>
        <w:t xml:space="preserve">
Республики Казахстан -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от 8 сентября 2003 г. N 467          </w:t>
      </w:r>
    </w:p>
    <w:bookmarkEnd w:id="6"/>
    <w:p>
      <w:pPr>
        <w:spacing w:after="0"/>
        <w:ind w:left="0"/>
        <w:jc w:val="both"/>
      </w:pPr>
      <w:r>
        <w:rPr>
          <w:rFonts w:ascii="Times New Roman"/>
          <w:b w:val="false"/>
          <w:i w:val="false"/>
          <w:color w:val="ff0000"/>
          <w:sz w:val="28"/>
        </w:rPr>
        <w:t xml:space="preserve">      Сноска. Наименование и преамбула правил с изменениями, внесенными приказами Министра сельского хозяйства РК от 05.04.2006 </w:t>
      </w:r>
      <w:r>
        <w:rPr>
          <w:rFonts w:ascii="Times New Roman"/>
          <w:b w:val="false"/>
          <w:i w:val="false"/>
          <w:color w:val="ff0000"/>
          <w:sz w:val="28"/>
        </w:rPr>
        <w:t xml:space="preserve">N 217 </w:t>
      </w:r>
      <w:r>
        <w:rPr>
          <w:rFonts w:ascii="Times New Roman"/>
          <w:b w:val="false"/>
          <w:i w:val="false"/>
          <w:color w:val="ff0000"/>
          <w:sz w:val="28"/>
        </w:rPr>
        <w:t xml:space="preserve">; от 27.11.2008 </w:t>
      </w:r>
      <w:r>
        <w:rPr>
          <w:rFonts w:ascii="Times New Roman"/>
          <w:b w:val="false"/>
          <w:i w:val="false"/>
          <w:color w:val="ff0000"/>
          <w:sz w:val="28"/>
        </w:rPr>
        <w:t xml:space="preserve">N 732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 </w:t>
      </w:r>
    </w:p>
    <w:bookmarkStart w:name="z28"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государственной регистрации тракторов и изготовленных </w:t>
      </w:r>
      <w:r>
        <w:br/>
      </w:r>
      <w:r>
        <w:rPr>
          <w:rFonts w:ascii="Times New Roman"/>
          <w:b/>
          <w:i w:val="false"/>
          <w:color w:val="000000"/>
        </w:rPr>
        <w:t xml:space="preserve">
на их базе самоходных шасси и механизмов, прицепов к ним, </w:t>
      </w:r>
      <w:r>
        <w:br/>
      </w:r>
      <w:r>
        <w:rPr>
          <w:rFonts w:ascii="Times New Roman"/>
          <w:b/>
          <w:i w:val="false"/>
          <w:color w:val="000000"/>
        </w:rPr>
        <w:t xml:space="preserve">
включая прицепы со смонтированным специальным оборудованием, </w:t>
      </w:r>
      <w:r>
        <w:br/>
      </w:r>
      <w:r>
        <w:rPr>
          <w:rFonts w:ascii="Times New Roman"/>
          <w:b/>
          <w:i w:val="false"/>
          <w:color w:val="000000"/>
        </w:rPr>
        <w:t xml:space="preserve">
самоходных сельскохозяйственных, мелиоративных и </w:t>
      </w:r>
      <w:r>
        <w:br/>
      </w:r>
      <w:r>
        <w:rPr>
          <w:rFonts w:ascii="Times New Roman"/>
          <w:b/>
          <w:i w:val="false"/>
          <w:color w:val="000000"/>
        </w:rPr>
        <w:t xml:space="preserve">
дорожно-строительных машин и механизмов, а также специальных </w:t>
      </w:r>
      <w:r>
        <w:br/>
      </w:r>
      <w:r>
        <w:rPr>
          <w:rFonts w:ascii="Times New Roman"/>
          <w:b/>
          <w:i w:val="false"/>
          <w:color w:val="000000"/>
        </w:rPr>
        <w:t xml:space="preserve">
машин повышенной проходимости </w:t>
      </w:r>
    </w:p>
    <w:bookmarkEnd w:id="7"/>
    <w:bookmarkStart w:name="z29" w:id="8"/>
    <w:p>
      <w:pPr>
        <w:spacing w:after="0"/>
        <w:ind w:left="0"/>
        <w:jc w:val="both"/>
      </w:pPr>
      <w:r>
        <w:rPr>
          <w:rFonts w:ascii="Times New Roman"/>
          <w:b w:val="false"/>
          <w:i w:val="false"/>
          <w:color w:val="000000"/>
          <w:sz w:val="28"/>
        </w:rPr>
        <w:t>      Государственная </w:t>
      </w:r>
      <w:r>
        <w:rPr>
          <w:rFonts w:ascii="Times New Roman"/>
          <w:b w:val="false"/>
          <w:i w:val="false"/>
          <w:color w:val="000000"/>
          <w:sz w:val="28"/>
        </w:rPr>
        <w:t>регистрация тракторов</w:t>
      </w:r>
      <w:r>
        <w:rPr>
          <w:rFonts w:ascii="Times New Roman"/>
          <w:b w:val="false"/>
          <w:i w:val="false"/>
          <w:color w:val="000000"/>
          <w:sz w:val="28"/>
        </w:rPr>
        <w:t xml:space="preserve">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со скоростью движения 50 км/час и менее, специальных машин повышенной проходимости, а также не предназначенных для движения по дорогам общего пользования (далее - машины), производится на основании </w:t>
      </w:r>
      <w:r>
        <w:rPr>
          <w:rFonts w:ascii="Times New Roman"/>
          <w:b w:val="false"/>
          <w:i w:val="false"/>
          <w:color w:val="000000"/>
          <w:sz w:val="28"/>
        </w:rPr>
        <w:t xml:space="preserve">Закона </w:t>
      </w:r>
      <w:r>
        <w:rPr>
          <w:rFonts w:ascii="Times New Roman"/>
          <w:b w:val="false"/>
          <w:i w:val="false"/>
          <w:color w:val="000000"/>
          <w:sz w:val="28"/>
        </w:rPr>
        <w:t> Республики Казахстан "О государственном регулировании развития агропромышленного комплексам сельских территорий" 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6 апреля 2005 года N 310 "Некоторые вопросы Министерства сельского хозяйства Республики Казахстан", и является мерой государственного разрешения на их участие в дорожном движении. Она осуществляется в целях обеспечения контроля и надзора за соответствием конструкции, технического состояния и оборудования машин установленным требованиям безопасности, соблюдением порядка приобретения, получения, пользования, отчуждения, выбраковки машин и их централизованного и регионального мониторинга. </w:t>
      </w:r>
      <w:r>
        <w:br/>
      </w:r>
      <w:r>
        <w:rPr>
          <w:rFonts w:ascii="Times New Roman"/>
          <w:b w:val="false"/>
          <w:i w:val="false"/>
          <w:color w:val="000000"/>
          <w:sz w:val="28"/>
        </w:rPr>
        <w:t xml:space="preserve">
      В настоящих Правилах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1) государственная регистрация машин - деятельность территориальных органов </w:t>
      </w:r>
      <w:r>
        <w:rPr>
          <w:rFonts w:ascii="Times New Roman"/>
          <w:b w:val="false"/>
          <w:i w:val="false"/>
          <w:color w:val="000000"/>
          <w:sz w:val="28"/>
        </w:rPr>
        <w:t xml:space="preserve">Комитета государственной инспекции </w:t>
      </w:r>
      <w:r>
        <w:rPr>
          <w:rFonts w:ascii="Times New Roman"/>
          <w:b w:val="false"/>
          <w:i w:val="false"/>
          <w:color w:val="000000"/>
          <w:sz w:val="28"/>
        </w:rPr>
        <w:t xml:space="preserve">в агропромышленном комплексе Министерства сельского хозяйства Республики Казахстан (далее - Гостехинспекция) по регистрации, выдаче государственных регистрационных номерных знаков (далее - номерные знаки) и регистрационных документов на машины, подтверждающих их допуск к участию в дорожном движении и эксплуатации, осуществляемая в соответствии с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регистрационные действия - это деятельность регистрационных пунктов по осуществлению регистрации, изменению в регистрации и снятию с регистрации машин, по выдаче соответствующих регистрационных документов и номерных знаков, выдаче номерных знаков и регистрационных документов (дубликатов) взамен утерянных, непригодных для пользования, не соответствующих стандартам, установленным образцам либо срок действия которых истек; </w:t>
      </w:r>
      <w:r>
        <w:br/>
      </w:r>
      <w:r>
        <w:rPr>
          <w:rFonts w:ascii="Times New Roman"/>
          <w:b w:val="false"/>
          <w:i w:val="false"/>
          <w:color w:val="000000"/>
          <w:sz w:val="28"/>
        </w:rPr>
        <w:t>
</w:t>
      </w:r>
      <w:r>
        <w:rPr>
          <w:rFonts w:ascii="Times New Roman"/>
          <w:b w:val="false"/>
          <w:i w:val="false"/>
          <w:color w:val="000000"/>
          <w:sz w:val="28"/>
        </w:rPr>
        <w:t xml:space="preserve">
      3) изменение в регистрации (перерегистрация) - внесение изменений и дополнений в регистрационные данные и документы на машины при наличии соответствующих правовых оснований; </w:t>
      </w:r>
      <w:r>
        <w:br/>
      </w:r>
      <w:r>
        <w:rPr>
          <w:rFonts w:ascii="Times New Roman"/>
          <w:b w:val="false"/>
          <w:i w:val="false"/>
          <w:color w:val="000000"/>
          <w:sz w:val="28"/>
        </w:rPr>
        <w:t>
</w:t>
      </w:r>
      <w:r>
        <w:rPr>
          <w:rFonts w:ascii="Times New Roman"/>
          <w:b w:val="false"/>
          <w:i w:val="false"/>
          <w:color w:val="000000"/>
          <w:sz w:val="28"/>
        </w:rPr>
        <w:t xml:space="preserve">
      4) регистрационный пункт - Гостехинспекции областных, районных, городов Астаны и Алматы территориальных инспекций Комитета государственной инспекции в агропромышленном комплексе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номерной агрегат - основной составляющий узел машины, имеющий заводской регистрационный номер (двигатель, шасси, рама); </w:t>
      </w:r>
      <w:r>
        <w:br/>
      </w:r>
      <w:r>
        <w:rPr>
          <w:rFonts w:ascii="Times New Roman"/>
          <w:b w:val="false"/>
          <w:i w:val="false"/>
          <w:color w:val="000000"/>
          <w:sz w:val="28"/>
        </w:rPr>
        <w:t>
</w:t>
      </w:r>
      <w:r>
        <w:rPr>
          <w:rFonts w:ascii="Times New Roman"/>
          <w:b w:val="false"/>
          <w:i w:val="false"/>
          <w:color w:val="000000"/>
          <w:sz w:val="28"/>
        </w:rPr>
        <w:t>
      6) собственник - лицо,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обладающее правом, по своему усмотрению, владеть, пользоваться и распоряжаться принадлежащей ему машиной; </w:t>
      </w:r>
      <w:r>
        <w:br/>
      </w:r>
      <w:r>
        <w:rPr>
          <w:rFonts w:ascii="Times New Roman"/>
          <w:b w:val="false"/>
          <w:i w:val="false"/>
          <w:color w:val="000000"/>
          <w:sz w:val="28"/>
        </w:rPr>
        <w:t>
</w:t>
      </w:r>
      <w:r>
        <w:rPr>
          <w:rFonts w:ascii="Times New Roman"/>
          <w:b w:val="false"/>
          <w:i w:val="false"/>
          <w:color w:val="000000"/>
          <w:sz w:val="28"/>
        </w:rPr>
        <w:t xml:space="preserve">
      7) владелец - лицо, которое на основании принадлежащего ему права собственности или в силу иных установленных законодательством оснований, осуществляет фактическое обладание машиной в текущем периоде времени; </w:t>
      </w:r>
      <w:r>
        <w:br/>
      </w:r>
      <w:r>
        <w:rPr>
          <w:rFonts w:ascii="Times New Roman"/>
          <w:b w:val="false"/>
          <w:i w:val="false"/>
          <w:color w:val="000000"/>
          <w:sz w:val="28"/>
        </w:rPr>
        <w:t>
</w:t>
      </w:r>
      <w:r>
        <w:rPr>
          <w:rFonts w:ascii="Times New Roman"/>
          <w:b w:val="false"/>
          <w:i w:val="false"/>
          <w:color w:val="000000"/>
          <w:sz w:val="28"/>
        </w:rPr>
        <w:t>
      8) регистрационные документы - технические паспорта, являющиеся официальными документами на машины, подтверждающие их допуск к участию в дорожном движении и эксплуатации ( </w:t>
      </w:r>
      <w:r>
        <w:rPr>
          <w:rFonts w:ascii="Times New Roman"/>
          <w:b w:val="false"/>
          <w:i w:val="false"/>
          <w:color w:val="000000"/>
          <w:sz w:val="28"/>
        </w:rPr>
        <w:t xml:space="preserve">Приложение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государственный технический осмотр машин </w:t>
      </w:r>
      <w:r>
        <w:rPr>
          <w:rFonts w:ascii="Times New Roman"/>
          <w:b w:val="false"/>
          <w:i w:val="false"/>
          <w:color w:val="000000"/>
          <w:sz w:val="28"/>
        </w:rPr>
        <w:t>- деятельность Гостехинспекции по оценке соответствия технического состояния машин, конструкция которых должна соответствовать </w:t>
      </w:r>
      <w:r>
        <w:rPr>
          <w:rFonts w:ascii="Times New Roman"/>
          <w:b w:val="false"/>
          <w:i w:val="false"/>
          <w:color w:val="000000"/>
          <w:sz w:val="28"/>
        </w:rPr>
        <w:t xml:space="preserve">требованиям безопасности </w:t>
      </w:r>
      <w:r>
        <w:rPr>
          <w:rFonts w:ascii="Times New Roman"/>
          <w:b w:val="false"/>
          <w:i w:val="false"/>
          <w:color w:val="000000"/>
          <w:sz w:val="28"/>
        </w:rPr>
        <w:t>, действующим в Республике Казахстан, установленным </w:t>
      </w:r>
      <w:r>
        <w:rPr>
          <w:rFonts w:ascii="Times New Roman"/>
          <w:b w:val="false"/>
          <w:i w:val="false"/>
          <w:color w:val="000000"/>
          <w:sz w:val="28"/>
        </w:rPr>
        <w:t xml:space="preserve">стандартам </w:t>
      </w:r>
      <w:r>
        <w:rPr>
          <w:rFonts w:ascii="Times New Roman"/>
          <w:b w:val="false"/>
          <w:i w:val="false"/>
          <w:color w:val="000000"/>
          <w:sz w:val="28"/>
        </w:rPr>
        <w:t>, </w:t>
      </w:r>
      <w:r>
        <w:rPr>
          <w:rFonts w:ascii="Times New Roman"/>
          <w:b w:val="false"/>
          <w:i w:val="false"/>
          <w:color w:val="000000"/>
          <w:sz w:val="28"/>
        </w:rPr>
        <w:t xml:space="preserve">правилам </w:t>
      </w:r>
      <w:r>
        <w:rPr>
          <w:rFonts w:ascii="Times New Roman"/>
          <w:b w:val="false"/>
          <w:i w:val="false"/>
          <w:color w:val="000000"/>
          <w:sz w:val="28"/>
        </w:rPr>
        <w:t xml:space="preserve">, в части, относящимся к безопасности дорожного движения и охране окружающей среды; </w:t>
      </w:r>
      <w:r>
        <w:br/>
      </w:r>
      <w:r>
        <w:rPr>
          <w:rFonts w:ascii="Times New Roman"/>
          <w:b w:val="false"/>
          <w:i w:val="false"/>
          <w:color w:val="000000"/>
          <w:sz w:val="28"/>
        </w:rPr>
        <w:t>
</w:t>
      </w:r>
      <w:r>
        <w:rPr>
          <w:rFonts w:ascii="Times New Roman"/>
          <w:b w:val="false"/>
          <w:i w:val="false"/>
          <w:color w:val="000000"/>
          <w:sz w:val="28"/>
        </w:rPr>
        <w:t xml:space="preserve">
      10) специальные машины повышенной проходимости - снегоходы, квадроциклы. </w:t>
      </w:r>
      <w:r>
        <w:br/>
      </w:r>
      <w:r>
        <w:rPr>
          <w:rFonts w:ascii="Times New Roman"/>
          <w:b w:val="false"/>
          <w:i w:val="false"/>
          <w:color w:val="000000"/>
          <w:sz w:val="28"/>
        </w:rPr>
        <w:t>
      </w:t>
      </w:r>
      <w:r>
        <w:rPr>
          <w:rFonts w:ascii="Times New Roman"/>
          <w:b w:val="false"/>
          <w:i w:val="false"/>
          <w:color w:val="ff0000"/>
          <w:sz w:val="28"/>
        </w:rPr>
        <w:t>Сноска. Преамбула с изменениями, внесенными</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p>
    <w:bookmarkEnd w:id="8"/>
    <w:bookmarkStart w:name="z7" w:id="9"/>
    <w:p>
      <w:pPr>
        <w:spacing w:after="0"/>
        <w:ind w:left="0"/>
        <w:jc w:val="left"/>
      </w:pPr>
      <w:r>
        <w:rPr>
          <w:rFonts w:ascii="Times New Roman"/>
          <w:b/>
          <w:i w:val="false"/>
          <w:color w:val="000000"/>
        </w:rPr>
        <w:t xml:space="preserve"> 
 1. Общие положения </w:t>
      </w:r>
    </w:p>
    <w:bookmarkEnd w:id="9"/>
    <w:bookmarkStart w:name="z39" w:id="10"/>
    <w:p>
      <w:pPr>
        <w:spacing w:after="0"/>
        <w:ind w:left="0"/>
        <w:jc w:val="both"/>
      </w:pPr>
      <w:r>
        <w:rPr>
          <w:rFonts w:ascii="Times New Roman"/>
          <w:b w:val="false"/>
          <w:i w:val="false"/>
          <w:color w:val="000000"/>
          <w:sz w:val="28"/>
        </w:rPr>
        <w:t>
      1. Настоящие Правила устанавливают единый на всей территории Республики Казахстан порядок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машин, принадлежащих физическим и юридическим лицам, иностранным юридическим лицам и лицам без гражданства, включая машины, зарегистрированные в других государствах и временно ввезенные в Республику Казахстан на срок более двух месяцев, а также регламентируют деятельность Гостехинспекции в указанной сфере. </w:t>
      </w:r>
      <w:r>
        <w:br/>
      </w:r>
      <w:r>
        <w:rPr>
          <w:rFonts w:ascii="Times New Roman"/>
          <w:b w:val="false"/>
          <w:i w:val="false"/>
          <w:color w:val="000000"/>
          <w:sz w:val="28"/>
        </w:rPr>
        <w:t xml:space="preserve">
      </w:t>
      </w:r>
      <w:r>
        <w:rPr>
          <w:rFonts w:ascii="Times New Roman"/>
          <w:b w:val="false"/>
          <w:i w:val="false"/>
          <w:color w:val="ff0000"/>
          <w:sz w:val="28"/>
        </w:rPr>
        <w:t>Сноска. Пункт 1</w:t>
      </w:r>
      <w:r>
        <w:rPr>
          <w:rFonts w:ascii="Times New Roman"/>
          <w:b w:val="false"/>
          <w:i w:val="false"/>
          <w:color w:val="000000"/>
          <w:sz w:val="28"/>
        </w:rPr>
        <w:t> </w:t>
      </w:r>
      <w:r>
        <w:rPr>
          <w:rFonts w:ascii="Times New Roman"/>
          <w:b w:val="false"/>
          <w:i w:val="false"/>
          <w:color w:val="ff0000"/>
          <w:sz w:val="28"/>
        </w:rPr>
        <w:t>с изменениями, внесенными</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Пункт 2</w:t>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3. Регистрация, снятие с регистрации, внесение изменений в регистрацию и проведение государственного технического осмотра машин производятся регистрационными пунктами. </w:t>
      </w:r>
      <w:r>
        <w:br/>
      </w:r>
      <w:r>
        <w:rPr>
          <w:rFonts w:ascii="Times New Roman"/>
          <w:b w:val="false"/>
          <w:i w:val="false"/>
          <w:color w:val="000000"/>
          <w:sz w:val="28"/>
        </w:rPr>
        <w:t>
</w:t>
      </w:r>
      <w:r>
        <w:rPr>
          <w:rFonts w:ascii="Times New Roman"/>
          <w:b w:val="false"/>
          <w:i w:val="false"/>
          <w:color w:val="000000"/>
          <w:sz w:val="28"/>
        </w:rPr>
        <w:t xml:space="preserve">
      4. Собственники или иные лица, в течение одного месяца, с момента поступления машины в их собственность (владение), выбытия из их собственности (владения) либо наступления обстоятельств, влекущих необходимость регистрации, внесения изменения в регистрацию или снятия с регистрации машин, совершают установленные настоящими правилами действия для регистрации (перерегистрации) машин. </w:t>
      </w:r>
      <w:r>
        <w:br/>
      </w:r>
      <w:r>
        <w:rPr>
          <w:rFonts w:ascii="Times New Roman"/>
          <w:b w:val="false"/>
          <w:i w:val="false"/>
          <w:color w:val="000000"/>
          <w:sz w:val="28"/>
        </w:rPr>
        <w:t>
      </w:t>
      </w:r>
      <w:r>
        <w:rPr>
          <w:rFonts w:ascii="Times New Roman"/>
          <w:b w:val="false"/>
          <w:i w:val="false"/>
          <w:color w:val="ff0000"/>
          <w:sz w:val="28"/>
        </w:rPr>
        <w:t>Сноска. Пункт 4</w:t>
      </w:r>
      <w:r>
        <w:rPr>
          <w:rFonts w:ascii="Times New Roman"/>
          <w:b w:val="false"/>
          <w:i w:val="false"/>
          <w:color w:val="000000"/>
          <w:sz w:val="28"/>
        </w:rPr>
        <w:t> </w:t>
      </w:r>
      <w:r>
        <w:rPr>
          <w:rFonts w:ascii="Times New Roman"/>
          <w:b w:val="false"/>
          <w:i w:val="false"/>
          <w:color w:val="ff0000"/>
          <w:sz w:val="28"/>
        </w:rPr>
        <w:t>с изменениями, внесенными</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Пункт 5</w:t>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Пункт 6</w:t>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Пункт 7</w:t>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Предоставляемые для регистрации (перерегистрации) документы содержат:</w:t>
      </w:r>
      <w:r>
        <w:br/>
      </w:r>
      <w:r>
        <w:rPr>
          <w:rFonts w:ascii="Times New Roman"/>
          <w:b w:val="false"/>
          <w:i w:val="false"/>
          <w:color w:val="000000"/>
          <w:sz w:val="28"/>
        </w:rPr>
        <w:t xml:space="preserve">
      1) дату их составления; </w:t>
      </w:r>
      <w:r>
        <w:br/>
      </w:r>
      <w:r>
        <w:rPr>
          <w:rFonts w:ascii="Times New Roman"/>
          <w:b w:val="false"/>
          <w:i w:val="false"/>
          <w:color w:val="000000"/>
          <w:sz w:val="28"/>
        </w:rPr>
        <w:t xml:space="preserve">
      2) место их составления; </w:t>
      </w:r>
      <w:r>
        <w:br/>
      </w:r>
      <w:r>
        <w:rPr>
          <w:rFonts w:ascii="Times New Roman"/>
          <w:b w:val="false"/>
          <w:i w:val="false"/>
          <w:color w:val="000000"/>
          <w:sz w:val="28"/>
        </w:rPr>
        <w:t xml:space="preserve">
      3) подписи уполномоченных лиц; </w:t>
      </w:r>
      <w:r>
        <w:br/>
      </w:r>
      <w:r>
        <w:rPr>
          <w:rFonts w:ascii="Times New Roman"/>
          <w:b w:val="false"/>
          <w:i w:val="false"/>
          <w:color w:val="000000"/>
          <w:sz w:val="28"/>
        </w:rPr>
        <w:t xml:space="preserve">
      4) сведения о машине (марка, модель, завод-изготовитель, год выпуска, заводской номер, шасси, рамы и двигателя). </w:t>
      </w:r>
      <w:r>
        <w:br/>
      </w:r>
      <w:r>
        <w:rPr>
          <w:rFonts w:ascii="Times New Roman"/>
          <w:b w:val="false"/>
          <w:i w:val="false"/>
          <w:color w:val="000000"/>
          <w:sz w:val="28"/>
        </w:rPr>
        <w:t>
      </w:t>
      </w:r>
      <w:r>
        <w:rPr>
          <w:rFonts w:ascii="Times New Roman"/>
          <w:b w:val="false"/>
          <w:i w:val="false"/>
          <w:color w:val="ff0000"/>
          <w:sz w:val="28"/>
        </w:rPr>
        <w:t>Сноска. Пункт 8</w:t>
      </w:r>
      <w:r>
        <w:rPr>
          <w:rFonts w:ascii="Times New Roman"/>
          <w:b w:val="false"/>
          <w:i w:val="false"/>
          <w:color w:val="000000"/>
          <w:sz w:val="28"/>
        </w:rPr>
        <w:t> </w:t>
      </w:r>
      <w:r>
        <w:rPr>
          <w:rFonts w:ascii="Times New Roman"/>
          <w:b w:val="false"/>
          <w:i w:val="false"/>
          <w:color w:val="ff0000"/>
          <w:sz w:val="28"/>
        </w:rPr>
        <w:t>с изменениями, внесенными</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9. Регистрационное делопроизводство, оформление регистрационных  документов, выдаваемых регистрационными пунктами, ведется на государственном и русском языках. </w:t>
      </w:r>
      <w:r>
        <w:br/>
      </w:r>
      <w:r>
        <w:rPr>
          <w:rFonts w:ascii="Times New Roman"/>
          <w:b w:val="false"/>
          <w:i w:val="false"/>
          <w:color w:val="000000"/>
          <w:sz w:val="28"/>
        </w:rPr>
        <w:t>
      </w:t>
      </w:r>
      <w:r>
        <w:rPr>
          <w:rFonts w:ascii="Times New Roman"/>
          <w:b w:val="false"/>
          <w:i w:val="false"/>
          <w:color w:val="ff0000"/>
          <w:sz w:val="28"/>
        </w:rPr>
        <w:t>Сноска. Пункт 9</w:t>
      </w:r>
      <w:r>
        <w:rPr>
          <w:rFonts w:ascii="Times New Roman"/>
          <w:b w:val="false"/>
          <w:i w:val="false"/>
          <w:color w:val="000000"/>
          <w:sz w:val="28"/>
        </w:rPr>
        <w:t> </w:t>
      </w:r>
      <w:r>
        <w:rPr>
          <w:rFonts w:ascii="Times New Roman"/>
          <w:b w:val="false"/>
          <w:i w:val="false"/>
          <w:color w:val="ff0000"/>
          <w:sz w:val="28"/>
        </w:rPr>
        <w:t>с изменениями, внесенными</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10. Документы, представляемые для производства регистрационных действий, составленные на других языках, должны быть переведены на государственный или русский языки и иметь удостоверяющие подписи нотариуса о верности перевода с одного языка на другой, либо другого должностного лица, имеющего право совершать действия по заверению подлинности перевода. </w:t>
      </w:r>
      <w:r>
        <w:br/>
      </w:r>
      <w:r>
        <w:rPr>
          <w:rFonts w:ascii="Times New Roman"/>
          <w:b w:val="false"/>
          <w:i w:val="false"/>
          <w:color w:val="000000"/>
          <w:sz w:val="28"/>
        </w:rPr>
        <w:t>
</w:t>
      </w:r>
      <w:r>
        <w:rPr>
          <w:rFonts w:ascii="Times New Roman"/>
          <w:b w:val="false"/>
          <w:i w:val="false"/>
          <w:color w:val="000000"/>
          <w:sz w:val="28"/>
        </w:rPr>
        <w:t xml:space="preserve">
      11. К производству регистрационных действий не принимаются документы, имеющие подчистки либо приписки зачеркнутые слова и иные, не оговоренные исправления, а также исполненные карандашом. Текст указанных документов должен быть ясен и четок. Фамилии, имена и отчества граждан должны быть представлены полностью с указанием места их жительства, а наименования юридических лиц - без сокращений и с точным указанием адресов. Копии представляемых для совершения регистрационных действий документов, а также регистрационных и иных выдаваемых регистрационными пунктами документов, не могут служить заменой подлинников за исключением случаев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
      12. Сотрудники регистрационных пунктов оказывают собственникам и владельцам машин содействие в осуществлении их прав и защите интересов, разъясняют их права и обязанности, дают пояснения по вопросам совершения регистрационных действий. </w:t>
      </w:r>
      <w:r>
        <w:br/>
      </w:r>
      <w:r>
        <w:rPr>
          <w:rFonts w:ascii="Times New Roman"/>
          <w:b w:val="false"/>
          <w:i w:val="false"/>
          <w:color w:val="000000"/>
          <w:sz w:val="28"/>
        </w:rPr>
        <w:t>
      </w:t>
      </w:r>
      <w:r>
        <w:rPr>
          <w:rFonts w:ascii="Times New Roman"/>
          <w:b w:val="false"/>
          <w:i w:val="false"/>
          <w:color w:val="ff0000"/>
          <w:sz w:val="28"/>
        </w:rPr>
        <w:t>Сноска. Пункт 12</w:t>
      </w:r>
      <w:r>
        <w:rPr>
          <w:rFonts w:ascii="Times New Roman"/>
          <w:b w:val="false"/>
          <w:i w:val="false"/>
          <w:color w:val="000000"/>
          <w:sz w:val="28"/>
        </w:rPr>
        <w:t> </w:t>
      </w:r>
      <w:r>
        <w:rPr>
          <w:rFonts w:ascii="Times New Roman"/>
          <w:b w:val="false"/>
          <w:i w:val="false"/>
          <w:color w:val="ff0000"/>
          <w:sz w:val="28"/>
        </w:rPr>
        <w:t>с изменениями, внесенными</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Пункт 13</w:t>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Пункт 14</w:t>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15. Регистрационный документ на машину является официальным документом, подтверждающим факт допуска машины к участию в дорожном движении, эксплуатации и постановки машины на государственную регистрацию. </w:t>
      </w:r>
      <w:r>
        <w:br/>
      </w:r>
      <w:r>
        <w:rPr>
          <w:rFonts w:ascii="Times New Roman"/>
          <w:b w:val="false"/>
          <w:i w:val="false"/>
          <w:color w:val="000000"/>
          <w:sz w:val="28"/>
        </w:rPr>
        <w:t>
</w:t>
      </w:r>
      <w:r>
        <w:rPr>
          <w:rFonts w:ascii="Times New Roman"/>
          <w:b w:val="false"/>
          <w:i w:val="false"/>
          <w:color w:val="000000"/>
          <w:sz w:val="28"/>
        </w:rPr>
        <w:t>
      16. Машины, являющиеся иностранным товаром, ввозимые в Республику Казахстан, регистрируются после прохождения обязательного таможенного оформления.</w:t>
      </w:r>
      <w:r>
        <w:br/>
      </w:r>
      <w:r>
        <w:rPr>
          <w:rFonts w:ascii="Times New Roman"/>
          <w:b w:val="false"/>
          <w:i w:val="false"/>
          <w:color w:val="000000"/>
          <w:sz w:val="28"/>
        </w:rPr>
        <w:t>
</w:t>
      </w:r>
      <w:r>
        <w:rPr>
          <w:rFonts w:ascii="Times New Roman"/>
          <w:b w:val="false"/>
          <w:i w:val="false"/>
          <w:color w:val="000000"/>
          <w:sz w:val="28"/>
        </w:rPr>
        <w:t>
      Машины, являющиеся товаром таможенного союза, ввозимые в Республику Казахстан, регистрируются без прохождения обязательного таможенного оформления.</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16 в редакции приказа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p>
    <w:bookmarkEnd w:id="10"/>
    <w:bookmarkStart w:name="z8" w:id="11"/>
    <w:p>
      <w:pPr>
        <w:spacing w:after="0"/>
        <w:ind w:left="0"/>
        <w:jc w:val="left"/>
      </w:pPr>
      <w:r>
        <w:rPr>
          <w:rFonts w:ascii="Times New Roman"/>
          <w:b/>
          <w:i w:val="false"/>
          <w:color w:val="000000"/>
        </w:rPr>
        <w:t xml:space="preserve">        
  2. Действия, совершаемые регистрационными пунктами </w:t>
      </w:r>
    </w:p>
    <w:bookmarkEnd w:id="11"/>
    <w:bookmarkStart w:name="z54" w:id="12"/>
    <w:p>
      <w:pPr>
        <w:spacing w:after="0"/>
        <w:ind w:left="0"/>
        <w:jc w:val="both"/>
      </w:pPr>
      <w:r>
        <w:rPr>
          <w:rFonts w:ascii="Times New Roman"/>
          <w:b w:val="false"/>
          <w:i w:val="false"/>
          <w:color w:val="000000"/>
          <w:sz w:val="28"/>
        </w:rPr>
        <w:t xml:space="preserve">      17. Регистрационные пункты помимо регистрационных действий совершают следующие действия: </w:t>
      </w:r>
      <w:r>
        <w:br/>
      </w:r>
      <w:r>
        <w:rPr>
          <w:rFonts w:ascii="Times New Roman"/>
          <w:b w:val="false"/>
          <w:i w:val="false"/>
          <w:color w:val="000000"/>
          <w:sz w:val="28"/>
        </w:rPr>
        <w:t>
      1) выдают акты технического осмотра машин при регистрации ( </w:t>
      </w:r>
      <w:r>
        <w:rPr>
          <w:rFonts w:ascii="Times New Roman"/>
          <w:b w:val="false"/>
          <w:i w:val="false"/>
          <w:color w:val="000000"/>
          <w:sz w:val="28"/>
        </w:rPr>
        <w:t xml:space="preserve">Приложение 2 </w:t>
      </w:r>
      <w:r>
        <w:rPr>
          <w:rFonts w:ascii="Times New Roman"/>
          <w:b w:val="false"/>
          <w:i w:val="false"/>
          <w:color w:val="000000"/>
          <w:sz w:val="28"/>
        </w:rPr>
        <w:t xml:space="preserve">); </w:t>
      </w:r>
      <w:r>
        <w:br/>
      </w:r>
      <w:r>
        <w:rPr>
          <w:rFonts w:ascii="Times New Roman"/>
          <w:b w:val="false"/>
          <w:i w:val="false"/>
          <w:color w:val="000000"/>
          <w:sz w:val="28"/>
        </w:rPr>
        <w:t>
      2) вносят ограничения на снятие с регистрации зарегистрированных машин в случаях,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r>
        <w:br/>
      </w:r>
      <w:r>
        <w:rPr>
          <w:rFonts w:ascii="Times New Roman"/>
          <w:b w:val="false"/>
          <w:i w:val="false"/>
          <w:color w:val="000000"/>
          <w:sz w:val="28"/>
        </w:rPr>
        <w:t xml:space="preserve">
      3) выдают справки о совершенных регистрационных действиях; </w:t>
      </w:r>
      <w:r>
        <w:br/>
      </w:r>
      <w:r>
        <w:rPr>
          <w:rFonts w:ascii="Times New Roman"/>
          <w:b w:val="false"/>
          <w:i w:val="false"/>
          <w:color w:val="000000"/>
          <w:sz w:val="28"/>
        </w:rPr>
        <w:t xml:space="preserve">
      4) проводят ежегодный государственный технический осмотр машин; </w:t>
      </w:r>
      <w:r>
        <w:br/>
      </w:r>
      <w:r>
        <w:rPr>
          <w:rFonts w:ascii="Times New Roman"/>
          <w:b w:val="false"/>
          <w:i w:val="false"/>
          <w:color w:val="000000"/>
          <w:sz w:val="28"/>
        </w:rPr>
        <w:t xml:space="preserve">
      5) регистрируют машины, и выдают их владельцам соответствующие регистрационные документы и номерные знаки; </w:t>
      </w:r>
      <w:r>
        <w:br/>
      </w:r>
      <w:r>
        <w:rPr>
          <w:rFonts w:ascii="Times New Roman"/>
          <w:b w:val="false"/>
          <w:i w:val="false"/>
          <w:color w:val="000000"/>
          <w:sz w:val="28"/>
        </w:rPr>
        <w:t xml:space="preserve">
      6) производят изменения в регистрацию; </w:t>
      </w:r>
      <w:r>
        <w:br/>
      </w:r>
      <w:r>
        <w:rPr>
          <w:rFonts w:ascii="Times New Roman"/>
          <w:b w:val="false"/>
          <w:i w:val="false"/>
          <w:color w:val="000000"/>
          <w:sz w:val="28"/>
        </w:rPr>
        <w:t xml:space="preserve">
      7) снимают с учета машины; </w:t>
      </w:r>
      <w:r>
        <w:br/>
      </w:r>
      <w:r>
        <w:rPr>
          <w:rFonts w:ascii="Times New Roman"/>
          <w:b w:val="false"/>
          <w:i w:val="false"/>
          <w:color w:val="000000"/>
          <w:sz w:val="28"/>
        </w:rPr>
        <w:t xml:space="preserve">
      8)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xml:space="preserve">
      9) производят временную регистрацию машин, прибывших из других регионов Республики Казахстан; </w:t>
      </w:r>
      <w:r>
        <w:br/>
      </w:r>
      <w:r>
        <w:rPr>
          <w:rFonts w:ascii="Times New Roman"/>
          <w:b w:val="false"/>
          <w:i w:val="false"/>
          <w:color w:val="000000"/>
          <w:sz w:val="28"/>
        </w:rPr>
        <w:t xml:space="preserve">
      10) выдают регистрационные документы и номерные знаки взамен утерянных, не пригодных для пользования, не соответствующих действующим стандартам, либо срок действия которых истек; </w:t>
      </w:r>
      <w:r>
        <w:br/>
      </w:r>
      <w:r>
        <w:rPr>
          <w:rFonts w:ascii="Times New Roman"/>
          <w:b w:val="false"/>
          <w:i w:val="false"/>
          <w:color w:val="000000"/>
          <w:sz w:val="28"/>
        </w:rPr>
        <w:t xml:space="preserve">
      11) выдают документы на высвободившиеся агрегаты машины, зарегистрированные в регистрационных пунктах; </w:t>
      </w:r>
      <w:r>
        <w:br/>
      </w:r>
      <w:r>
        <w:rPr>
          <w:rFonts w:ascii="Times New Roman"/>
          <w:b w:val="false"/>
          <w:i w:val="false"/>
          <w:color w:val="000000"/>
          <w:sz w:val="28"/>
        </w:rPr>
        <w:t xml:space="preserve">
      12) наносят пуансоном номера без номерным агрегатам (двигатель, шасси, рама). </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Регистрационные документы, выдаваемые регистрационным пунктом, удостоверяются подписью и печатью государственного технического инженера-инспектора соответствующего регистрационного пункта. Факт получения документов, а также номерных знаков, удостоверяется подписью получателя регистрационных документов в книге регистрации машин ( </w:t>
      </w:r>
      <w:r>
        <w:rPr>
          <w:rFonts w:ascii="Times New Roman"/>
          <w:b w:val="false"/>
          <w:i w:val="false"/>
          <w:color w:val="000000"/>
          <w:sz w:val="28"/>
        </w:rPr>
        <w:t xml:space="preserve">Приложение 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ff0000"/>
          <w:sz w:val="28"/>
        </w:rPr>
        <w:t>Пункт 19</w:t>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20. Владельцы машин, считающие совершенное регистрационное действие или отказ в совершение регистрационного действия необоснованным, вправе обжаловать его в вышестоящий орган или в суд. </w:t>
      </w:r>
    </w:p>
    <w:bookmarkEnd w:id="12"/>
    <w:bookmarkStart w:name="z10" w:id="13"/>
    <w:p>
      <w:pPr>
        <w:spacing w:after="0"/>
        <w:ind w:left="0"/>
        <w:jc w:val="left"/>
      </w:pPr>
      <w:r>
        <w:rPr>
          <w:rFonts w:ascii="Times New Roman"/>
          <w:b/>
          <w:i w:val="false"/>
          <w:color w:val="000000"/>
        </w:rPr>
        <w:t xml:space="preserve"> 
3. Общие условия совершения регистрационных действий </w:t>
      </w:r>
      <w:r>
        <w:br/>
      </w:r>
      <w:r>
        <w:rPr>
          <w:rFonts w:ascii="Times New Roman"/>
          <w:b/>
          <w:i w:val="false"/>
          <w:color w:val="000000"/>
        </w:rPr>
        <w:t xml:space="preserve">
и порядок государственной регистрации машин </w:t>
      </w:r>
    </w:p>
    <w:bookmarkEnd w:id="13"/>
    <w:bookmarkStart w:name="z57" w:id="14"/>
    <w:p>
      <w:pPr>
        <w:spacing w:after="0"/>
        <w:ind w:left="0"/>
        <w:jc w:val="both"/>
      </w:pPr>
      <w:r>
        <w:rPr>
          <w:rFonts w:ascii="Times New Roman"/>
          <w:b w:val="false"/>
          <w:i w:val="false"/>
          <w:color w:val="000000"/>
          <w:sz w:val="28"/>
        </w:rPr>
        <w:t xml:space="preserve">
      21. </w:t>
      </w:r>
      <w:r>
        <w:rPr>
          <w:rFonts w:ascii="Times New Roman"/>
          <w:b w:val="false"/>
          <w:i w:val="false"/>
          <w:color w:val="ff0000"/>
          <w:sz w:val="28"/>
        </w:rPr>
        <w:t>Пункт 21</w:t>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22. В случаях, когда регистрационные действия производятся за лицами, не являющимися собственниками и по их инициативе, в регистрационных документах в графе особые отметки указывается собственник машины и основание нахождения машины во владении лица-инициатора.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22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23. В случае, если машина, подвергающаяся регистрационным действиям, находится в общей собственности, то в регистрационных документах отражаются все собственники и все документы подаются от имени всех собственников машины. </w:t>
      </w:r>
      <w:r>
        <w:br/>
      </w:r>
      <w:r>
        <w:rPr>
          <w:rFonts w:ascii="Times New Roman"/>
          <w:b w:val="false"/>
          <w:i w:val="false"/>
          <w:color w:val="000000"/>
          <w:sz w:val="28"/>
        </w:rPr>
        <w:t>
</w:t>
      </w:r>
      <w:r>
        <w:rPr>
          <w:rFonts w:ascii="Times New Roman"/>
          <w:b w:val="false"/>
          <w:i w:val="false"/>
          <w:color w:val="000000"/>
          <w:sz w:val="28"/>
        </w:rPr>
        <w:t>
      24. Машины заводов-изготовителей, торговых или иных организаций, осуществляющих реализацию машин на основании устава юридического лица, предназначенные для сбыта и не эксплуатируемые ими в собственных хозяйственных целях, не регистрируются.</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приказа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25. Машины регистрируются за физическими лицами по постоянному месту жительства или месту временного пребывания (в случае отсутствия постоянной прописки) на срок временного проживания, а за юридическими лицами - по их юридическому адресу, а за филиалами юридических лиц - пo месту дислокации филиалов, с письменного разрешения юридического лица, заверенного печатью. </w:t>
      </w:r>
      <w:r>
        <w:br/>
      </w:r>
      <w:r>
        <w:rPr>
          <w:rFonts w:ascii="Times New Roman"/>
          <w:b w:val="false"/>
          <w:i w:val="false"/>
          <w:color w:val="000000"/>
          <w:sz w:val="28"/>
        </w:rPr>
        <w:t>
</w:t>
      </w:r>
      <w:r>
        <w:rPr>
          <w:rFonts w:ascii="Times New Roman"/>
          <w:b w:val="false"/>
          <w:i w:val="false"/>
          <w:color w:val="000000"/>
          <w:sz w:val="28"/>
        </w:rPr>
        <w:t xml:space="preserve">
      26. В случаях, когда государственная регистрация машин производится за лицами, не являющимися собственниками машин, не допускается осуществление регистрационных действий без предварительного получения регистрационным пунктом письменного согласия собственника машины на совершение соответствующего регистрационного действия. </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 При регистрации машин производится их осмотр.</w:t>
      </w:r>
      <w:r>
        <w:br/>
      </w:r>
      <w:r>
        <w:rPr>
          <w:rFonts w:ascii="Times New Roman"/>
          <w:b w:val="false"/>
          <w:i w:val="false"/>
          <w:color w:val="000000"/>
          <w:sz w:val="28"/>
        </w:rPr>
        <w:t xml:space="preserve">
      В процессе осмотра осуществляется: </w:t>
      </w:r>
      <w:r>
        <w:br/>
      </w:r>
      <w:r>
        <w:rPr>
          <w:rFonts w:ascii="Times New Roman"/>
          <w:b w:val="false"/>
          <w:i w:val="false"/>
          <w:color w:val="000000"/>
          <w:sz w:val="28"/>
        </w:rPr>
        <w:t xml:space="preserve">
      1) сверка соответствия заводских номеров, номерных агрегатов и номерных знаков данным, указанным в документах на машину; </w:t>
      </w:r>
      <w:r>
        <w:br/>
      </w:r>
      <w:r>
        <w:rPr>
          <w:rFonts w:ascii="Times New Roman"/>
          <w:b w:val="false"/>
          <w:i w:val="false"/>
          <w:color w:val="000000"/>
          <w:sz w:val="28"/>
        </w:rPr>
        <w:t>
      2) контроль за безопасностью конструкции регистрируемой машины в соответствии с </w:t>
      </w:r>
      <w:r>
        <w:rPr>
          <w:rFonts w:ascii="Times New Roman"/>
          <w:b w:val="false"/>
          <w:i w:val="false"/>
          <w:color w:val="000000"/>
          <w:sz w:val="28"/>
        </w:rPr>
        <w:t xml:space="preserve">нормативными правовыми актами </w:t>
      </w:r>
      <w:r>
        <w:rPr>
          <w:rFonts w:ascii="Times New Roman"/>
          <w:b w:val="false"/>
          <w:i w:val="false"/>
          <w:color w:val="000000"/>
          <w:sz w:val="28"/>
        </w:rPr>
        <w:t xml:space="preserve">Республики Казахстан, регламентирующими требования к безопасности конструкции машин; </w:t>
      </w:r>
      <w:r>
        <w:br/>
      </w:r>
      <w:r>
        <w:rPr>
          <w:rFonts w:ascii="Times New Roman"/>
          <w:b w:val="false"/>
          <w:i w:val="false"/>
          <w:color w:val="000000"/>
          <w:sz w:val="28"/>
        </w:rPr>
        <w:t xml:space="preserve">
      3)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28. При наличии обстоятельств, препятствующих предоставлению машины в регистрационный пункт (поломка, не позволяют габариты и (или) технические характеристики) осмотр машины осуществляется по месту ее нахождения с составлением акта технического осмотра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Срок действия такого акта составляет 30 календарных дней.</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приказа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29. Сотрудники регистрационных пунктов при совершении регистрационных действий устанавливают личность собственников, владельцев машин и их представителей на основании документов, удостоверяющих личность. </w:t>
      </w:r>
      <w:r>
        <w:br/>
      </w:r>
      <w:r>
        <w:rPr>
          <w:rFonts w:ascii="Times New Roman"/>
          <w:b w:val="false"/>
          <w:i w:val="false"/>
          <w:color w:val="000000"/>
          <w:sz w:val="28"/>
        </w:rPr>
        <w:t>
</w:t>
      </w:r>
      <w:r>
        <w:rPr>
          <w:rFonts w:ascii="Times New Roman"/>
          <w:b w:val="false"/>
          <w:i w:val="false"/>
          <w:color w:val="000000"/>
          <w:sz w:val="28"/>
        </w:rPr>
        <w:t>
      30. При обращении представителя собственника или владельца проверяются его полномочия представлять интересы данного лица при совершении соответствующих регистрационных действий путем проверки доверенности на предмет ее соответствия </w:t>
      </w:r>
      <w:r>
        <w:rPr>
          <w:rFonts w:ascii="Times New Roman"/>
          <w:b w:val="false"/>
          <w:i w:val="false"/>
          <w:color w:val="000000"/>
          <w:sz w:val="28"/>
        </w:rPr>
        <w:t xml:space="preserve">требованиям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 Полномочия представителя юридического лица подтверждаются доверенностью, удостоверенной подписью руководителя и печатью юридического лица. Установление личности граждан в возрасте от 14 до 16 лет производится в присутствии родителей (усыновителей), опекунов (попечителей) или представителей органов опеки и попечительства или предъявлении свидетельства о рождении несовершеннолетнего лица. </w:t>
      </w:r>
      <w:r>
        <w:br/>
      </w:r>
      <w:r>
        <w:rPr>
          <w:rFonts w:ascii="Times New Roman"/>
          <w:b w:val="false"/>
          <w:i w:val="false"/>
          <w:color w:val="000000"/>
          <w:sz w:val="28"/>
        </w:rPr>
        <w:t>
</w:t>
      </w:r>
      <w:r>
        <w:rPr>
          <w:rFonts w:ascii="Times New Roman"/>
          <w:b w:val="false"/>
          <w:i w:val="false"/>
          <w:color w:val="000000"/>
          <w:sz w:val="28"/>
        </w:rPr>
        <w:t xml:space="preserve">
      31. Регистрационные действия, совершаемые регистрационными пунктами производятся по месту регистрации машин. Решение о проведении указанных действий в ином месте принимается по согласованию между регистрационным пунктом по месту регистрации машин и регистрационным пунктом по месту предполагаемого произведения регистрационных действий. </w:t>
      </w:r>
      <w:r>
        <w:br/>
      </w:r>
      <w:r>
        <w:rPr>
          <w:rFonts w:ascii="Times New Roman"/>
          <w:b w:val="false"/>
          <w:i w:val="false"/>
          <w:color w:val="000000"/>
          <w:sz w:val="28"/>
        </w:rPr>
        <w:t>
      </w:t>
      </w:r>
      <w:r>
        <w:rPr>
          <w:rFonts w:ascii="Times New Roman"/>
          <w:b w:val="false"/>
          <w:i w:val="false"/>
          <w:color w:val="ff0000"/>
          <w:sz w:val="28"/>
        </w:rPr>
        <w:t xml:space="preserve">Сноска. Пункт 31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32. Машины, принадлежащие физическим лицам, регистрируются по месту прежнего жительства владельцев при сохранении за ними жилой площади для проживания при наличии обстоятельств, не позволяющих произвести регистрацию по месту жительства собственников (проживания в местах, где пользование машинами по климатическим и другим условиям затруднено, длительная командировка, военная служба, учеба, работа на судах дальнего плавания) или иные подобные обстоятельства. В таких, случаях к документам, послужившим, основанием для регистрации машин, приобщается копия договора или другого документа, подтверждающего факт проживания владельца в отдаленном районе.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32 с изменениями, внесенными приказами Министра сельского хозяйства РК от 27.11.2008 </w:t>
      </w:r>
      <w:r>
        <w:rPr>
          <w:rFonts w:ascii="Times New Roman"/>
          <w:b w:val="false"/>
          <w:i w:val="false"/>
          <w:color w:val="000000"/>
          <w:sz w:val="28"/>
        </w:rPr>
        <w:t xml:space="preserve">N 732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ff0000"/>
          <w:sz w:val="28"/>
        </w:rPr>
        <w:t>Пункт 33</w:t>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34. Регистрационные действия в случаях, когда собственниками являются несовершеннолетние граждане, не достигшие 14 летнего возраста, совершаются от их имени родителями (усыновителями) или органами опеки и попечительства, а в случаях, когда собственниками являются лица в возрасте от 14 до 18 лет, этими лицами с письменного согласия родителей (усыновителей) или органов опеки и попечительства. </w:t>
      </w:r>
      <w:r>
        <w:br/>
      </w:r>
      <w:r>
        <w:rPr>
          <w:rFonts w:ascii="Times New Roman"/>
          <w:b w:val="false"/>
          <w:i w:val="false"/>
          <w:color w:val="000000"/>
          <w:sz w:val="28"/>
        </w:rPr>
        <w:t>
      </w:t>
      </w:r>
      <w:r>
        <w:rPr>
          <w:rFonts w:ascii="Times New Roman"/>
          <w:b w:val="false"/>
          <w:i w:val="false"/>
          <w:color w:val="ff0000"/>
          <w:sz w:val="28"/>
        </w:rPr>
        <w:t xml:space="preserve">Сноска. Пункт 34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35. В случаях, когда государственная регистрация машин или иные регистрационные действия производятся за лицами, не являющимися собственниками, выбытие машины из владения лица, за которым зарегистрирована машина, либо утрата указанным лицом права на дальнейшее владение машиной является основанием для произведения по инициативе собственника соответствующих регистрационных действий и последующей регистрации машин на имя собственника. </w:t>
      </w:r>
      <w:r>
        <w:br/>
      </w:r>
      <w:r>
        <w:rPr>
          <w:rFonts w:ascii="Times New Roman"/>
          <w:b w:val="false"/>
          <w:i w:val="false"/>
          <w:color w:val="000000"/>
          <w:sz w:val="28"/>
        </w:rPr>
        <w:t>
</w:t>
      </w:r>
      <w:r>
        <w:rPr>
          <w:rFonts w:ascii="Times New Roman"/>
          <w:b w:val="false"/>
          <w:i w:val="false"/>
          <w:color w:val="000000"/>
          <w:sz w:val="28"/>
        </w:rPr>
        <w:t xml:space="preserve">
      36. Юридические и физические лица для осуществления государственной регистрации машин предоставляют в регистрационный пункт следующее: </w:t>
      </w:r>
      <w:r>
        <w:br/>
      </w:r>
      <w:r>
        <w:rPr>
          <w:rFonts w:ascii="Times New Roman"/>
          <w:b w:val="false"/>
          <w:i w:val="false"/>
          <w:color w:val="000000"/>
          <w:sz w:val="28"/>
        </w:rPr>
        <w:t>
</w:t>
      </w:r>
      <w:r>
        <w:rPr>
          <w:rFonts w:ascii="Times New Roman"/>
          <w:b w:val="false"/>
          <w:i w:val="false"/>
          <w:color w:val="000000"/>
          <w:sz w:val="28"/>
        </w:rPr>
        <w:t>
      1) заявление (Приложение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физическому лицу копию и оригинал документа, удостоверяющего личность и место жительства гражданина, обратившегося за совершением регистрационных действий или учредительные документы юридического лица (копии статистической карты, регистрационный номер налогоплательщика (РНН), свидетельства о регистрации (перерегистрации), заверенные печатью юридического лица); </w:t>
      </w:r>
      <w:r>
        <w:br/>
      </w:r>
      <w:r>
        <w:rPr>
          <w:rFonts w:ascii="Times New Roman"/>
          <w:b w:val="false"/>
          <w:i w:val="false"/>
          <w:color w:val="000000"/>
          <w:sz w:val="28"/>
        </w:rPr>
        <w:t>
</w:t>
      </w:r>
      <w:r>
        <w:rPr>
          <w:rFonts w:ascii="Times New Roman"/>
          <w:b w:val="false"/>
          <w:i w:val="false"/>
          <w:color w:val="000000"/>
          <w:sz w:val="28"/>
        </w:rPr>
        <w:t>
      3) документ об уплате </w:t>
      </w:r>
      <w:r>
        <w:rPr>
          <w:rFonts w:ascii="Times New Roman"/>
          <w:b w:val="false"/>
          <w:i w:val="false"/>
          <w:color w:val="000000"/>
          <w:sz w:val="28"/>
        </w:rPr>
        <w:t xml:space="preserve">сборов </w:t>
      </w:r>
      <w:r>
        <w:rPr>
          <w:rFonts w:ascii="Times New Roman"/>
          <w:b w:val="false"/>
          <w:i w:val="false"/>
          <w:color w:val="000000"/>
          <w:sz w:val="28"/>
        </w:rPr>
        <w:t xml:space="preserve">за государственную регистрацию, перерегистрацию и выдачу дубликата регистрационного документа машины; </w:t>
      </w:r>
      <w:r>
        <w:br/>
      </w:r>
      <w:r>
        <w:rPr>
          <w:rFonts w:ascii="Times New Roman"/>
          <w:b w:val="false"/>
          <w:i w:val="false"/>
          <w:color w:val="000000"/>
          <w:sz w:val="28"/>
        </w:rPr>
        <w:t>
</w:t>
      </w:r>
      <w:r>
        <w:rPr>
          <w:rFonts w:ascii="Times New Roman"/>
          <w:b w:val="false"/>
          <w:i w:val="false"/>
          <w:color w:val="000000"/>
          <w:sz w:val="28"/>
        </w:rPr>
        <w:t>
      4) машину, за исключением случаев ее утилизации (выбраковка, списание), также случая, определенного </w:t>
      </w:r>
      <w:r>
        <w:rPr>
          <w:rFonts w:ascii="Times New Roman"/>
          <w:b w:val="false"/>
          <w:i w:val="false"/>
          <w:color w:val="000000"/>
          <w:sz w:val="28"/>
        </w:rPr>
        <w:t xml:space="preserve">пунктом 28 </w:t>
      </w:r>
      <w:r>
        <w:rPr>
          <w:rFonts w:ascii="Times New Roman"/>
          <w:b w:val="false"/>
          <w:i w:val="false"/>
          <w:color w:val="000000"/>
          <w:sz w:val="28"/>
        </w:rPr>
        <w:t xml:space="preserve">настоящих Правил; </w:t>
      </w:r>
      <w:r>
        <w:br/>
      </w:r>
      <w:r>
        <w:rPr>
          <w:rFonts w:ascii="Times New Roman"/>
          <w:b w:val="false"/>
          <w:i w:val="false"/>
          <w:color w:val="000000"/>
          <w:sz w:val="28"/>
        </w:rPr>
        <w:t>
</w:t>
      </w:r>
      <w:r>
        <w:rPr>
          <w:rFonts w:ascii="Times New Roman"/>
          <w:b w:val="false"/>
          <w:i w:val="false"/>
          <w:color w:val="000000"/>
          <w:sz w:val="28"/>
        </w:rPr>
        <w:t xml:space="preserve">
      5) нотариально заверенную копию договора (купли-продажи, мены, дарения, займа и другие), акта приема-передачи машины или иного документа, подтверждающего право собственности на машину (справка-счет, квитанция к приходному кассовому ордеру, решение суда или иные документы, подтверждающие право собственности); </w:t>
      </w:r>
      <w:r>
        <w:br/>
      </w:r>
      <w:r>
        <w:rPr>
          <w:rFonts w:ascii="Times New Roman"/>
          <w:b w:val="false"/>
          <w:i w:val="false"/>
          <w:color w:val="000000"/>
          <w:sz w:val="28"/>
        </w:rPr>
        <w:t>
</w:t>
      </w:r>
      <w:r>
        <w:rPr>
          <w:rFonts w:ascii="Times New Roman"/>
          <w:b w:val="false"/>
          <w:i w:val="false"/>
          <w:color w:val="000000"/>
          <w:sz w:val="28"/>
        </w:rPr>
        <w:t xml:space="preserve">
      6) документ, подтверждающий оплату за регистрационный документ машины и государственный регистрационный номерной знак;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сертификат </w:t>
      </w:r>
      <w:r>
        <w:rPr>
          <w:rFonts w:ascii="Times New Roman"/>
          <w:b w:val="false"/>
          <w:i w:val="false"/>
          <w:color w:val="000000"/>
          <w:sz w:val="28"/>
        </w:rPr>
        <w:t xml:space="preserve">соответствия </w:t>
      </w:r>
      <w:r>
        <w:rPr>
          <w:rFonts w:ascii="Times New Roman"/>
          <w:b w:val="false"/>
          <w:i w:val="false"/>
          <w:color w:val="000000"/>
          <w:sz w:val="28"/>
        </w:rPr>
        <w:t xml:space="preserve">РК на новые и самодельные машины или ввезенные на территорию Республики Казахстан или другой документ, подтверждающий его соответствие установленным требованиям техники безопасности; </w:t>
      </w:r>
      <w:r>
        <w:br/>
      </w:r>
      <w:r>
        <w:rPr>
          <w:rFonts w:ascii="Times New Roman"/>
          <w:b w:val="false"/>
          <w:i w:val="false"/>
          <w:color w:val="000000"/>
          <w:sz w:val="28"/>
        </w:rPr>
        <w:t>
</w:t>
      </w:r>
      <w:r>
        <w:rPr>
          <w:rFonts w:ascii="Times New Roman"/>
          <w:b w:val="false"/>
          <w:i w:val="false"/>
          <w:color w:val="000000"/>
          <w:sz w:val="28"/>
        </w:rPr>
        <w:t xml:space="preserve">
      8) грузовую таможенную декларацию (при приобретении машины из за границы), копии таможенных документов заверяются только таможенным органом, выдавшим их, за исключением случаев, установленных подпунктом 8-1) настоящего пункта; </w:t>
      </w:r>
      <w:r>
        <w:br/>
      </w:r>
      <w:r>
        <w:rPr>
          <w:rFonts w:ascii="Times New Roman"/>
          <w:b w:val="false"/>
          <w:i w:val="false"/>
          <w:color w:val="000000"/>
          <w:sz w:val="28"/>
        </w:rPr>
        <w:t>
</w:t>
      </w:r>
      <w:r>
        <w:rPr>
          <w:rFonts w:ascii="Times New Roman"/>
          <w:b w:val="false"/>
          <w:i w:val="false"/>
          <w:color w:val="000000"/>
          <w:sz w:val="28"/>
        </w:rPr>
        <w:t>
      8-1) копию сертификата происхождения товара, копию и оригинал заявления о ввозе машины, являющегося товаром таможенного союза, и об уплате косвенных налогов, содержащую отметку налогового органа об уплате косвенных налогов для проведения сверки;</w:t>
      </w:r>
      <w:r>
        <w:br/>
      </w:r>
      <w:r>
        <w:rPr>
          <w:rFonts w:ascii="Times New Roman"/>
          <w:b w:val="false"/>
          <w:i w:val="false"/>
          <w:color w:val="000000"/>
          <w:sz w:val="28"/>
        </w:rPr>
        <w:t>
</w:t>
      </w:r>
      <w:r>
        <w:rPr>
          <w:rFonts w:ascii="Times New Roman"/>
          <w:b w:val="false"/>
          <w:i w:val="false"/>
          <w:color w:val="000000"/>
          <w:sz w:val="28"/>
        </w:rPr>
        <w:t>
      Примечание. Оригинал указанного Заявления подлежит возврату предъявителю;</w:t>
      </w:r>
      <w:r>
        <w:br/>
      </w:r>
      <w:r>
        <w:rPr>
          <w:rFonts w:ascii="Times New Roman"/>
          <w:b w:val="false"/>
          <w:i w:val="false"/>
          <w:color w:val="000000"/>
          <w:sz w:val="28"/>
        </w:rPr>
        <w:t>
</w:t>
      </w:r>
      <w:r>
        <w:rPr>
          <w:rFonts w:ascii="Times New Roman"/>
          <w:b w:val="false"/>
          <w:i w:val="false"/>
          <w:color w:val="000000"/>
          <w:sz w:val="28"/>
        </w:rPr>
        <w:t>
      9) документ, подтверждающий уплату налога на транспортные средства либо документ, подтверждающий освобождение от уплаты налога на транспортные средства - для физических лиц.</w:t>
      </w:r>
      <w:r>
        <w:br/>
      </w:r>
      <w:r>
        <w:rPr>
          <w:rFonts w:ascii="Times New Roman"/>
          <w:b w:val="false"/>
          <w:i w:val="false"/>
          <w:color w:val="000000"/>
          <w:sz w:val="28"/>
        </w:rPr>
        <w:t>
</w:t>
      </w:r>
      <w:r>
        <w:rPr>
          <w:rFonts w:ascii="Times New Roman"/>
          <w:b w:val="false"/>
          <w:i w:val="false"/>
          <w:color w:val="000000"/>
          <w:sz w:val="28"/>
        </w:rPr>
        <w:t xml:space="preserve">
      Примечание. К иным документам, подтверждающим права собственности на машины и номерные агрегаты, относятся: </w:t>
      </w:r>
      <w:r>
        <w:br/>
      </w:r>
      <w:r>
        <w:rPr>
          <w:rFonts w:ascii="Times New Roman"/>
          <w:b w:val="false"/>
          <w:i w:val="false"/>
          <w:color w:val="000000"/>
          <w:sz w:val="28"/>
        </w:rPr>
        <w:t>
</w:t>
      </w:r>
      <w:r>
        <w:rPr>
          <w:rFonts w:ascii="Times New Roman"/>
          <w:b w:val="false"/>
          <w:i w:val="false"/>
          <w:color w:val="000000"/>
          <w:sz w:val="28"/>
        </w:rPr>
        <w:t xml:space="preserve">
      1) подлинники документов, подтверждающих приобретение, а также ввоз на таможенную территорию Республики Казахстан машин (ГТД); </w:t>
      </w:r>
      <w:r>
        <w:br/>
      </w:r>
      <w:r>
        <w:rPr>
          <w:rFonts w:ascii="Times New Roman"/>
          <w:b w:val="false"/>
          <w:i w:val="false"/>
          <w:color w:val="000000"/>
          <w:sz w:val="28"/>
        </w:rPr>
        <w:t>
</w:t>
      </w:r>
      <w:r>
        <w:rPr>
          <w:rFonts w:ascii="Times New Roman"/>
          <w:b w:val="false"/>
          <w:i w:val="false"/>
          <w:color w:val="000000"/>
          <w:sz w:val="28"/>
        </w:rPr>
        <w:t xml:space="preserve">
      2) договоры, свидетельства, документы о праве на наследование имущества и другие документы, удостоверенные в нотариальном порядке, а также иные документы, составленные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3) знаки "Транзит" и регистрационные документы машин, ввезенных в Республику Казахстан; </w:t>
      </w:r>
      <w:r>
        <w:br/>
      </w:r>
      <w:r>
        <w:rPr>
          <w:rFonts w:ascii="Times New Roman"/>
          <w:b w:val="false"/>
          <w:i w:val="false"/>
          <w:color w:val="000000"/>
          <w:sz w:val="28"/>
        </w:rPr>
        <w:t>
</w:t>
      </w:r>
      <w:r>
        <w:rPr>
          <w:rFonts w:ascii="Times New Roman"/>
          <w:b w:val="false"/>
          <w:i w:val="false"/>
          <w:color w:val="000000"/>
          <w:sz w:val="28"/>
        </w:rPr>
        <w:t xml:space="preserve">
      4) приказ (распоряжение) юридического лица о реализации машины физическому лицу, заверенные печатью; </w:t>
      </w:r>
      <w:r>
        <w:br/>
      </w:r>
      <w:r>
        <w:rPr>
          <w:rFonts w:ascii="Times New Roman"/>
          <w:b w:val="false"/>
          <w:i w:val="false"/>
          <w:color w:val="000000"/>
          <w:sz w:val="28"/>
        </w:rPr>
        <w:t>
</w:t>
      </w:r>
      <w:r>
        <w:rPr>
          <w:rFonts w:ascii="Times New Roman"/>
          <w:b w:val="false"/>
          <w:i w:val="false"/>
          <w:color w:val="000000"/>
          <w:sz w:val="28"/>
        </w:rPr>
        <w:t xml:space="preserve">
      Примечание. Регистрация машин юридических лиц, состоящих на учете в Гостехинспекции и реализованных (переданных) новым владельцам - юридическим или физическим лицам, производится на основании имеющихся регистрационных документов, протокола общего собрания, решения высшего органа согласно устава, выписки из приказа по данной организации заверенных печатью и подписью первого руководителя, актов приема-передачи основных средств, платежных документов, подтверждающих оплату за реализованную машину, разрешений территориальных органов по государственному имуществу (для юридических лиц, находящихся в государственной собственности). </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изменениями, внесенными приказами Министра сельского хозяйства РК от 27.11.2008 </w:t>
      </w:r>
      <w:r>
        <w:rPr>
          <w:rFonts w:ascii="Times New Roman"/>
          <w:b w:val="false"/>
          <w:i w:val="false"/>
          <w:color w:val="000000"/>
          <w:sz w:val="28"/>
        </w:rPr>
        <w:t xml:space="preserve">N 732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15.02.2010 </w:t>
      </w:r>
      <w:r>
        <w:rPr>
          <w:rFonts w:ascii="Times New Roman"/>
          <w:b w:val="false"/>
          <w:i w:val="false"/>
          <w:color w:val="000000"/>
          <w:sz w:val="28"/>
        </w:rPr>
        <w:t>№ 92</w:t>
      </w:r>
      <w:r>
        <w:rPr>
          <w:rFonts w:ascii="Times New Roman"/>
          <w:b w:val="false"/>
          <w:i w:val="false"/>
          <w:color w:val="ff0000"/>
          <w:sz w:val="28"/>
        </w:rPr>
        <w:t xml:space="preserve">; </w:t>
      </w:r>
      <w:r>
        <w:rPr>
          <w:rFonts w:ascii="Times New Roman"/>
          <w:b w:val="false"/>
          <w:i w:val="false"/>
          <w:color w:val="ff0000"/>
          <w:sz w:val="28"/>
        </w:rPr>
        <w:t xml:space="preserve">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37. В случаях, когда при осуществлении регистрационных действий от имени собственника или владельца, имеют место действия представителей данных лиц, помимо документов, установленных пунктом 36 настоящих Правил, в регистрационный пункт предоставляются документы, удостоверяющие полномочия лица-представителя представлять интересы собственника или соответственно владельца при совершении регистрационных действий. </w:t>
      </w:r>
      <w:r>
        <w:br/>
      </w:r>
      <w:r>
        <w:rPr>
          <w:rFonts w:ascii="Times New Roman"/>
          <w:b w:val="false"/>
          <w:i w:val="false"/>
          <w:color w:val="000000"/>
          <w:sz w:val="28"/>
        </w:rPr>
        <w:t>
</w:t>
      </w:r>
      <w:r>
        <w:rPr>
          <w:rFonts w:ascii="Times New Roman"/>
          <w:b w:val="false"/>
          <w:i w:val="false"/>
          <w:color w:val="000000"/>
          <w:sz w:val="28"/>
        </w:rPr>
        <w:t xml:space="preserve">
      38. В случаях, если к государственной регистрации предоставляется машина, ранее не находившаяся на государственной регистрации в Республике Казахстан, то помимо документов, установленных пунктом 36 настоящих Правил, в регистрационный пункт предоставляется копия формуляра на машину, выданного заводом-изготовителем. </w:t>
      </w:r>
      <w:r>
        <w:br/>
      </w:r>
      <w:r>
        <w:rPr>
          <w:rFonts w:ascii="Times New Roman"/>
          <w:b w:val="false"/>
          <w:i w:val="false"/>
          <w:color w:val="000000"/>
          <w:sz w:val="28"/>
        </w:rPr>
        <w:t>
</w:t>
      </w:r>
      <w:r>
        <w:rPr>
          <w:rFonts w:ascii="Times New Roman"/>
          <w:b w:val="false"/>
          <w:i w:val="false"/>
          <w:color w:val="000000"/>
          <w:sz w:val="28"/>
        </w:rPr>
        <w:t xml:space="preserve">
      39. В случаях, если к государственной регистрации предоставляется машина, ранее находившаяся на государственной регистрации в Республике Казахстан, то помимо документов, установленных пунктом 36 настоящих Правил, в регистрационный пункт предоставляется прежний регистрационный документ, однако непредставление данного документа не является основанием для отказа в произведении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40. В случаях, когда совершение регистрационных действий, включая государственную регистрацию машин, производится за лицами, не являющимися собственниками, то помимо документов, установленных для физических лиц и для юридических лиц пунктом 36 настоящих Правил, инициаторы регистрационных действий, предоставляют в регистрационный пункт нотариально заверенную копию договоров (аренды, субаренды, лизинга, сублизинга, заклада или другие) и акта приема-передачи машины, или иной документ, подтверждающий право владения на машину, а также письменное согласие собственника машины на совершение соответствующего регистрационного действия, подписанное собственником (для физических лиц) или первым руководителем юридического лица, заверенное печатью (для юридических лиц). </w:t>
      </w:r>
      <w:r>
        <w:br/>
      </w:r>
      <w:r>
        <w:rPr>
          <w:rFonts w:ascii="Times New Roman"/>
          <w:b w:val="false"/>
          <w:i w:val="false"/>
          <w:color w:val="000000"/>
          <w:sz w:val="28"/>
        </w:rPr>
        <w:t>
      </w:t>
      </w:r>
      <w:r>
        <w:rPr>
          <w:rFonts w:ascii="Times New Roman"/>
          <w:b w:val="false"/>
          <w:i w:val="false"/>
          <w:color w:val="ff0000"/>
          <w:sz w:val="28"/>
        </w:rPr>
        <w:t xml:space="preserve">Сноска. Пункт 40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 Регистрация машин, приобретаемых юридическими и физическими лицами через аукционы и торговые биржи, производится после предоставления в регистрационный пункт протокола аукциона и договора купли-продажи заверенных соответствующими печатями и подписями уполномоченных лиц.</w:t>
      </w:r>
      <w:r>
        <w:br/>
      </w:r>
      <w:r>
        <w:rPr>
          <w:rFonts w:ascii="Times New Roman"/>
          <w:b w:val="false"/>
          <w:i w:val="false"/>
          <w:color w:val="000000"/>
          <w:sz w:val="28"/>
        </w:rPr>
        <w:t>
      </w:t>
      </w:r>
      <w:r>
        <w:rPr>
          <w:rFonts w:ascii="Times New Roman"/>
          <w:b w:val="false"/>
          <w:i w:val="false"/>
          <w:color w:val="ff0000"/>
          <w:sz w:val="28"/>
        </w:rPr>
        <w:t xml:space="preserve">Сноска. Пункт 41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42. Самостоятельно сконструированные и изготовленные машины принимаются к совершению регистрационных действий после предоставления заверенных уполномоченным органом копий документов, подтверждающих соответствие машин стандартам Республики Казахстан ( </w:t>
      </w:r>
      <w:r>
        <w:rPr>
          <w:rFonts w:ascii="Times New Roman"/>
          <w:b w:val="false"/>
          <w:i w:val="false"/>
          <w:color w:val="000000"/>
          <w:sz w:val="28"/>
        </w:rPr>
        <w:t xml:space="preserve">сертификат </w:t>
      </w:r>
      <w:r>
        <w:rPr>
          <w:rFonts w:ascii="Times New Roman"/>
          <w:b w:val="false"/>
          <w:i w:val="false"/>
          <w:color w:val="000000"/>
          <w:sz w:val="28"/>
        </w:rPr>
        <w:t xml:space="preserve">соответствия </w:t>
      </w:r>
      <w:r>
        <w:rPr>
          <w:rFonts w:ascii="Times New Roman"/>
          <w:b w:val="false"/>
          <w:i w:val="false"/>
          <w:color w:val="000000"/>
          <w:sz w:val="28"/>
        </w:rPr>
        <w:t xml:space="preserve">) и требованиям безопасности дорожного движения. </w:t>
      </w:r>
      <w:r>
        <w:br/>
      </w:r>
      <w:r>
        <w:rPr>
          <w:rFonts w:ascii="Times New Roman"/>
          <w:b w:val="false"/>
          <w:i w:val="false"/>
          <w:color w:val="000000"/>
          <w:sz w:val="28"/>
        </w:rPr>
        <w:t>
</w:t>
      </w:r>
      <w:r>
        <w:rPr>
          <w:rFonts w:ascii="Times New Roman"/>
          <w:b w:val="false"/>
          <w:i w:val="false"/>
          <w:color w:val="000000"/>
          <w:sz w:val="28"/>
        </w:rPr>
        <w:t>
      43. На зарегистрированные технически исправные машины выдаются технические паспорта образца Министерства сельского хозяйства ( </w:t>
      </w:r>
      <w:r>
        <w:rPr>
          <w:rFonts w:ascii="Times New Roman"/>
          <w:b w:val="false"/>
          <w:i w:val="false"/>
          <w:color w:val="000000"/>
          <w:sz w:val="28"/>
        </w:rPr>
        <w:t xml:space="preserve">Приложение 1 </w:t>
      </w:r>
      <w:r>
        <w:rPr>
          <w:rFonts w:ascii="Times New Roman"/>
          <w:b w:val="false"/>
          <w:i w:val="false"/>
          <w:color w:val="000000"/>
          <w:sz w:val="28"/>
        </w:rPr>
        <w:t xml:space="preserve">) и номерные знаки соответствующих типов, предусмотренные СТ РК 1176-2003 "Знаки государственные, регистрационные со светоотражающим покрытием для транспортных средств и прицепов к ним", утвержденный приказом Комитета по стандартизации, метрологии и сертификации Министерства индустрии и торговли Республики Казахстан от 30 июля 2003 года N 262. На одну машину выдается один номерной знак. </w:t>
      </w:r>
      <w:r>
        <w:br/>
      </w:r>
      <w:r>
        <w:rPr>
          <w:rFonts w:ascii="Times New Roman"/>
          <w:b w:val="false"/>
          <w:i w:val="false"/>
          <w:color w:val="000000"/>
          <w:sz w:val="28"/>
        </w:rPr>
        <w:t xml:space="preserve">
      Регистрационные документы и номерные знаки машин выдаются строго по порядку возрастания их цифровых номеров. </w:t>
      </w:r>
      <w:r>
        <w:br/>
      </w:r>
      <w:r>
        <w:rPr>
          <w:rFonts w:ascii="Times New Roman"/>
          <w:b w:val="false"/>
          <w:i w:val="false"/>
          <w:color w:val="000000"/>
          <w:sz w:val="28"/>
        </w:rPr>
        <w:t xml:space="preserve">
      Номерные знаки на технически неисправные машины не выдаются до исправления неисправности. </w:t>
      </w:r>
      <w:r>
        <w:br/>
      </w:r>
      <w:r>
        <w:rPr>
          <w:rFonts w:ascii="Times New Roman"/>
          <w:b w:val="false"/>
          <w:i w:val="false"/>
          <w:color w:val="000000"/>
          <w:sz w:val="28"/>
        </w:rPr>
        <w:t>
</w:t>
      </w:r>
      <w:r>
        <w:rPr>
          <w:rFonts w:ascii="Times New Roman"/>
          <w:b w:val="false"/>
          <w:i w:val="false"/>
          <w:color w:val="000000"/>
          <w:sz w:val="28"/>
        </w:rPr>
        <w:t xml:space="preserve">
      44. Регистрационные документы и государственные номерные знаки взамен утерянных, пришедших в негодность, несоответствующих действующим стандартам, либо срок действия которых истек, выдаются по месту регистрации машин по заявлениям лиц, на которых зарегистрированы соответствующие машины с обоснованием необходимости замены. </w:t>
      </w:r>
      <w:r>
        <w:br/>
      </w:r>
      <w:r>
        <w:rPr>
          <w:rFonts w:ascii="Times New Roman"/>
          <w:b w:val="false"/>
          <w:i w:val="false"/>
          <w:color w:val="000000"/>
          <w:sz w:val="28"/>
        </w:rPr>
        <w:t>
</w:t>
      </w:r>
      <w:r>
        <w:rPr>
          <w:rFonts w:ascii="Times New Roman"/>
          <w:b w:val="false"/>
          <w:i w:val="false"/>
          <w:color w:val="000000"/>
          <w:sz w:val="28"/>
        </w:rPr>
        <w:t>
      45. В отношении машин, переданных в </w:t>
      </w:r>
      <w:r>
        <w:rPr>
          <w:rFonts w:ascii="Times New Roman"/>
          <w:b w:val="false"/>
          <w:i w:val="false"/>
          <w:color w:val="000000"/>
          <w:sz w:val="28"/>
        </w:rPr>
        <w:t xml:space="preserve">залог </w:t>
      </w:r>
      <w:r>
        <w:rPr>
          <w:rFonts w:ascii="Times New Roman"/>
          <w:b w:val="false"/>
          <w:i w:val="false"/>
          <w:color w:val="000000"/>
          <w:sz w:val="28"/>
        </w:rPr>
        <w:t xml:space="preserve">или иное обременение, не допускается совершение регистрационных действий без получения регистрационным пунктом письменного разрешения залогодержателя или иного лица в чью пользу предоставлен соответствующий вид обременения на совершение таких регистрационных действий. </w:t>
      </w:r>
      <w:r>
        <w:br/>
      </w:r>
      <w:r>
        <w:rPr>
          <w:rFonts w:ascii="Times New Roman"/>
          <w:b w:val="false"/>
          <w:i w:val="false"/>
          <w:color w:val="000000"/>
          <w:sz w:val="28"/>
        </w:rPr>
        <w:t>
</w:t>
      </w:r>
      <w:r>
        <w:rPr>
          <w:rFonts w:ascii="Times New Roman"/>
          <w:b w:val="false"/>
          <w:i w:val="false"/>
          <w:color w:val="000000"/>
          <w:sz w:val="28"/>
        </w:rPr>
        <w:t xml:space="preserve">
      46. Не допускается произведение регистрационных действий без получения регистрационным пунктом документов, которые в соответствии с настоящими Правилами должны представляться для совершения соответствующего регистрационного действия. </w:t>
      </w:r>
      <w:r>
        <w:br/>
      </w:r>
      <w:r>
        <w:rPr>
          <w:rFonts w:ascii="Times New Roman"/>
          <w:b w:val="false"/>
          <w:i w:val="false"/>
          <w:color w:val="000000"/>
          <w:sz w:val="28"/>
        </w:rPr>
        <w:t>
</w:t>
      </w:r>
      <w:r>
        <w:rPr>
          <w:rFonts w:ascii="Times New Roman"/>
          <w:b w:val="false"/>
          <w:i w:val="false"/>
          <w:color w:val="000000"/>
          <w:sz w:val="28"/>
        </w:rPr>
        <w:t xml:space="preserve">
      47. При отсутствии документа, предусмотренных пунктах 36, 50, 52, регистрирующий орган уведомляет об отказе в регистрации в письменной форме владельцев машин с указанием причин в течение трех рабочих дней. </w:t>
      </w:r>
      <w:r>
        <w:br/>
      </w:r>
      <w:r>
        <w:rPr>
          <w:rFonts w:ascii="Times New Roman"/>
          <w:b w:val="false"/>
          <w:i w:val="false"/>
          <w:color w:val="000000"/>
          <w:sz w:val="28"/>
        </w:rPr>
        <w:t xml:space="preserve">
      Запись об отказе в регистрации машин производится в заявлении владельца, которая удостоверяется подписью должностного лица и печать регистрационного пункта. В этом случае заявление возвращается владельцу машины. </w:t>
      </w:r>
      <w:r>
        <w:br/>
      </w:r>
      <w:r>
        <w:rPr>
          <w:rFonts w:ascii="Times New Roman"/>
          <w:b w:val="false"/>
          <w:i w:val="false"/>
          <w:color w:val="000000"/>
          <w:sz w:val="28"/>
        </w:rPr>
        <w:t>
      Данный порядок применяется также при оформлении отказа в производстве иных регистрационных действий и при выдаче справок.</w:t>
      </w:r>
      <w:r>
        <w:br/>
      </w:r>
      <w:r>
        <w:rPr>
          <w:rFonts w:ascii="Times New Roman"/>
          <w:b w:val="false"/>
          <w:i w:val="false"/>
          <w:color w:val="000000"/>
          <w:sz w:val="28"/>
        </w:rPr>
        <w:t>
      </w:t>
      </w:r>
      <w:r>
        <w:rPr>
          <w:rFonts w:ascii="Times New Roman"/>
          <w:b w:val="false"/>
          <w:i w:val="false"/>
          <w:color w:val="ff0000"/>
          <w:sz w:val="28"/>
        </w:rPr>
        <w:t xml:space="preserve">Сноска. Пункт 47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48. Справки о совершенных регистрационных действиях зарегистрированных машин и их владельцев выдаются на основании письменного запроса: </w:t>
      </w:r>
      <w:r>
        <w:br/>
      </w:r>
      <w:r>
        <w:rPr>
          <w:rFonts w:ascii="Times New Roman"/>
          <w:b w:val="false"/>
          <w:i w:val="false"/>
          <w:color w:val="000000"/>
          <w:sz w:val="28"/>
        </w:rPr>
        <w:t xml:space="preserve">
      уполномоченных государственных органов в случаях, предусмотренных законодательством Республики Казахстан; </w:t>
      </w:r>
      <w:r>
        <w:br/>
      </w:r>
      <w:r>
        <w:rPr>
          <w:rFonts w:ascii="Times New Roman"/>
          <w:b w:val="false"/>
          <w:i w:val="false"/>
          <w:color w:val="000000"/>
          <w:sz w:val="28"/>
        </w:rPr>
        <w:t xml:space="preserve">
      собственников или владельцев машин. </w:t>
      </w:r>
      <w:r>
        <w:br/>
      </w:r>
      <w:r>
        <w:rPr>
          <w:rFonts w:ascii="Times New Roman"/>
          <w:b w:val="false"/>
          <w:i w:val="false"/>
          <w:color w:val="000000"/>
          <w:sz w:val="28"/>
        </w:rPr>
        <w:t>
      </w:t>
      </w:r>
      <w:r>
        <w:rPr>
          <w:rFonts w:ascii="Times New Roman"/>
          <w:b w:val="false"/>
          <w:i w:val="false"/>
          <w:color w:val="ff0000"/>
          <w:sz w:val="28"/>
        </w:rPr>
        <w:t xml:space="preserve">Сноска. Пункт 48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ff0000"/>
          <w:sz w:val="28"/>
        </w:rPr>
        <w:t>Пункт 49</w:t>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50. Регистрация машин, реализованных из воинских частей, производится на основании: </w:t>
      </w:r>
      <w:r>
        <w:br/>
      </w:r>
      <w:r>
        <w:rPr>
          <w:rFonts w:ascii="Times New Roman"/>
          <w:b w:val="false"/>
          <w:i w:val="false"/>
          <w:color w:val="000000"/>
          <w:sz w:val="28"/>
        </w:rPr>
        <w:t xml:space="preserve">
      1) оплаченного счет-наряда Министерства обороны Республики Казахстан; </w:t>
      </w:r>
      <w:r>
        <w:br/>
      </w:r>
      <w:r>
        <w:rPr>
          <w:rFonts w:ascii="Times New Roman"/>
          <w:b w:val="false"/>
          <w:i w:val="false"/>
          <w:color w:val="000000"/>
          <w:sz w:val="28"/>
        </w:rPr>
        <w:t xml:space="preserve">
      2) актов технического состояния и передачи машин, утвержденных в зависимости от принадлежности машин соответственно Министерством обороны Республики Казахстан, Комитетом национальной безопасности Республики Казахстан или Министерством внутренних дел Республики Казахстан, Республиканской гвардией Республики Казахстан, Службой охраны Президента Республики Казахстан.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При реализации машин, принадлежащих КНБ РК, МВД РК, счет-наряд исполнительного органа комиссии заверяется печатью соответствующего ведомства. </w:t>
      </w:r>
      <w:r>
        <w:br/>
      </w:r>
      <w:r>
        <w:rPr>
          <w:rFonts w:ascii="Times New Roman"/>
          <w:b w:val="false"/>
          <w:i w:val="false"/>
          <w:color w:val="000000"/>
          <w:sz w:val="28"/>
        </w:rPr>
        <w:t>
</w:t>
      </w:r>
      <w:r>
        <w:rPr>
          <w:rFonts w:ascii="Times New Roman"/>
          <w:b w:val="false"/>
          <w:i w:val="false"/>
          <w:color w:val="000000"/>
          <w:sz w:val="28"/>
        </w:rPr>
        <w:t xml:space="preserve">
      51. Регистрация машин за иностранными гражданами и лицами без гражданства, постоянно проживающими на территории Республики Казахстан производится на общих основаниях. </w:t>
      </w:r>
      <w:r>
        <w:br/>
      </w:r>
      <w:r>
        <w:rPr>
          <w:rFonts w:ascii="Times New Roman"/>
          <w:b w:val="false"/>
          <w:i w:val="false"/>
          <w:color w:val="000000"/>
          <w:sz w:val="28"/>
        </w:rPr>
        <w:t>
</w:t>
      </w:r>
      <w:r>
        <w:rPr>
          <w:rFonts w:ascii="Times New Roman"/>
          <w:b w:val="false"/>
          <w:i w:val="false"/>
          <w:color w:val="000000"/>
          <w:sz w:val="28"/>
        </w:rPr>
        <w:t xml:space="preserve">
      52. Производство регистрационных действий для машин, не имеющих, по каким-либо причинам номеров агрегатов (на двигателе, кузове, шасси, раме), осуществляется только после нанесения пуансоном 6-ти значных индексов высотой 5-7 мм и шириной 3-4 мм на указанные агрегаты. </w:t>
      </w:r>
      <w:r>
        <w:br/>
      </w:r>
      <w:r>
        <w:rPr>
          <w:rFonts w:ascii="Times New Roman"/>
          <w:b w:val="false"/>
          <w:i w:val="false"/>
          <w:color w:val="000000"/>
          <w:sz w:val="28"/>
        </w:rPr>
        <w:t>
</w:t>
      </w:r>
      <w:r>
        <w:rPr>
          <w:rFonts w:ascii="Times New Roman"/>
          <w:b w:val="false"/>
          <w:i w:val="false"/>
          <w:color w:val="000000"/>
          <w:sz w:val="28"/>
        </w:rPr>
        <w:t xml:space="preserve">
      53. Первая буква означает код региона, а остальные цифры порядковый номер операции, нанесение пуансона производится инженером-инспектором. Отметка об этом вносится в книгу учета и в регистрационные документы. Каждому агрегату должен присваиваться персональный номер, и он не может повторяться в данном регионе. </w:t>
      </w:r>
      <w:r>
        <w:br/>
      </w:r>
      <w:r>
        <w:rPr>
          <w:rFonts w:ascii="Times New Roman"/>
          <w:b w:val="false"/>
          <w:i w:val="false"/>
          <w:color w:val="000000"/>
          <w:sz w:val="28"/>
        </w:rPr>
        <w:t>
</w:t>
      </w:r>
      <w:r>
        <w:rPr>
          <w:rFonts w:ascii="Times New Roman"/>
          <w:b w:val="false"/>
          <w:i w:val="false"/>
          <w:color w:val="000000"/>
          <w:sz w:val="28"/>
        </w:rPr>
        <w:t xml:space="preserve">
      54. На машины, доставленные своим ходом с предприятий-изготовителей, ремонтных заводов, органов таможенного контроля и торговых организаций к месту регистрации, а также снятые с учета регистрирующего органа в связи с изменением места жительства или изменением право собственности, выдаются для разового использования номерные знаки "Транзит" соответственно предприятиями-изготовителями, ремонтными заводами, таможенными органами, торговыми организациями. </w:t>
      </w:r>
      <w:r>
        <w:br/>
      </w:r>
      <w:r>
        <w:rPr>
          <w:rFonts w:ascii="Times New Roman"/>
          <w:b w:val="false"/>
          <w:i w:val="false"/>
          <w:color w:val="000000"/>
          <w:sz w:val="28"/>
        </w:rPr>
        <w:t>
      </w:t>
      </w:r>
      <w:r>
        <w:rPr>
          <w:rFonts w:ascii="Times New Roman"/>
          <w:b w:val="false"/>
          <w:i w:val="false"/>
          <w:color w:val="ff0000"/>
          <w:sz w:val="28"/>
        </w:rPr>
        <w:t xml:space="preserve">Сноска. Пункт 54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ff0000"/>
          <w:sz w:val="28"/>
        </w:rPr>
        <w:t>Пункт 55</w:t>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56. При регистрации машин номерные знаки "Транзит" изымаются и подшиваются в документы послужившими основанием для регистрации, а в случаях не предоставления номерного знака "Транзит" составляется соответствующий акт произвольной формы.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56 в редакции приказа Министра сельского хозяйства РК от 27.11.2008 </w:t>
      </w:r>
      <w:r>
        <w:rPr>
          <w:rFonts w:ascii="Times New Roman"/>
          <w:b w:val="false"/>
          <w:i w:val="false"/>
          <w:color w:val="000000"/>
          <w:sz w:val="28"/>
        </w:rPr>
        <w:t xml:space="preserve">N 732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ff0000"/>
          <w:sz w:val="28"/>
        </w:rPr>
        <w:t>Пункт 57</w:t>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58. При утрате регистрационных документов машин, снятых с учета, регистрационными пунктами направляются запросы по месту прежней регистрации машины, исполнение которых обязательно в течение 5 суток со дня получения. </w:t>
      </w:r>
      <w:r>
        <w:br/>
      </w:r>
      <w:r>
        <w:rPr>
          <w:rFonts w:ascii="Times New Roman"/>
          <w:b w:val="false"/>
          <w:i w:val="false"/>
          <w:color w:val="000000"/>
          <w:sz w:val="28"/>
        </w:rPr>
        <w:t>
</w:t>
      </w:r>
      <w:r>
        <w:rPr>
          <w:rFonts w:ascii="Times New Roman"/>
          <w:b w:val="false"/>
          <w:i w:val="false"/>
          <w:color w:val="000000"/>
          <w:sz w:val="28"/>
        </w:rPr>
        <w:t xml:space="preserve">
      59. Поступившие в регистрационный пункт обнаруженные документы, номерные знаки машин, взамен которых были выданы дубликаты, считаются недействительными. </w:t>
      </w:r>
      <w:r>
        <w:br/>
      </w:r>
      <w:r>
        <w:rPr>
          <w:rFonts w:ascii="Times New Roman"/>
          <w:b w:val="false"/>
          <w:i w:val="false"/>
          <w:color w:val="000000"/>
          <w:sz w:val="28"/>
        </w:rPr>
        <w:t>
      </w:t>
      </w:r>
      <w:r>
        <w:rPr>
          <w:rFonts w:ascii="Times New Roman"/>
          <w:b w:val="false"/>
          <w:i w:val="false"/>
          <w:color w:val="ff0000"/>
          <w:sz w:val="28"/>
        </w:rPr>
        <w:t xml:space="preserve">Сноска. Пункт 59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60. Если подлежащие сдаче в регистрационный пункт документы и знаки утрачены, в заявлениях владельцы указывают обстоятельства их утраты. </w:t>
      </w:r>
      <w:r>
        <w:br/>
      </w:r>
      <w:r>
        <w:rPr>
          <w:rFonts w:ascii="Times New Roman"/>
          <w:b w:val="false"/>
          <w:i w:val="false"/>
          <w:color w:val="000000"/>
          <w:sz w:val="28"/>
        </w:rPr>
        <w:t>
</w:t>
      </w:r>
      <w:r>
        <w:rPr>
          <w:rFonts w:ascii="Times New Roman"/>
          <w:b w:val="false"/>
          <w:i w:val="false"/>
          <w:color w:val="000000"/>
          <w:sz w:val="28"/>
        </w:rPr>
        <w:t xml:space="preserve">
      61. </w:t>
      </w:r>
      <w:r>
        <w:rPr>
          <w:rFonts w:ascii="Times New Roman"/>
          <w:b w:val="false"/>
          <w:i w:val="false"/>
          <w:color w:val="ff0000"/>
          <w:sz w:val="28"/>
        </w:rPr>
        <w:t>Пункт 61</w:t>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p>
    <w:bookmarkEnd w:id="14"/>
    <w:bookmarkStart w:name="z11" w:id="15"/>
    <w:p>
      <w:pPr>
        <w:spacing w:after="0"/>
        <w:ind w:left="0"/>
        <w:jc w:val="left"/>
      </w:pPr>
      <w:r>
        <w:rPr>
          <w:rFonts w:ascii="Times New Roman"/>
          <w:b/>
          <w:i w:val="false"/>
          <w:color w:val="000000"/>
        </w:rPr>
        <w:t xml:space="preserve"> 
4. Внесение изменений в регистрацию (перерегистрацию) машин </w:t>
      </w:r>
    </w:p>
    <w:bookmarkEnd w:id="15"/>
    <w:bookmarkStart w:name="z95" w:id="16"/>
    <w:p>
      <w:pPr>
        <w:spacing w:after="0"/>
        <w:ind w:left="0"/>
        <w:jc w:val="both"/>
      </w:pPr>
      <w:r>
        <w:rPr>
          <w:rFonts w:ascii="Times New Roman"/>
          <w:b w:val="false"/>
          <w:i w:val="false"/>
          <w:color w:val="000000"/>
          <w:sz w:val="28"/>
        </w:rPr>
        <w:t xml:space="preserve">
      62. Внесение изменений в регистрацию (перерегистрацию) машин производится в случаях: </w:t>
      </w:r>
      <w:r>
        <w:br/>
      </w:r>
      <w:r>
        <w:rPr>
          <w:rFonts w:ascii="Times New Roman"/>
          <w:b w:val="false"/>
          <w:i w:val="false"/>
          <w:color w:val="000000"/>
          <w:sz w:val="28"/>
        </w:rPr>
        <w:t xml:space="preserve">
      1) изменения права собственности; </w:t>
      </w:r>
      <w:r>
        <w:br/>
      </w:r>
      <w:r>
        <w:rPr>
          <w:rFonts w:ascii="Times New Roman"/>
          <w:b w:val="false"/>
          <w:i w:val="false"/>
          <w:color w:val="000000"/>
          <w:sz w:val="28"/>
        </w:rPr>
        <w:t xml:space="preserve">
      2) возникновения, прекращения общей собственности и изменения состава общих собственников машин; </w:t>
      </w:r>
      <w:r>
        <w:br/>
      </w:r>
      <w:r>
        <w:rPr>
          <w:rFonts w:ascii="Times New Roman"/>
          <w:b w:val="false"/>
          <w:i w:val="false"/>
          <w:color w:val="000000"/>
          <w:sz w:val="28"/>
        </w:rPr>
        <w:t xml:space="preserve">
      3) изменения места жительства (юридического адреса) лица в пределах территории обслуживания регистрационного пункта, зарегистрировавшего машину; </w:t>
      </w:r>
      <w:r>
        <w:br/>
      </w:r>
      <w:r>
        <w:rPr>
          <w:rFonts w:ascii="Times New Roman"/>
          <w:b w:val="false"/>
          <w:i w:val="false"/>
          <w:color w:val="000000"/>
          <w:sz w:val="28"/>
        </w:rPr>
        <w:t xml:space="preserve">
      4) перемены фамилии, имени, отчества (наименования) лица, на которое зарегистрирована машина; </w:t>
      </w:r>
      <w:r>
        <w:br/>
      </w:r>
      <w:r>
        <w:rPr>
          <w:rFonts w:ascii="Times New Roman"/>
          <w:b w:val="false"/>
          <w:i w:val="false"/>
          <w:color w:val="000000"/>
          <w:sz w:val="28"/>
        </w:rPr>
        <w:t xml:space="preserve">
      5)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 </w:t>
      </w:r>
      <w:r>
        <w:br/>
      </w:r>
      <w:r>
        <w:rPr>
          <w:rFonts w:ascii="Times New Roman"/>
          <w:b w:val="false"/>
          <w:i w:val="false"/>
          <w:color w:val="000000"/>
          <w:sz w:val="28"/>
        </w:rPr>
        <w:t>
</w:t>
      </w:r>
      <w:r>
        <w:rPr>
          <w:rFonts w:ascii="Times New Roman"/>
          <w:b w:val="false"/>
          <w:i w:val="false"/>
          <w:color w:val="000000"/>
          <w:sz w:val="28"/>
        </w:rPr>
        <w:t xml:space="preserve">
      63. Физические и юридические лица для осуществления государственной перерегистрации машин, предоставляют в регистрационный пункт следующее: </w:t>
      </w:r>
      <w:r>
        <w:br/>
      </w:r>
      <w:r>
        <w:rPr>
          <w:rFonts w:ascii="Times New Roman"/>
          <w:b w:val="false"/>
          <w:i w:val="false"/>
          <w:color w:val="000000"/>
          <w:sz w:val="28"/>
        </w:rPr>
        <w:t xml:space="preserve">
      1) в случае изменения права собственности, документы, указанные в пунктах 36, 39 настоящих Правил; </w:t>
      </w:r>
      <w:r>
        <w:br/>
      </w:r>
      <w:r>
        <w:rPr>
          <w:rFonts w:ascii="Times New Roman"/>
          <w:b w:val="false"/>
          <w:i w:val="false"/>
          <w:color w:val="000000"/>
          <w:sz w:val="28"/>
        </w:rPr>
        <w:t xml:space="preserve">
      2) в случае возникновения, прекращения общей собственности, изменения состава общих собственников машин и изменения места жительства лица или адреса юридического лица, на которое зарегистрирована машина, документы, указанные в пунктах 36, 39 настоящих Правил; </w:t>
      </w:r>
      <w:r>
        <w:br/>
      </w:r>
      <w:r>
        <w:rPr>
          <w:rFonts w:ascii="Times New Roman"/>
          <w:b w:val="false"/>
          <w:i w:val="false"/>
          <w:color w:val="000000"/>
          <w:sz w:val="28"/>
        </w:rPr>
        <w:t xml:space="preserve">
      3) в случае перемены фамилии, имени, отчества лица или изменения наименования юридического лица, на которое зарегистрирована машина, документы, указанные в пунктах 36, 39 настоящих Правил, и документы, подтверждающие эту перемену, в соответствии с действующим законодательством; </w:t>
      </w:r>
      <w:r>
        <w:br/>
      </w:r>
      <w:r>
        <w:rPr>
          <w:rFonts w:ascii="Times New Roman"/>
          <w:b w:val="false"/>
          <w:i w:val="false"/>
          <w:color w:val="000000"/>
          <w:sz w:val="28"/>
        </w:rPr>
        <w:t xml:space="preserve">
      4) в случае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 документы, указанные в пунктах 36, 39 настоящих Правил, и акт осмотра технического состояния машины, составленного в регистрационном пункте после переоборудования; </w:t>
      </w:r>
      <w:r>
        <w:br/>
      </w:r>
      <w:r>
        <w:rPr>
          <w:rFonts w:ascii="Times New Roman"/>
          <w:b w:val="false"/>
          <w:i w:val="false"/>
          <w:color w:val="000000"/>
          <w:sz w:val="28"/>
        </w:rPr>
        <w:t xml:space="preserve">
      5)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Сноска. Пункт 63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64. Внесение изменений в регистрацию машины, имеющей расхождения нумерации узлов и номерных агрегатов с регистрационными документами, производится на основании решения, принятого органами Гостехинспекции или решения суда. В этом случае в раздел "Особые отметки" регистрационного документа машины вносятся реквизиты указанного решения, заверенная его копия подшивается в основание производства регистрационных действий. При утере владельцами решений запрашивается их копия. </w:t>
      </w:r>
      <w:r>
        <w:br/>
      </w:r>
      <w:r>
        <w:rPr>
          <w:rFonts w:ascii="Times New Roman"/>
          <w:b w:val="false"/>
          <w:i w:val="false"/>
          <w:color w:val="000000"/>
          <w:sz w:val="28"/>
        </w:rPr>
        <w:t>
</w:t>
      </w:r>
      <w:r>
        <w:rPr>
          <w:rFonts w:ascii="Times New Roman"/>
          <w:b w:val="false"/>
          <w:i w:val="false"/>
          <w:color w:val="000000"/>
          <w:sz w:val="28"/>
        </w:rPr>
        <w:t xml:space="preserve">
      65. Внесение изменений в регистрацию не производится на машины, при отсутствии документов, предусмотренных в пунктах 36, 50, 52 настоящих Правил. </w:t>
      </w:r>
      <w:r>
        <w:br/>
      </w:r>
      <w:r>
        <w:rPr>
          <w:rFonts w:ascii="Times New Roman"/>
          <w:b w:val="false"/>
          <w:i w:val="false"/>
          <w:color w:val="000000"/>
          <w:sz w:val="28"/>
        </w:rPr>
        <w:t>
</w:t>
      </w:r>
      <w:r>
        <w:rPr>
          <w:rFonts w:ascii="Times New Roman"/>
          <w:b w:val="false"/>
          <w:i w:val="false"/>
          <w:color w:val="000000"/>
          <w:sz w:val="28"/>
        </w:rPr>
        <w:t xml:space="preserve">
      66. Регистрация машин, конфискованных или признанных бесхозными по решению суда, без регистрационных документов на новых владельцев производится на основании заверенной копии решения суда. </w:t>
      </w:r>
      <w:r>
        <w:br/>
      </w:r>
      <w:r>
        <w:rPr>
          <w:rFonts w:ascii="Times New Roman"/>
          <w:b w:val="false"/>
          <w:i w:val="false"/>
          <w:color w:val="000000"/>
          <w:sz w:val="28"/>
        </w:rPr>
        <w:t>
</w:t>
      </w:r>
      <w:r>
        <w:rPr>
          <w:rFonts w:ascii="Times New Roman"/>
          <w:b w:val="false"/>
          <w:i w:val="false"/>
          <w:color w:val="000000"/>
          <w:sz w:val="28"/>
        </w:rPr>
        <w:t xml:space="preserve">
      67. Владельцу машины в техническом паспорте, в графе "Особые отметки" указываются предъявленные документы при внесении изменений в регистрацию, а также серия и номер прежнего регистрационного документа. </w:t>
      </w:r>
      <w:r>
        <w:br/>
      </w:r>
      <w:r>
        <w:rPr>
          <w:rFonts w:ascii="Times New Roman"/>
          <w:b w:val="false"/>
          <w:i w:val="false"/>
          <w:color w:val="000000"/>
          <w:sz w:val="28"/>
        </w:rPr>
        <w:t>
</w:t>
      </w:r>
      <w:r>
        <w:rPr>
          <w:rFonts w:ascii="Times New Roman"/>
          <w:b w:val="false"/>
          <w:i w:val="false"/>
          <w:color w:val="000000"/>
          <w:sz w:val="28"/>
        </w:rPr>
        <w:t xml:space="preserve">
      68. Машины, принятые в дар или полученные по наследству, если в договоре или свидетельстве о праве наследования указано несколько лиц, перерегистрируются с письменного согласия всех собственников на одного из них. </w:t>
      </w:r>
      <w:r>
        <w:br/>
      </w:r>
      <w:r>
        <w:rPr>
          <w:rFonts w:ascii="Times New Roman"/>
          <w:b w:val="false"/>
          <w:i w:val="false"/>
          <w:color w:val="000000"/>
          <w:sz w:val="28"/>
        </w:rPr>
        <w:t>
</w:t>
      </w:r>
      <w:r>
        <w:rPr>
          <w:rFonts w:ascii="Times New Roman"/>
          <w:b w:val="false"/>
          <w:i w:val="false"/>
          <w:color w:val="000000"/>
          <w:sz w:val="28"/>
        </w:rPr>
        <w:t>
      69. При регистрации машин все необходимые данные о них записываются в книгу регистрации машин ( </w:t>
      </w:r>
      <w:r>
        <w:rPr>
          <w:rFonts w:ascii="Times New Roman"/>
          <w:b w:val="false"/>
          <w:i w:val="false"/>
          <w:color w:val="000000"/>
          <w:sz w:val="28"/>
        </w:rPr>
        <w:t xml:space="preserve">Приложение 5 </w:t>
      </w:r>
      <w:r>
        <w:rPr>
          <w:rFonts w:ascii="Times New Roman"/>
          <w:b w:val="false"/>
          <w:i w:val="false"/>
          <w:color w:val="000000"/>
          <w:sz w:val="28"/>
        </w:rPr>
        <w:t xml:space="preserve">). </w:t>
      </w:r>
    </w:p>
    <w:bookmarkEnd w:id="16"/>
    <w:bookmarkStart w:name="z12" w:id="17"/>
    <w:p>
      <w:pPr>
        <w:spacing w:after="0"/>
        <w:ind w:left="0"/>
        <w:jc w:val="left"/>
      </w:pPr>
      <w:r>
        <w:rPr>
          <w:rFonts w:ascii="Times New Roman"/>
          <w:b/>
          <w:i w:val="false"/>
          <w:color w:val="000000"/>
        </w:rPr>
        <w:t xml:space="preserve"> 
5. Снятие с регистрации машин </w:t>
      </w:r>
    </w:p>
    <w:bookmarkEnd w:id="17"/>
    <w:bookmarkStart w:name="z103" w:id="18"/>
    <w:p>
      <w:pPr>
        <w:spacing w:after="0"/>
        <w:ind w:left="0"/>
        <w:jc w:val="both"/>
      </w:pPr>
      <w:r>
        <w:rPr>
          <w:rFonts w:ascii="Times New Roman"/>
          <w:b w:val="false"/>
          <w:i w:val="false"/>
          <w:color w:val="000000"/>
          <w:sz w:val="28"/>
        </w:rPr>
        <w:t xml:space="preserve">
      70. Снятие с регистрации машин производится в случаях: </w:t>
      </w:r>
      <w:r>
        <w:br/>
      </w:r>
      <w:r>
        <w:rPr>
          <w:rFonts w:ascii="Times New Roman"/>
          <w:b w:val="false"/>
          <w:i w:val="false"/>
          <w:color w:val="000000"/>
          <w:sz w:val="28"/>
        </w:rPr>
        <w:t xml:space="preserve">
      1) изменения места жительства (юридического адреса) лица, на которое зарегистрирована машина, если новое место жительства (юридический адрес) находится за пределами территории обслуживания регистрационного пункта, зарегистрировавшего машину; </w:t>
      </w:r>
      <w:r>
        <w:br/>
      </w:r>
      <w:r>
        <w:rPr>
          <w:rFonts w:ascii="Times New Roman"/>
          <w:b w:val="false"/>
          <w:i w:val="false"/>
          <w:color w:val="000000"/>
          <w:sz w:val="28"/>
        </w:rPr>
        <w:t xml:space="preserve">
      2) прекращения права собственности на машину; </w:t>
      </w:r>
      <w:r>
        <w:br/>
      </w:r>
      <w:r>
        <w:rPr>
          <w:rFonts w:ascii="Times New Roman"/>
          <w:b w:val="false"/>
          <w:i w:val="false"/>
          <w:color w:val="000000"/>
          <w:sz w:val="28"/>
        </w:rPr>
        <w:t xml:space="preserve">
      3) утилизации (выбраковки, списания) машины; </w:t>
      </w:r>
      <w:r>
        <w:br/>
      </w:r>
      <w:r>
        <w:rPr>
          <w:rFonts w:ascii="Times New Roman"/>
          <w:b w:val="false"/>
          <w:i w:val="false"/>
          <w:color w:val="000000"/>
          <w:sz w:val="28"/>
        </w:rPr>
        <w:t xml:space="preserve">
      4) вывоза машины за пределы Республики Казахстан; </w:t>
      </w:r>
      <w:r>
        <w:br/>
      </w:r>
      <w:r>
        <w:rPr>
          <w:rFonts w:ascii="Times New Roman"/>
          <w:b w:val="false"/>
          <w:i w:val="false"/>
          <w:color w:val="000000"/>
          <w:sz w:val="28"/>
        </w:rPr>
        <w:t xml:space="preserve">
      5) возникновения иных оснований для изменения места регистрации. </w:t>
      </w:r>
      <w:r>
        <w:br/>
      </w:r>
      <w:r>
        <w:rPr>
          <w:rFonts w:ascii="Times New Roman"/>
          <w:b w:val="false"/>
          <w:i w:val="false"/>
          <w:color w:val="000000"/>
          <w:sz w:val="28"/>
        </w:rPr>
        <w:t>
</w:t>
      </w:r>
      <w:r>
        <w:rPr>
          <w:rFonts w:ascii="Times New Roman"/>
          <w:b w:val="false"/>
          <w:i w:val="false"/>
          <w:color w:val="000000"/>
          <w:sz w:val="28"/>
        </w:rPr>
        <w:t>
      71. Физические и юридические лица для снятия с регистрации машин (кроме утилизации, выбраковки, списания) предоставляют в регистрационный пункт документы, указанные в подпунктах 1), 2), 4), 5) </w:t>
      </w:r>
      <w:r>
        <w:rPr>
          <w:rFonts w:ascii="Times New Roman"/>
          <w:b w:val="false"/>
          <w:i w:val="false"/>
          <w:color w:val="000000"/>
          <w:sz w:val="28"/>
        </w:rPr>
        <w:t xml:space="preserve">пункта 36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72. Машины, подлежащие утилизации (выбраковке, списанию), снимаются с регистрации при представлении физическими лицами документов, указанных в подпунктах 1), 2), пункта 36 и технического паспорта, юридическими лицами - документов, указанных в подпунктах 1), 2) пункта 36 настоящих Правил, и технического паспорта, приказа и акта на списание (ликвидацию), а для государственных учреждений также приказа вышестоящего органа. Регистрационные документы (физических лиц) и номерные знаки сдаются в регистрационный пункт. При отсутствии регистрационных документов или номерных знаков на утилизируемые машины в заявлениях указываются обстоятельства их утери. </w:t>
      </w:r>
      <w:r>
        <w:br/>
      </w:r>
      <w:r>
        <w:rPr>
          <w:rFonts w:ascii="Times New Roman"/>
          <w:b w:val="false"/>
          <w:i w:val="false"/>
          <w:color w:val="000000"/>
          <w:sz w:val="28"/>
        </w:rPr>
        <w:t>
</w:t>
      </w:r>
      <w:r>
        <w:rPr>
          <w:rFonts w:ascii="Times New Roman"/>
          <w:b w:val="false"/>
          <w:i w:val="false"/>
          <w:color w:val="000000"/>
          <w:sz w:val="28"/>
        </w:rPr>
        <w:t>
      73. По решению суда и других компетентных государственных органов вводятся временные ограничения на снятие с учета машин.</w:t>
      </w:r>
      <w:r>
        <w:br/>
      </w:r>
      <w:r>
        <w:rPr>
          <w:rFonts w:ascii="Times New Roman"/>
          <w:b w:val="false"/>
          <w:i w:val="false"/>
          <w:color w:val="000000"/>
          <w:sz w:val="28"/>
        </w:rPr>
        <w:t>
      </w:t>
      </w:r>
      <w:r>
        <w:rPr>
          <w:rFonts w:ascii="Times New Roman"/>
          <w:b w:val="false"/>
          <w:i w:val="false"/>
          <w:color w:val="ff0000"/>
          <w:sz w:val="28"/>
        </w:rPr>
        <w:t xml:space="preserve">Сноска. Пункт 73 в редакции приказа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74. В случаях снятия с учета машин, обращаемых в собственность государства на основании решения суда или иных органов, определенных законодательством, на судебных исполнителей, должностных лиц иных органов распространяются требования, предусмотренные настоящими правилами, как для представителей собственников машин. </w:t>
      </w:r>
      <w:r>
        <w:br/>
      </w:r>
      <w:r>
        <w:rPr>
          <w:rFonts w:ascii="Times New Roman"/>
          <w:b w:val="false"/>
          <w:i w:val="false"/>
          <w:color w:val="000000"/>
          <w:sz w:val="28"/>
        </w:rPr>
        <w:t>
</w:t>
      </w:r>
      <w:r>
        <w:rPr>
          <w:rFonts w:ascii="Times New Roman"/>
          <w:b w:val="false"/>
          <w:i w:val="false"/>
          <w:color w:val="000000"/>
          <w:sz w:val="28"/>
        </w:rPr>
        <w:t xml:space="preserve">
      75. Машины, на которые судами, следственными, таможенными органами введены запреты или ограничения по изменению права собственности, снимаются с учета после представления документов, свидетельствующих об отсутствии указанных запретов или ограничений, либо решении судов (иных государственных органов, определенных законодательством ) об отчуждении данных машин и их передаче в собственность иных лиц или обращении в собственность государства, если иной порядок не предусмотрен действующим законодательством. </w:t>
      </w:r>
      <w:r>
        <w:br/>
      </w:r>
      <w:r>
        <w:rPr>
          <w:rFonts w:ascii="Times New Roman"/>
          <w:b w:val="false"/>
          <w:i w:val="false"/>
          <w:color w:val="000000"/>
          <w:sz w:val="28"/>
        </w:rPr>
        <w:t>
      </w:t>
      </w:r>
      <w:r>
        <w:rPr>
          <w:rFonts w:ascii="Times New Roman"/>
          <w:b w:val="false"/>
          <w:i w:val="false"/>
          <w:color w:val="ff0000"/>
          <w:sz w:val="28"/>
        </w:rPr>
        <w:t xml:space="preserve">Сноска. Пункт 75 с изменениями, внесенными приказом Министра сельского хозяйства РК от 13.10.2010 </w:t>
      </w:r>
      <w:r>
        <w:rPr>
          <w:rFonts w:ascii="Times New Roman"/>
          <w:b w:val="false"/>
          <w:i w:val="false"/>
          <w:color w:val="000000"/>
          <w:sz w:val="28"/>
        </w:rPr>
        <w:t>№ 652</w:t>
      </w:r>
      <w:r>
        <w:rPr>
          <w:rFonts w:ascii="Times New Roman"/>
          <w:b w:val="false"/>
          <w:i w:val="false"/>
          <w:color w:val="ff0000"/>
          <w:sz w:val="28"/>
        </w:rPr>
        <w:t xml:space="preserve"> (вводится в действие со дня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76. При снятии машин с регистрации в регистрационных документах производятся записи с указанием обстоятельств снятия с регистрации, которые заверяются печатью регистрационного пункта. </w:t>
      </w:r>
      <w:r>
        <w:br/>
      </w:r>
      <w:r>
        <w:rPr>
          <w:rFonts w:ascii="Times New Roman"/>
          <w:b w:val="false"/>
          <w:i w:val="false"/>
          <w:color w:val="000000"/>
          <w:sz w:val="28"/>
        </w:rPr>
        <w:t>
</w:t>
      </w:r>
      <w:r>
        <w:rPr>
          <w:rFonts w:ascii="Times New Roman"/>
          <w:b w:val="false"/>
          <w:i w:val="false"/>
          <w:color w:val="000000"/>
          <w:sz w:val="28"/>
        </w:rPr>
        <w:t xml:space="preserve">
      77. Снятие с регистрации машин, имеющих расхождения нумерации номерных агрегатов с регистрационными документами, производится на основании принятых регистрационными пунктами решений (заключений). </w:t>
      </w:r>
      <w:r>
        <w:br/>
      </w:r>
      <w:r>
        <w:rPr>
          <w:rFonts w:ascii="Times New Roman"/>
          <w:b w:val="false"/>
          <w:i w:val="false"/>
          <w:color w:val="000000"/>
          <w:sz w:val="28"/>
        </w:rPr>
        <w:t>
</w:t>
      </w:r>
      <w:r>
        <w:rPr>
          <w:rFonts w:ascii="Times New Roman"/>
          <w:b w:val="false"/>
          <w:i w:val="false"/>
          <w:color w:val="000000"/>
          <w:sz w:val="28"/>
        </w:rPr>
        <w:t xml:space="preserve">
      78. Если машины находится в общей собственности, снятие с учета производится по письменному согласию всех собственников или нотариально заверенной доверенности. </w:t>
      </w:r>
      <w:r>
        <w:br/>
      </w:r>
      <w:r>
        <w:rPr>
          <w:rFonts w:ascii="Times New Roman"/>
          <w:b w:val="false"/>
          <w:i w:val="false"/>
          <w:color w:val="000000"/>
          <w:sz w:val="28"/>
        </w:rPr>
        <w:t>
</w:t>
      </w:r>
      <w:r>
        <w:rPr>
          <w:rFonts w:ascii="Times New Roman"/>
          <w:b w:val="false"/>
          <w:i w:val="false"/>
          <w:color w:val="000000"/>
          <w:sz w:val="28"/>
        </w:rPr>
        <w:t xml:space="preserve">
      79. На машины юридических и физических лиц, представленных в качестве залога, при предъявлении копий договора о залоге, вводятся ограничения на снятие их с учета до исполнения залогового обязательства. При этом в книгах регистрации машин делаются соответствующие отметки. </w:t>
      </w:r>
      <w:r>
        <w:br/>
      </w:r>
      <w:r>
        <w:rPr>
          <w:rFonts w:ascii="Times New Roman"/>
          <w:b w:val="false"/>
          <w:i w:val="false"/>
          <w:color w:val="000000"/>
          <w:sz w:val="28"/>
        </w:rPr>
        <w:t>
</w:t>
      </w:r>
      <w:r>
        <w:rPr>
          <w:rFonts w:ascii="Times New Roman"/>
          <w:b w:val="false"/>
          <w:i w:val="false"/>
          <w:color w:val="000000"/>
          <w:sz w:val="28"/>
        </w:rPr>
        <w:t xml:space="preserve">
      80. Зарегистрированные в территориальных органах машины, убывшие за пределы области, г. Алматы и г. Астаны на срок более 2-х месяцев, принимаются на временный учет по заявлениям владельцев по месту их пребывания с письменного согласия юридических или физических лиц, по адресу которых производится такая регистрация. В журнале регистрации временного учета производится запись и в регистрационном документе делается отметка о временном учете машины с указанием срока его окончания.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80 с изменениями, внесенными приказом Министра сельского хозяйства РК от 27.11.2008 </w:t>
      </w:r>
      <w:r>
        <w:rPr>
          <w:rFonts w:ascii="Times New Roman"/>
          <w:b w:val="false"/>
          <w:i w:val="false"/>
          <w:color w:val="000000"/>
          <w:sz w:val="28"/>
        </w:rPr>
        <w:t xml:space="preserve">N 732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81. При снятии с учета машин, временно ввезенных в Республику Казахстан на срок более 2-х месяцев под обязательство об обратном вывозе, в регистрационном документе производится отметка о снятии с учета и делается запись: "Подлежит вывозу". Выданные номерные знаки сдаются в регистрационный пункт. </w:t>
      </w:r>
      <w:r>
        <w:br/>
      </w:r>
      <w:r>
        <w:rPr>
          <w:rFonts w:ascii="Times New Roman"/>
          <w:b w:val="false"/>
          <w:i w:val="false"/>
          <w:color w:val="000000"/>
          <w:sz w:val="28"/>
        </w:rPr>
        <w:t xml:space="preserve">
      82. В книге регистрации машин, делается отметка о снятии машин с учета с указанием конкретного основания (изменения места жительства владельца, изменения места регистрации, регистрации за другим совладельцем, вывоза машины за пределы Республики Казахстан, утилизации машины, отчуждения машины по договорам отчуждения, купли-продажи, мены, дарения, обращения машины в собственность государства или иных лиц по решению суда и т.п.,). </w:t>
      </w:r>
      <w:r>
        <w:br/>
      </w:r>
      <w:r>
        <w:rPr>
          <w:rFonts w:ascii="Times New Roman"/>
          <w:b w:val="false"/>
          <w:i w:val="false"/>
          <w:color w:val="000000"/>
          <w:sz w:val="28"/>
        </w:rPr>
        <w:t>
</w:t>
      </w:r>
      <w:r>
        <w:rPr>
          <w:rFonts w:ascii="Times New Roman"/>
          <w:b w:val="false"/>
          <w:i w:val="false"/>
          <w:color w:val="000000"/>
          <w:sz w:val="28"/>
        </w:rPr>
        <w:t xml:space="preserve">
      83. Не снимаются с учета машины: </w:t>
      </w:r>
      <w:r>
        <w:br/>
      </w:r>
      <w:r>
        <w:rPr>
          <w:rFonts w:ascii="Times New Roman"/>
          <w:b w:val="false"/>
          <w:i w:val="false"/>
          <w:color w:val="000000"/>
          <w:sz w:val="28"/>
        </w:rPr>
        <w:t xml:space="preserve">
      юридических лиц, направленных в командировку в другие регионы или передаваемые в аренду; </w:t>
      </w:r>
      <w:r>
        <w:br/>
      </w:r>
      <w:r>
        <w:rPr>
          <w:rFonts w:ascii="Times New Roman"/>
          <w:b w:val="false"/>
          <w:i w:val="false"/>
          <w:color w:val="000000"/>
          <w:sz w:val="28"/>
        </w:rPr>
        <w:t xml:space="preserve">
      физических лиц, которые вывозятся за пределы территории, обслуживаемой данным регистрационным пунктом территориального органа, без изменения постоянного места жительства их владельцев, а также передаваемого другим лицам по доверенностям. </w:t>
      </w:r>
    </w:p>
    <w:bookmarkEnd w:id="18"/>
    <w:bookmarkStart w:name="z13" w:id="19"/>
    <w:p>
      <w:pPr>
        <w:spacing w:after="0"/>
        <w:ind w:left="0"/>
        <w:jc w:val="left"/>
      </w:pPr>
      <w:r>
        <w:rPr>
          <w:rFonts w:ascii="Times New Roman"/>
          <w:b/>
          <w:i w:val="false"/>
          <w:color w:val="000000"/>
        </w:rPr>
        <w:t xml:space="preserve"> 
6. Порядок изготовления, регистрации и хранения номерных </w:t>
      </w:r>
      <w:r>
        <w:br/>
      </w:r>
      <w:r>
        <w:rPr>
          <w:rFonts w:ascii="Times New Roman"/>
          <w:b/>
          <w:i w:val="false"/>
          <w:color w:val="000000"/>
        </w:rPr>
        <w:t xml:space="preserve">
знаков и регистрационных документов на машины </w:t>
      </w:r>
    </w:p>
    <w:bookmarkEnd w:id="19"/>
    <w:bookmarkStart w:name="z115" w:id="20"/>
    <w:p>
      <w:pPr>
        <w:spacing w:after="0"/>
        <w:ind w:left="0"/>
        <w:jc w:val="both"/>
      </w:pPr>
      <w:r>
        <w:rPr>
          <w:rFonts w:ascii="Times New Roman"/>
          <w:b w:val="false"/>
          <w:i w:val="false"/>
          <w:color w:val="000000"/>
          <w:sz w:val="28"/>
        </w:rPr>
        <w:t xml:space="preserve">
      84. В качестве регистрационных документов применяется спецпродукция, изготовленная по образцам, установленным Министерством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85. Количество поступающей спецпродукции (номерных знаков, технических паспортов) ведется по Журналу учета поступления и выдачи номерных знаков и технических паспортов ( </w:t>
      </w:r>
      <w:r>
        <w:rPr>
          <w:rFonts w:ascii="Times New Roman"/>
          <w:b w:val="false"/>
          <w:i w:val="false"/>
          <w:color w:val="000000"/>
          <w:sz w:val="28"/>
        </w:rPr>
        <w:t xml:space="preserve">Приложение 6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86. Расходование номерных знаков и регистрационных документов ведется в книге регистрации машин, в которых серии и номера, выданных регистрационных документов и номерных знаков, записываются строго в порядке номеров. </w:t>
      </w:r>
      <w:r>
        <w:br/>
      </w:r>
      <w:r>
        <w:rPr>
          <w:rFonts w:ascii="Times New Roman"/>
          <w:b w:val="false"/>
          <w:i w:val="false"/>
          <w:color w:val="000000"/>
          <w:sz w:val="28"/>
        </w:rPr>
        <w:t>
</w:t>
      </w:r>
      <w:r>
        <w:rPr>
          <w:rFonts w:ascii="Times New Roman"/>
          <w:b w:val="false"/>
          <w:i w:val="false"/>
          <w:color w:val="000000"/>
          <w:sz w:val="28"/>
        </w:rPr>
        <w:t xml:space="preserve">
      87. Бланки регистрационных документов, испорченные при заполнении, номерные знаки, не пригодные к дальнейшему использованию, утилизируются при очередных ревизиях средствами и способами, исключающими возможность их повторного использования, о чем составляются соответствующие акты. </w:t>
      </w:r>
      <w:r>
        <w:br/>
      </w:r>
      <w:r>
        <w:rPr>
          <w:rFonts w:ascii="Times New Roman"/>
          <w:b w:val="false"/>
          <w:i w:val="false"/>
          <w:color w:val="000000"/>
          <w:sz w:val="28"/>
        </w:rPr>
        <w:t>
</w:t>
      </w:r>
      <w:r>
        <w:rPr>
          <w:rFonts w:ascii="Times New Roman"/>
          <w:b w:val="false"/>
          <w:i w:val="false"/>
          <w:color w:val="000000"/>
          <w:sz w:val="28"/>
        </w:rPr>
        <w:t xml:space="preserve">
      88. Документы, послужившие основанием для регистрации, внесения изменений в регистрацию, снятия с регистрации машин, выдачи или замены государственных номерных знаков, регистрационных документов, подшиваются в отдельные дела, в очередности, соответствующей записи в книгах регистрации машин, и хранятся в течение пяти лет. </w:t>
      </w:r>
      <w:r>
        <w:br/>
      </w:r>
      <w:r>
        <w:rPr>
          <w:rFonts w:ascii="Times New Roman"/>
          <w:b w:val="false"/>
          <w:i w:val="false"/>
          <w:color w:val="000000"/>
          <w:sz w:val="28"/>
        </w:rPr>
        <w:t>
</w:t>
      </w:r>
      <w:r>
        <w:rPr>
          <w:rFonts w:ascii="Times New Roman"/>
          <w:b w:val="false"/>
          <w:i w:val="false"/>
          <w:color w:val="000000"/>
          <w:sz w:val="28"/>
        </w:rPr>
        <w:t xml:space="preserve">
      89. Регулирование вопросов, связанных с заказами спецпродукции, производится территориальными органами МСХ Республики Казахстан. </w:t>
      </w:r>
      <w:r>
        <w:br/>
      </w:r>
      <w:r>
        <w:rPr>
          <w:rFonts w:ascii="Times New Roman"/>
          <w:b w:val="false"/>
          <w:i w:val="false"/>
          <w:color w:val="000000"/>
          <w:sz w:val="28"/>
        </w:rPr>
        <w:t>
</w:t>
      </w:r>
      <w:r>
        <w:rPr>
          <w:rFonts w:ascii="Times New Roman"/>
          <w:b w:val="false"/>
          <w:i w:val="false"/>
          <w:color w:val="000000"/>
          <w:sz w:val="28"/>
        </w:rPr>
        <w:t>
      90. Номерные знаки, бланки регистрационных документов хранятся как документы строгой отчетности.</w:t>
      </w:r>
    </w:p>
    <w:bookmarkEnd w:id="20"/>
    <w:bookmarkStart w:name="z14" w:id="21"/>
    <w:p>
      <w:pPr>
        <w:spacing w:after="0"/>
        <w:ind w:left="0"/>
        <w:jc w:val="both"/>
      </w:pPr>
      <w:r>
        <w:rPr>
          <w:rFonts w:ascii="Times New Roman"/>
          <w:b w:val="false"/>
          <w:i w:val="false"/>
          <w:color w:val="000000"/>
          <w:sz w:val="28"/>
        </w:rPr>
        <w:t xml:space="preserve">
продолжение Приложения 1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тракторов и изготовленных на их базе          </w:t>
      </w:r>
      <w:r>
        <w:br/>
      </w:r>
      <w:r>
        <w:rPr>
          <w:rFonts w:ascii="Times New Roman"/>
          <w:b w:val="false"/>
          <w:i w:val="false"/>
          <w:color w:val="000000"/>
          <w:sz w:val="28"/>
        </w:rPr>
        <w:t xml:space="preserve">
самоходных шасси и механизмов, прицепов к ним,     </w:t>
      </w:r>
      <w:r>
        <w:br/>
      </w:r>
      <w:r>
        <w:rPr>
          <w:rFonts w:ascii="Times New Roman"/>
          <w:b w:val="false"/>
          <w:i w:val="false"/>
          <w:color w:val="000000"/>
          <w:sz w:val="28"/>
        </w:rPr>
        <w:t xml:space="preserve">
включая прицепы со смонтированным специальным      </w:t>
      </w:r>
      <w:r>
        <w:br/>
      </w:r>
      <w:r>
        <w:rPr>
          <w:rFonts w:ascii="Times New Roman"/>
          <w:b w:val="false"/>
          <w:i w:val="false"/>
          <w:color w:val="000000"/>
          <w:sz w:val="28"/>
        </w:rPr>
        <w:t xml:space="preserve">
оборудованием, самоходных сельскохозяйственных,    </w:t>
      </w:r>
      <w:r>
        <w:br/>
      </w:r>
      <w:r>
        <w:rPr>
          <w:rFonts w:ascii="Times New Roman"/>
          <w:b w:val="false"/>
          <w:i w:val="false"/>
          <w:color w:val="000000"/>
          <w:sz w:val="28"/>
        </w:rPr>
        <w:t xml:space="preserve">
мелиоративных и дорожно-строительных машин и      </w:t>
      </w:r>
      <w:r>
        <w:br/>
      </w:r>
      <w:r>
        <w:rPr>
          <w:rFonts w:ascii="Times New Roman"/>
          <w:b w:val="false"/>
          <w:i w:val="false"/>
          <w:color w:val="000000"/>
          <w:sz w:val="28"/>
        </w:rPr>
        <w:t xml:space="preserve">
 механизмов, утвержденным приказом Заместителя     </w:t>
      </w:r>
      <w:r>
        <w:br/>
      </w:r>
      <w:r>
        <w:rPr>
          <w:rFonts w:ascii="Times New Roman"/>
          <w:b w:val="false"/>
          <w:i w:val="false"/>
          <w:color w:val="000000"/>
          <w:sz w:val="28"/>
        </w:rPr>
        <w:t xml:space="preserve">
Премьер-Министра Республики Казахстан -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от 8 сентября 2003 года № 467            </w:t>
      </w:r>
    </w:p>
    <w:bookmarkEnd w:id="21"/>
    <w:p>
      <w:pPr>
        <w:spacing w:after="0"/>
        <w:ind w:left="0"/>
        <w:jc w:val="both"/>
      </w:pPr>
      <w:r>
        <w:rPr>
          <w:rFonts w:ascii="Times New Roman"/>
          <w:b w:val="false"/>
          <w:i w:val="false"/>
          <w:color w:val="ff0000"/>
          <w:sz w:val="28"/>
        </w:rPr>
        <w:t xml:space="preserve">      Сноска. Приложение 1 с изменениями, внесенными приказом и.о. Министра сельского хозяйства РК от 21.05.2010 </w:t>
      </w:r>
      <w:r>
        <w:rPr>
          <w:rFonts w:ascii="Times New Roman"/>
          <w:b w:val="false"/>
          <w:i w:val="false"/>
          <w:color w:val="ff0000"/>
          <w:sz w:val="28"/>
        </w:rPr>
        <w:t>№ 342</w:t>
      </w:r>
      <w:r>
        <w:rPr>
          <w:rFonts w:ascii="Times New Roman"/>
          <w:b w:val="false"/>
          <w:i w:val="false"/>
          <w:color w:val="ff0000"/>
          <w:sz w:val="28"/>
        </w:rPr>
        <w:t xml:space="preserve"> (вводятся в действие с 01.01.2010).</w:t>
      </w:r>
    </w:p>
    <w:p>
      <w:pPr>
        <w:spacing w:after="0"/>
        <w:ind w:left="0"/>
        <w:jc w:val="both"/>
      </w:pPr>
      <w:r>
        <w:rPr>
          <w:rFonts w:ascii="Times New Roman"/>
          <w:b w:val="false"/>
          <w:i w:val="false"/>
          <w:color w:val="000000"/>
          <w:sz w:val="28"/>
        </w:rPr>
        <w:t>                           </w:t>
      </w:r>
      <w:r>
        <w:rPr>
          <w:rFonts w:ascii="Times New Roman"/>
          <w:b/>
          <w:i w:val="false"/>
          <w:color w:val="000000"/>
          <w:sz w:val="28"/>
        </w:rPr>
        <w:t>ТЕХНИКАЛЫҚ ПАСПОРТ</w:t>
      </w:r>
      <w:r>
        <w:br/>
      </w:r>
      <w:r>
        <w:rPr>
          <w:rFonts w:ascii="Times New Roman"/>
          <w:b w:val="false"/>
          <w:i w:val="false"/>
          <w:color w:val="000000"/>
          <w:sz w:val="28"/>
        </w:rPr>
        <w:t>
                           </w:t>
      </w:r>
      <w:r>
        <w:rPr>
          <w:rFonts w:ascii="Times New Roman"/>
          <w:b/>
          <w:i w:val="false"/>
          <w:color w:val="000000"/>
          <w:sz w:val="28"/>
        </w:rPr>
        <w:t>ТЕХНИЧЕСКИЙ ПАСПОРТ</w:t>
      </w:r>
    </w:p>
    <w:p>
      <w:pPr>
        <w:spacing w:after="0"/>
        <w:ind w:left="0"/>
        <w:jc w:val="both"/>
      </w:pPr>
      <w:r>
        <w:rPr>
          <w:rFonts w:ascii="Times New Roman"/>
          <w:b w:val="false"/>
          <w:i w:val="false"/>
          <w:color w:val="000000"/>
          <w:sz w:val="28"/>
        </w:rPr>
        <w:t>I. ЖАЛПЫ МӘЛІМЕТТЕР</w:t>
      </w:r>
      <w:r>
        <w:br/>
      </w:r>
      <w:r>
        <w:rPr>
          <w:rFonts w:ascii="Times New Roman"/>
          <w:b w:val="false"/>
          <w:i w:val="false"/>
          <w:color w:val="000000"/>
          <w:sz w:val="28"/>
        </w:rPr>
        <w:t>
   ОБЩИЕ СВЕДЕНИЯ</w:t>
      </w:r>
      <w:r>
        <w:br/>
      </w:r>
      <w:r>
        <w:rPr>
          <w:rFonts w:ascii="Times New Roman"/>
          <w:b w:val="false"/>
          <w:i w:val="false"/>
          <w:color w:val="000000"/>
          <w:sz w:val="28"/>
        </w:rPr>
        <w:t>
1. Машинаның атауы және маркасы</w:t>
      </w:r>
      <w:r>
        <w:br/>
      </w:r>
      <w:r>
        <w:rPr>
          <w:rFonts w:ascii="Times New Roman"/>
          <w:b w:val="false"/>
          <w:i w:val="false"/>
          <w:color w:val="000000"/>
          <w:sz w:val="28"/>
        </w:rPr>
        <w:t>
   Наименование и марка машины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Шығарушы зауыт</w:t>
      </w:r>
      <w:r>
        <w:br/>
      </w:r>
      <w:r>
        <w:rPr>
          <w:rFonts w:ascii="Times New Roman"/>
          <w:b w:val="false"/>
          <w:i w:val="false"/>
          <w:color w:val="000000"/>
          <w:sz w:val="28"/>
        </w:rPr>
        <w:t>
   завод изготовитель _______________________________________________</w:t>
      </w:r>
      <w:r>
        <w:br/>
      </w:r>
      <w:r>
        <w:rPr>
          <w:rFonts w:ascii="Times New Roman"/>
          <w:b w:val="false"/>
          <w:i w:val="false"/>
          <w:color w:val="000000"/>
          <w:sz w:val="28"/>
        </w:rPr>
        <w:t>
3. Шығарылған айы және жылы</w:t>
      </w:r>
      <w:r>
        <w:br/>
      </w:r>
      <w:r>
        <w:rPr>
          <w:rFonts w:ascii="Times New Roman"/>
          <w:b w:val="false"/>
          <w:i w:val="false"/>
          <w:color w:val="000000"/>
          <w:sz w:val="28"/>
        </w:rPr>
        <w:t>
   месяц и год изготовления _________________________________________</w:t>
      </w:r>
      <w:r>
        <w:br/>
      </w:r>
      <w:r>
        <w:rPr>
          <w:rFonts w:ascii="Times New Roman"/>
          <w:b w:val="false"/>
          <w:i w:val="false"/>
          <w:color w:val="000000"/>
          <w:sz w:val="28"/>
        </w:rPr>
        <w:t>
4. Машинаның зауыттық нөмірі</w:t>
      </w:r>
      <w:r>
        <w:br/>
      </w:r>
      <w:r>
        <w:rPr>
          <w:rFonts w:ascii="Times New Roman"/>
          <w:b w:val="false"/>
          <w:i w:val="false"/>
          <w:color w:val="000000"/>
          <w:sz w:val="28"/>
        </w:rPr>
        <w:t>
   заводской номер машины ___________________________________________</w:t>
      </w:r>
      <w:r>
        <w:br/>
      </w:r>
      <w:r>
        <w:rPr>
          <w:rFonts w:ascii="Times New Roman"/>
          <w:b w:val="false"/>
          <w:i w:val="false"/>
          <w:color w:val="000000"/>
          <w:sz w:val="28"/>
        </w:rPr>
        <w:t>
5. Двигательдің маркасы және нөмірі</w:t>
      </w:r>
      <w:r>
        <w:br/>
      </w:r>
      <w:r>
        <w:rPr>
          <w:rFonts w:ascii="Times New Roman"/>
          <w:b w:val="false"/>
          <w:i w:val="false"/>
          <w:color w:val="000000"/>
          <w:sz w:val="28"/>
        </w:rPr>
        <w:t>
   марка и номер двигателя __________________________________________</w:t>
      </w:r>
      <w:r>
        <w:br/>
      </w:r>
      <w:r>
        <w:rPr>
          <w:rFonts w:ascii="Times New Roman"/>
          <w:b w:val="false"/>
          <w:i w:val="false"/>
          <w:color w:val="000000"/>
          <w:sz w:val="28"/>
        </w:rPr>
        <w:t>
6. Иесі/иеленуші, иесі емес және мекен-жайы:</w:t>
      </w:r>
      <w:r>
        <w:br/>
      </w:r>
      <w:r>
        <w:rPr>
          <w:rFonts w:ascii="Times New Roman"/>
          <w:b w:val="false"/>
          <w:i w:val="false"/>
          <w:color w:val="000000"/>
          <w:sz w:val="28"/>
        </w:rPr>
        <w:t>
       (керек емесі сызылсын)</w:t>
      </w:r>
      <w:r>
        <w:br/>
      </w:r>
      <w:r>
        <w:rPr>
          <w:rFonts w:ascii="Times New Roman"/>
          <w:b w:val="false"/>
          <w:i w:val="false"/>
          <w:color w:val="000000"/>
          <w:sz w:val="28"/>
        </w:rPr>
        <w:t>
   Собственник/владелец, не являющийся собственником и адрес:</w:t>
      </w:r>
      <w:r>
        <w:br/>
      </w:r>
      <w:r>
        <w:rPr>
          <w:rFonts w:ascii="Times New Roman"/>
          <w:b w:val="false"/>
          <w:i w:val="false"/>
          <w:color w:val="000000"/>
          <w:sz w:val="28"/>
        </w:rPr>
        <w:t>
       (ненужное зачеркнуть)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Присвоен номерной знак ___________________ нөмірлік белгі берілді.</w:t>
      </w:r>
      <w:r>
        <w:br/>
      </w:r>
      <w:r>
        <w:rPr>
          <w:rFonts w:ascii="Times New Roman"/>
          <w:b w:val="false"/>
          <w:i w:val="false"/>
          <w:color w:val="000000"/>
          <w:sz w:val="28"/>
        </w:rPr>
        <w:t>
8. Ерекше белгілер</w:t>
      </w:r>
      <w:r>
        <w:br/>
      </w:r>
      <w:r>
        <w:rPr>
          <w:rFonts w:ascii="Times New Roman"/>
          <w:b w:val="false"/>
          <w:i w:val="false"/>
          <w:color w:val="000000"/>
          <w:sz w:val="28"/>
        </w:rPr>
        <w:t>
   особые отметки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Техникалық паспорт</w:t>
      </w:r>
      <w:r>
        <w:br/>
      </w:r>
      <w:r>
        <w:rPr>
          <w:rFonts w:ascii="Times New Roman"/>
          <w:b w:val="false"/>
          <w:i w:val="false"/>
          <w:color w:val="000000"/>
          <w:sz w:val="28"/>
        </w:rPr>
        <w:t>
Технический паспорт выдан ___________________________ ж.(г.) берілді.</w:t>
      </w:r>
      <w:r>
        <w:br/>
      </w:r>
      <w:r>
        <w:rPr>
          <w:rFonts w:ascii="Times New Roman"/>
          <w:b w:val="false"/>
          <w:i w:val="false"/>
          <w:color w:val="000000"/>
          <w:sz w:val="28"/>
        </w:rPr>
        <w:t>
________________________________________        _____________________</w:t>
      </w:r>
      <w:r>
        <w:br/>
      </w:r>
      <w:r>
        <w:rPr>
          <w:rFonts w:ascii="Times New Roman"/>
          <w:b w:val="false"/>
          <w:i w:val="false"/>
          <w:color w:val="000000"/>
          <w:sz w:val="28"/>
        </w:rPr>
        <w:t>
(инженер-инспекторы, инженер-инспектор)            (қолы, подпись)</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p>
      <w:pPr>
        <w:spacing w:after="0"/>
        <w:ind w:left="0"/>
        <w:jc w:val="both"/>
      </w:pPr>
      <w:r>
        <w:rPr>
          <w:rFonts w:ascii="Times New Roman"/>
          <w:b/>
          <w:i w:val="false"/>
          <w:color w:val="000000"/>
          <w:sz w:val="28"/>
        </w:rPr>
        <w:t>Сериясы</w:t>
      </w:r>
      <w:r>
        <w:br/>
      </w:r>
      <w:r>
        <w:rPr>
          <w:rFonts w:ascii="Times New Roman"/>
          <w:b w:val="false"/>
          <w:i w:val="false"/>
          <w:color w:val="000000"/>
          <w:sz w:val="28"/>
        </w:rPr>
        <w:t>
</w:t>
      </w:r>
      <w:r>
        <w:rPr>
          <w:rFonts w:ascii="Times New Roman"/>
          <w:b/>
          <w:i w:val="false"/>
          <w:color w:val="000000"/>
          <w:sz w:val="28"/>
        </w:rPr>
        <w:t>серия</w:t>
      </w:r>
      <w:r>
        <w:rPr>
          <w:rFonts w:ascii="Times New Roman"/>
          <w:b w:val="false"/>
          <w:i w:val="false"/>
          <w:color w:val="000000"/>
          <w:sz w:val="28"/>
        </w:rPr>
        <w:t xml:space="preserve"> ________ </w:t>
      </w:r>
      <w:r>
        <w:rPr>
          <w:rFonts w:ascii="Times New Roman"/>
          <w:b/>
          <w:i w:val="false"/>
          <w:color w:val="000000"/>
          <w:sz w:val="28"/>
        </w:rPr>
        <w:t>№ __________</w:t>
      </w:r>
    </w:p>
    <w:bookmarkStart w:name="z15" w:id="22"/>
    <w:p>
      <w:pPr>
        <w:spacing w:after="0"/>
        <w:ind w:left="0"/>
        <w:jc w:val="both"/>
      </w:pPr>
      <w:r>
        <w:rPr>
          <w:rFonts w:ascii="Times New Roman"/>
          <w:b w:val="false"/>
          <w:i w:val="false"/>
          <w:color w:val="000000"/>
          <w:sz w:val="28"/>
        </w:rPr>
        <w:t xml:space="preserve">
продолжение Приложения 1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тракторов и изготовленных на их базе          </w:t>
      </w:r>
      <w:r>
        <w:br/>
      </w:r>
      <w:r>
        <w:rPr>
          <w:rFonts w:ascii="Times New Roman"/>
          <w:b w:val="false"/>
          <w:i w:val="false"/>
          <w:color w:val="000000"/>
          <w:sz w:val="28"/>
        </w:rPr>
        <w:t xml:space="preserve">
самоходных шасси и механизмов, прицепов к ним,     </w:t>
      </w:r>
      <w:r>
        <w:br/>
      </w:r>
      <w:r>
        <w:rPr>
          <w:rFonts w:ascii="Times New Roman"/>
          <w:b w:val="false"/>
          <w:i w:val="false"/>
          <w:color w:val="000000"/>
          <w:sz w:val="28"/>
        </w:rPr>
        <w:t xml:space="preserve">
включая прицепы со смонтированным специальным      </w:t>
      </w:r>
      <w:r>
        <w:br/>
      </w:r>
      <w:r>
        <w:rPr>
          <w:rFonts w:ascii="Times New Roman"/>
          <w:b w:val="false"/>
          <w:i w:val="false"/>
          <w:color w:val="000000"/>
          <w:sz w:val="28"/>
        </w:rPr>
        <w:t xml:space="preserve">
оборудованием, самоходных сельскохозяйственных,    </w:t>
      </w:r>
      <w:r>
        <w:br/>
      </w:r>
      <w:r>
        <w:rPr>
          <w:rFonts w:ascii="Times New Roman"/>
          <w:b w:val="false"/>
          <w:i w:val="false"/>
          <w:color w:val="000000"/>
          <w:sz w:val="28"/>
        </w:rPr>
        <w:t xml:space="preserve">
мелиоративных и дорожно-строительных машин и      </w:t>
      </w:r>
      <w:r>
        <w:br/>
      </w:r>
      <w:r>
        <w:rPr>
          <w:rFonts w:ascii="Times New Roman"/>
          <w:b w:val="false"/>
          <w:i w:val="false"/>
          <w:color w:val="000000"/>
          <w:sz w:val="28"/>
        </w:rPr>
        <w:t xml:space="preserve">
 механизмов, утвержденным приказом Заместителя     </w:t>
      </w:r>
      <w:r>
        <w:br/>
      </w:r>
      <w:r>
        <w:rPr>
          <w:rFonts w:ascii="Times New Roman"/>
          <w:b w:val="false"/>
          <w:i w:val="false"/>
          <w:color w:val="000000"/>
          <w:sz w:val="28"/>
        </w:rPr>
        <w:t xml:space="preserve">
Премьер-Министра Республики Казахстан -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от 8 сентября 2003 года № 467              </w:t>
      </w:r>
    </w:p>
    <w:bookmarkEnd w:id="22"/>
    <w:p>
      <w:pPr>
        <w:spacing w:after="0"/>
        <w:ind w:left="0"/>
        <w:jc w:val="both"/>
      </w:pPr>
      <w:r>
        <w:rPr>
          <w:rFonts w:ascii="Times New Roman"/>
          <w:b w:val="false"/>
          <w:i w:val="false"/>
          <w:color w:val="000000"/>
          <w:sz w:val="28"/>
        </w:rPr>
        <w:t>II. МАШИНАЛАРДЫ ТІРКЕУГЕ АЛУ</w:t>
      </w:r>
      <w:r>
        <w:br/>
      </w:r>
      <w:r>
        <w:rPr>
          <w:rFonts w:ascii="Times New Roman"/>
          <w:b w:val="false"/>
          <w:i w:val="false"/>
          <w:color w:val="000000"/>
          <w:sz w:val="28"/>
        </w:rPr>
        <w:t>
    ЖӘНЕ ТІРКЕУДЕН ШЫҒАРУ</w:t>
      </w:r>
      <w:r>
        <w:br/>
      </w:r>
      <w:r>
        <w:rPr>
          <w:rFonts w:ascii="Times New Roman"/>
          <w:b w:val="false"/>
          <w:i w:val="false"/>
          <w:color w:val="000000"/>
          <w:sz w:val="28"/>
        </w:rPr>
        <w:t>
    ПРИЕМ И СНЯТИЕ МАШИН С РЕГИСТРАЦИИ</w:t>
      </w:r>
      <w:r>
        <w:br/>
      </w:r>
      <w:r>
        <w:rPr>
          <w:rFonts w:ascii="Times New Roman"/>
          <w:b w:val="false"/>
          <w:i w:val="false"/>
          <w:color w:val="000000"/>
          <w:sz w:val="28"/>
        </w:rPr>
        <w:t>
1. Снята с регистрации вследствие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салдарынан тіркеуден шығарылды.</w:t>
      </w:r>
      <w:r>
        <w:br/>
      </w:r>
      <w:r>
        <w:rPr>
          <w:rFonts w:ascii="Times New Roman"/>
          <w:b w:val="false"/>
          <w:i w:val="false"/>
          <w:color w:val="000000"/>
          <w:sz w:val="28"/>
        </w:rPr>
        <w:t>
      "__" ___________ ж.(г.) _______________________________________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2. Принята на регистрацию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(жаңа иесінің мекен-жайы, адрес нового собственника)</w:t>
      </w:r>
      <w:r>
        <w:br/>
      </w:r>
      <w:r>
        <w:rPr>
          <w:rFonts w:ascii="Times New Roman"/>
          <w:b w:val="false"/>
          <w:i w:val="false"/>
          <w:color w:val="000000"/>
          <w:sz w:val="28"/>
        </w:rPr>
        <w:t>
_____________________________________________________ тіркеуге алынды</w:t>
      </w:r>
      <w:r>
        <w:br/>
      </w:r>
      <w:r>
        <w:rPr>
          <w:rFonts w:ascii="Times New Roman"/>
          <w:b w:val="false"/>
          <w:i w:val="false"/>
          <w:color w:val="000000"/>
          <w:sz w:val="28"/>
        </w:rPr>
        <w:t>
      "__" ___________ ж.(г.) _______________________________________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3. Снята с регистрации вследствие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салдарынан тіркеуден шығарылды.</w:t>
      </w:r>
      <w:r>
        <w:br/>
      </w:r>
      <w:r>
        <w:rPr>
          <w:rFonts w:ascii="Times New Roman"/>
          <w:b w:val="false"/>
          <w:i w:val="false"/>
          <w:color w:val="000000"/>
          <w:sz w:val="28"/>
        </w:rPr>
        <w:t>
      "__" ___________ ж.(г.) _______________________________________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4. Принята на регистрацию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(жаңа иесінің мекен-жайы, адрес нового собственника)</w:t>
      </w:r>
      <w:r>
        <w:br/>
      </w:r>
      <w:r>
        <w:rPr>
          <w:rFonts w:ascii="Times New Roman"/>
          <w:b w:val="false"/>
          <w:i w:val="false"/>
          <w:color w:val="000000"/>
          <w:sz w:val="28"/>
        </w:rPr>
        <w:t>
_____________________________________________________ тіркеуге алынды</w:t>
      </w:r>
      <w:r>
        <w:br/>
      </w:r>
      <w:r>
        <w:rPr>
          <w:rFonts w:ascii="Times New Roman"/>
          <w:b w:val="false"/>
          <w:i w:val="false"/>
          <w:color w:val="000000"/>
          <w:sz w:val="28"/>
        </w:rPr>
        <w:t>
      "__" ___________ ж.(г.) _______________________________________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5. Снята с регистрации вследствие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салдарынан тіркеуден шығарылды.</w:t>
      </w:r>
      <w:r>
        <w:br/>
      </w:r>
      <w:r>
        <w:rPr>
          <w:rFonts w:ascii="Times New Roman"/>
          <w:b w:val="false"/>
          <w:i w:val="false"/>
          <w:color w:val="000000"/>
          <w:sz w:val="28"/>
        </w:rPr>
        <w:t>
      "__" ___________ ж.(г.) _______________________________________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6. Принята на регистрацию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(жаңа иесінің мекен-жайы, адрес нового собственника)</w:t>
      </w:r>
      <w:r>
        <w:br/>
      </w:r>
      <w:r>
        <w:rPr>
          <w:rFonts w:ascii="Times New Roman"/>
          <w:b w:val="false"/>
          <w:i w:val="false"/>
          <w:color w:val="000000"/>
          <w:sz w:val="28"/>
        </w:rPr>
        <w:t>
_____________________________________________________ тіркеуге алынды</w:t>
      </w:r>
      <w:r>
        <w:br/>
      </w:r>
      <w:r>
        <w:rPr>
          <w:rFonts w:ascii="Times New Roman"/>
          <w:b w:val="false"/>
          <w:i w:val="false"/>
          <w:color w:val="000000"/>
          <w:sz w:val="28"/>
        </w:rPr>
        <w:t>
      "__" ___________ ж.(г.) _______________________________________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i w:val="false"/>
          <w:color w:val="000000"/>
          <w:sz w:val="28"/>
        </w:rPr>
        <w:t>Сериясы</w:t>
      </w:r>
      <w:r>
        <w:br/>
      </w:r>
      <w:r>
        <w:rPr>
          <w:rFonts w:ascii="Times New Roman"/>
          <w:b w:val="false"/>
          <w:i w:val="false"/>
          <w:color w:val="000000"/>
          <w:sz w:val="28"/>
        </w:rPr>
        <w:t>
</w:t>
      </w:r>
      <w:r>
        <w:rPr>
          <w:rFonts w:ascii="Times New Roman"/>
          <w:b/>
          <w:i w:val="false"/>
          <w:color w:val="000000"/>
          <w:sz w:val="28"/>
        </w:rPr>
        <w:t>серия ________ № ______________</w:t>
      </w:r>
    </w:p>
    <w:bookmarkStart w:name="z16" w:id="23"/>
    <w:p>
      <w:pPr>
        <w:spacing w:after="0"/>
        <w:ind w:left="0"/>
        <w:jc w:val="both"/>
      </w:pPr>
      <w:r>
        <w:rPr>
          <w:rFonts w:ascii="Times New Roman"/>
          <w:b w:val="false"/>
          <w:i w:val="false"/>
          <w:color w:val="000000"/>
          <w:sz w:val="28"/>
        </w:rPr>
        <w:t xml:space="preserve">
продолжение Приложения 1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тракторов и изготовленных на их базе          </w:t>
      </w:r>
      <w:r>
        <w:br/>
      </w:r>
      <w:r>
        <w:rPr>
          <w:rFonts w:ascii="Times New Roman"/>
          <w:b w:val="false"/>
          <w:i w:val="false"/>
          <w:color w:val="000000"/>
          <w:sz w:val="28"/>
        </w:rPr>
        <w:t xml:space="preserve">
самоходных шасси и механизмов, прицепов к ним,     </w:t>
      </w:r>
      <w:r>
        <w:br/>
      </w:r>
      <w:r>
        <w:rPr>
          <w:rFonts w:ascii="Times New Roman"/>
          <w:b w:val="false"/>
          <w:i w:val="false"/>
          <w:color w:val="000000"/>
          <w:sz w:val="28"/>
        </w:rPr>
        <w:t xml:space="preserve">
включая прицепы со смонтированным специальным      </w:t>
      </w:r>
      <w:r>
        <w:br/>
      </w:r>
      <w:r>
        <w:rPr>
          <w:rFonts w:ascii="Times New Roman"/>
          <w:b w:val="false"/>
          <w:i w:val="false"/>
          <w:color w:val="000000"/>
          <w:sz w:val="28"/>
        </w:rPr>
        <w:t xml:space="preserve">
оборудованием, самоходных сельскохозяйственных,    </w:t>
      </w:r>
      <w:r>
        <w:br/>
      </w:r>
      <w:r>
        <w:rPr>
          <w:rFonts w:ascii="Times New Roman"/>
          <w:b w:val="false"/>
          <w:i w:val="false"/>
          <w:color w:val="000000"/>
          <w:sz w:val="28"/>
        </w:rPr>
        <w:t xml:space="preserve">
мелиоративных и дорожно-строительных машин и      </w:t>
      </w:r>
      <w:r>
        <w:br/>
      </w:r>
      <w:r>
        <w:rPr>
          <w:rFonts w:ascii="Times New Roman"/>
          <w:b w:val="false"/>
          <w:i w:val="false"/>
          <w:color w:val="000000"/>
          <w:sz w:val="28"/>
        </w:rPr>
        <w:t xml:space="preserve">
 механизмов, утвержденным приказом Заместителя     </w:t>
      </w:r>
      <w:r>
        <w:br/>
      </w:r>
      <w:r>
        <w:rPr>
          <w:rFonts w:ascii="Times New Roman"/>
          <w:b w:val="false"/>
          <w:i w:val="false"/>
          <w:color w:val="000000"/>
          <w:sz w:val="28"/>
        </w:rPr>
        <w:t xml:space="preserve">
Премьер-Министра Республики Казахстан -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от 8 сентября 2003 года № 467             </w:t>
      </w:r>
    </w:p>
    <w:bookmarkEnd w:id="23"/>
    <w:p>
      <w:pPr>
        <w:spacing w:after="0"/>
        <w:ind w:left="0"/>
        <w:jc w:val="both"/>
      </w:pPr>
      <w:r>
        <w:rPr>
          <w:rFonts w:ascii="Times New Roman"/>
          <w:b w:val="false"/>
          <w:i w:val="false"/>
          <w:color w:val="000000"/>
          <w:sz w:val="28"/>
        </w:rPr>
        <w:t>III. НӨМІРЛІК БЕЛГІНІҢ ӨЗГЕРУІ</w:t>
      </w:r>
      <w:r>
        <w:br/>
      </w:r>
      <w:r>
        <w:rPr>
          <w:rFonts w:ascii="Times New Roman"/>
          <w:b w:val="false"/>
          <w:i w:val="false"/>
          <w:color w:val="000000"/>
          <w:sz w:val="28"/>
        </w:rPr>
        <w:t>
     ИЗМЕНЕНИЕ НОМЕРНОГО ЗНАКА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4386"/>
        <w:gridCol w:w="3696"/>
      </w:tblGrid>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белгінің</w:t>
            </w:r>
            <w:r>
              <w:br/>
            </w:r>
            <w:r>
              <w:rPr>
                <w:rFonts w:ascii="Times New Roman"/>
                <w:b w:val="false"/>
                <w:i w:val="false"/>
                <w:color w:val="000000"/>
                <w:sz w:val="20"/>
              </w:rPr>
              <w:t>
берілген уақыты</w:t>
            </w:r>
            <w:r>
              <w:br/>
            </w:r>
            <w:r>
              <w:rPr>
                <w:rFonts w:ascii="Times New Roman"/>
                <w:b w:val="false"/>
                <w:i w:val="false"/>
                <w:color w:val="000000"/>
                <w:sz w:val="20"/>
              </w:rPr>
              <w:t>
Дата выдачи номерного</w:t>
            </w:r>
            <w:r>
              <w:br/>
            </w:r>
            <w:r>
              <w:rPr>
                <w:rFonts w:ascii="Times New Roman"/>
                <w:b w:val="false"/>
                <w:i w:val="false"/>
                <w:color w:val="000000"/>
                <w:sz w:val="20"/>
              </w:rPr>
              <w:t>
знака</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сериясы мен</w:t>
            </w:r>
            <w:r>
              <w:br/>
            </w:r>
            <w:r>
              <w:rPr>
                <w:rFonts w:ascii="Times New Roman"/>
                <w:b w:val="false"/>
                <w:i w:val="false"/>
                <w:color w:val="000000"/>
                <w:sz w:val="20"/>
              </w:rPr>
              <w:t>
нөмірі</w:t>
            </w:r>
            <w:r>
              <w:br/>
            </w:r>
            <w:r>
              <w:rPr>
                <w:rFonts w:ascii="Times New Roman"/>
                <w:b w:val="false"/>
                <w:i w:val="false"/>
                <w:color w:val="000000"/>
                <w:sz w:val="20"/>
              </w:rPr>
              <w:t>
Серия и номер знака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Инспектордың қолы</w:t>
            </w:r>
            <w:r>
              <w:br/>
            </w:r>
            <w:r>
              <w:rPr>
                <w:rFonts w:ascii="Times New Roman"/>
                <w:b w:val="false"/>
                <w:i w:val="false"/>
                <w:color w:val="000000"/>
                <w:sz w:val="20"/>
              </w:rPr>
              <w:t>
және мөр</w:t>
            </w:r>
            <w:r>
              <w:br/>
            </w:r>
            <w:r>
              <w:rPr>
                <w:rFonts w:ascii="Times New Roman"/>
                <w:b w:val="false"/>
                <w:i w:val="false"/>
                <w:color w:val="000000"/>
                <w:sz w:val="20"/>
              </w:rPr>
              <w:t>
Подпись инспектора</w:t>
            </w:r>
            <w:r>
              <w:br/>
            </w:r>
            <w:r>
              <w:rPr>
                <w:rFonts w:ascii="Times New Roman"/>
                <w:b w:val="false"/>
                <w:i w:val="false"/>
                <w:color w:val="000000"/>
                <w:sz w:val="20"/>
              </w:rPr>
              <w:t>
и печать</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IV. АГРЕГАТТАРДЫ ЖӨНДЕУ ЖӘНЕ</w:t>
      </w:r>
      <w:r>
        <w:br/>
      </w:r>
      <w:r>
        <w:rPr>
          <w:rFonts w:ascii="Times New Roman"/>
          <w:b w:val="false"/>
          <w:i w:val="false"/>
          <w:color w:val="000000"/>
          <w:sz w:val="28"/>
        </w:rPr>
        <w:t>
    АУЫСТЫРУ ЖӨНІНДЕГІ МӘЛІМЕТТЕР</w:t>
      </w:r>
      <w:r>
        <w:br/>
      </w:r>
      <w:r>
        <w:rPr>
          <w:rFonts w:ascii="Times New Roman"/>
          <w:b w:val="false"/>
          <w:i w:val="false"/>
          <w:color w:val="000000"/>
          <w:sz w:val="28"/>
        </w:rPr>
        <w:t>
    СВЕДЕНИЯ О РЕМОНТЕ И ЗАМЕНЕ АГРЕГАТОВ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6"/>
        <w:gridCol w:w="4892"/>
        <w:gridCol w:w="3812"/>
      </w:tblGrid>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жүргізілген</w:t>
            </w:r>
            <w:r>
              <w:br/>
            </w:r>
            <w:r>
              <w:rPr>
                <w:rFonts w:ascii="Times New Roman"/>
                <w:b w:val="false"/>
                <w:i w:val="false"/>
                <w:color w:val="000000"/>
                <w:sz w:val="20"/>
              </w:rPr>
              <w:t>
уақыты</w:t>
            </w:r>
            <w:r>
              <w:br/>
            </w:r>
            <w:r>
              <w:rPr>
                <w:rFonts w:ascii="Times New Roman"/>
                <w:b w:val="false"/>
                <w:i w:val="false"/>
                <w:color w:val="000000"/>
                <w:sz w:val="20"/>
              </w:rPr>
              <w:t>
Дата проведения</w:t>
            </w:r>
            <w:r>
              <w:br/>
            </w:r>
            <w:r>
              <w:rPr>
                <w:rFonts w:ascii="Times New Roman"/>
                <w:b w:val="false"/>
                <w:i w:val="false"/>
                <w:color w:val="000000"/>
                <w:sz w:val="20"/>
              </w:rPr>
              <w:t>
ремонта</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түрі</w:t>
            </w:r>
            <w:r>
              <w:br/>
            </w:r>
            <w:r>
              <w:rPr>
                <w:rFonts w:ascii="Times New Roman"/>
                <w:b w:val="false"/>
                <w:i w:val="false"/>
                <w:color w:val="000000"/>
                <w:sz w:val="20"/>
              </w:rPr>
              <w:t>
ауыстырылған агрегаттар</w:t>
            </w:r>
            <w:r>
              <w:br/>
            </w:r>
            <w:r>
              <w:rPr>
                <w:rFonts w:ascii="Times New Roman"/>
                <w:b w:val="false"/>
                <w:i w:val="false"/>
                <w:color w:val="000000"/>
                <w:sz w:val="20"/>
              </w:rPr>
              <w:t>
және олардың нөмірі</w:t>
            </w:r>
            <w:r>
              <w:br/>
            </w:r>
            <w:r>
              <w:rPr>
                <w:rFonts w:ascii="Times New Roman"/>
                <w:b w:val="false"/>
                <w:i w:val="false"/>
                <w:color w:val="000000"/>
                <w:sz w:val="20"/>
              </w:rPr>
              <w:t>
Наименование ремонтов,</w:t>
            </w:r>
            <w:r>
              <w:br/>
            </w:r>
            <w:r>
              <w:rPr>
                <w:rFonts w:ascii="Times New Roman"/>
                <w:b w:val="false"/>
                <w:i w:val="false"/>
                <w:color w:val="000000"/>
                <w:sz w:val="20"/>
              </w:rPr>
              <w:t>
замененных агрегатов и их</w:t>
            </w:r>
            <w:r>
              <w:br/>
            </w:r>
            <w:r>
              <w:rPr>
                <w:rFonts w:ascii="Times New Roman"/>
                <w:b w:val="false"/>
                <w:i w:val="false"/>
                <w:color w:val="000000"/>
                <w:sz w:val="20"/>
              </w:rPr>
              <w:t>
номера</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жауапты</w:t>
            </w:r>
            <w:r>
              <w:br/>
            </w:r>
            <w:r>
              <w:rPr>
                <w:rFonts w:ascii="Times New Roman"/>
                <w:b w:val="false"/>
                <w:i w:val="false"/>
                <w:color w:val="000000"/>
                <w:sz w:val="20"/>
              </w:rPr>
              <w:t>
адамның қолы</w:t>
            </w:r>
            <w:r>
              <w:br/>
            </w:r>
            <w:r>
              <w:rPr>
                <w:rFonts w:ascii="Times New Roman"/>
                <w:b w:val="false"/>
                <w:i w:val="false"/>
                <w:color w:val="000000"/>
                <w:sz w:val="20"/>
              </w:rPr>
              <w:t>
Подпись лица,</w:t>
            </w:r>
            <w:r>
              <w:br/>
            </w:r>
            <w:r>
              <w:rPr>
                <w:rFonts w:ascii="Times New Roman"/>
                <w:b w:val="false"/>
                <w:i w:val="false"/>
                <w:color w:val="000000"/>
                <w:sz w:val="20"/>
              </w:rPr>
              <w:t>
ответственного за</w:t>
            </w:r>
            <w:r>
              <w:br/>
            </w:r>
            <w:r>
              <w:rPr>
                <w:rFonts w:ascii="Times New Roman"/>
                <w:b w:val="false"/>
                <w:i w:val="false"/>
                <w:color w:val="000000"/>
                <w:sz w:val="20"/>
              </w:rPr>
              <w:t>
ремонт</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Сериясы</w:t>
      </w:r>
      <w:r>
        <w:br/>
      </w:r>
      <w:r>
        <w:rPr>
          <w:rFonts w:ascii="Times New Roman"/>
          <w:b w:val="false"/>
          <w:i w:val="false"/>
          <w:color w:val="000000"/>
          <w:sz w:val="28"/>
        </w:rPr>
        <w:t>
</w:t>
      </w:r>
      <w:r>
        <w:rPr>
          <w:rFonts w:ascii="Times New Roman"/>
          <w:b/>
          <w:i w:val="false"/>
          <w:color w:val="000000"/>
          <w:sz w:val="28"/>
        </w:rPr>
        <w:t>серия ________ № _____________</w:t>
      </w:r>
    </w:p>
    <w:bookmarkStart w:name="z17" w:id="24"/>
    <w:p>
      <w:pPr>
        <w:spacing w:after="0"/>
        <w:ind w:left="0"/>
        <w:jc w:val="both"/>
      </w:pPr>
      <w:r>
        <w:rPr>
          <w:rFonts w:ascii="Times New Roman"/>
          <w:b w:val="false"/>
          <w:i w:val="false"/>
          <w:color w:val="000000"/>
          <w:sz w:val="28"/>
        </w:rPr>
        <w:t xml:space="preserve">
продолжение Приложения 1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тракторов и изготовленных на их базе          </w:t>
      </w:r>
      <w:r>
        <w:br/>
      </w:r>
      <w:r>
        <w:rPr>
          <w:rFonts w:ascii="Times New Roman"/>
          <w:b w:val="false"/>
          <w:i w:val="false"/>
          <w:color w:val="000000"/>
          <w:sz w:val="28"/>
        </w:rPr>
        <w:t xml:space="preserve">
самоходных шасси и механизмов, прицепов к ним,     </w:t>
      </w:r>
      <w:r>
        <w:br/>
      </w:r>
      <w:r>
        <w:rPr>
          <w:rFonts w:ascii="Times New Roman"/>
          <w:b w:val="false"/>
          <w:i w:val="false"/>
          <w:color w:val="000000"/>
          <w:sz w:val="28"/>
        </w:rPr>
        <w:t xml:space="preserve">
включая прицепы со смонтированным специальным      </w:t>
      </w:r>
      <w:r>
        <w:br/>
      </w:r>
      <w:r>
        <w:rPr>
          <w:rFonts w:ascii="Times New Roman"/>
          <w:b w:val="false"/>
          <w:i w:val="false"/>
          <w:color w:val="000000"/>
          <w:sz w:val="28"/>
        </w:rPr>
        <w:t xml:space="preserve">
оборудованием, самоходных сельскохозяйственных,    </w:t>
      </w:r>
      <w:r>
        <w:br/>
      </w:r>
      <w:r>
        <w:rPr>
          <w:rFonts w:ascii="Times New Roman"/>
          <w:b w:val="false"/>
          <w:i w:val="false"/>
          <w:color w:val="000000"/>
          <w:sz w:val="28"/>
        </w:rPr>
        <w:t xml:space="preserve">
мелиоративных и дорожно-строительных машин и      </w:t>
      </w:r>
      <w:r>
        <w:br/>
      </w:r>
      <w:r>
        <w:rPr>
          <w:rFonts w:ascii="Times New Roman"/>
          <w:b w:val="false"/>
          <w:i w:val="false"/>
          <w:color w:val="000000"/>
          <w:sz w:val="28"/>
        </w:rPr>
        <w:t xml:space="preserve">
механизмов, утвержденным приказом Заместителя     </w:t>
      </w:r>
      <w:r>
        <w:br/>
      </w:r>
      <w:r>
        <w:rPr>
          <w:rFonts w:ascii="Times New Roman"/>
          <w:b w:val="false"/>
          <w:i w:val="false"/>
          <w:color w:val="000000"/>
          <w:sz w:val="28"/>
        </w:rPr>
        <w:t xml:space="preserve">
Премьер-Министра Республики Казахстан -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от 8 сентября 2003 года № 467             </w:t>
      </w:r>
    </w:p>
    <w:bookmarkEnd w:id="24"/>
    <w:p>
      <w:pPr>
        <w:spacing w:after="0"/>
        <w:ind w:left="0"/>
        <w:jc w:val="both"/>
      </w:pPr>
      <w:r>
        <w:rPr>
          <w:rFonts w:ascii="Times New Roman"/>
          <w:b w:val="false"/>
          <w:i w:val="false"/>
          <w:color w:val="000000"/>
          <w:sz w:val="28"/>
        </w:rPr>
        <w:t>V. ТЕХНИКАЛЫҚ ЖАЙ-КҮЙІН ТЕКСЕРУ</w:t>
      </w:r>
      <w:r>
        <w:br/>
      </w:r>
      <w:r>
        <w:rPr>
          <w:rFonts w:ascii="Times New Roman"/>
          <w:b w:val="false"/>
          <w:i w:val="false"/>
          <w:color w:val="000000"/>
          <w:sz w:val="28"/>
        </w:rPr>
        <w:t>
   ОСМОТРЫ ТЕХНИЧЕСКОГО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4284"/>
        <w:gridCol w:w="4586"/>
        <w:gridCol w:w="2801"/>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r>
              <w:br/>
            </w:r>
            <w:r>
              <w:rPr>
                <w:rFonts w:ascii="Times New Roman"/>
                <w:b w:val="false"/>
                <w:i w:val="false"/>
                <w:color w:val="000000"/>
                <w:sz w:val="20"/>
              </w:rPr>
              <w:t>
Дата</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w:t>
            </w:r>
            <w:r>
              <w:br/>
            </w:r>
            <w:r>
              <w:rPr>
                <w:rFonts w:ascii="Times New Roman"/>
                <w:b w:val="false"/>
                <w:i w:val="false"/>
                <w:color w:val="000000"/>
                <w:sz w:val="20"/>
              </w:rPr>
              <w:t>
Техническое состояние</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бастап</w:t>
            </w:r>
            <w:r>
              <w:br/>
            </w:r>
            <w:r>
              <w:rPr>
                <w:rFonts w:ascii="Times New Roman"/>
                <w:b w:val="false"/>
                <w:i w:val="false"/>
                <w:color w:val="000000"/>
                <w:sz w:val="20"/>
              </w:rPr>
              <w:t>
байқауға дейінгі жұмыс</w:t>
            </w:r>
            <w:r>
              <w:br/>
            </w:r>
            <w:r>
              <w:rPr>
                <w:rFonts w:ascii="Times New Roman"/>
                <w:b w:val="false"/>
                <w:i w:val="false"/>
                <w:color w:val="000000"/>
                <w:sz w:val="20"/>
              </w:rPr>
              <w:t>
жасауы</w:t>
            </w:r>
            <w:r>
              <w:br/>
            </w:r>
            <w:r>
              <w:rPr>
                <w:rFonts w:ascii="Times New Roman"/>
                <w:b w:val="false"/>
                <w:i w:val="false"/>
                <w:color w:val="000000"/>
                <w:sz w:val="20"/>
              </w:rPr>
              <w:t>
Выработка к моменту</w:t>
            </w:r>
            <w:r>
              <w:br/>
            </w:r>
            <w:r>
              <w:rPr>
                <w:rFonts w:ascii="Times New Roman"/>
                <w:b w:val="false"/>
                <w:i w:val="false"/>
                <w:color w:val="000000"/>
                <w:sz w:val="20"/>
              </w:rPr>
              <w:t>
осмотра с начала</w:t>
            </w:r>
            <w:r>
              <w:br/>
            </w:r>
            <w:r>
              <w:rPr>
                <w:rFonts w:ascii="Times New Roman"/>
                <w:b w:val="false"/>
                <w:i w:val="false"/>
                <w:color w:val="000000"/>
                <w:sz w:val="20"/>
              </w:rPr>
              <w:t>
эксплуатации</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Инспектордың</w:t>
            </w:r>
            <w:r>
              <w:br/>
            </w:r>
            <w:r>
              <w:rPr>
                <w:rFonts w:ascii="Times New Roman"/>
                <w:b w:val="false"/>
                <w:i w:val="false"/>
                <w:color w:val="000000"/>
                <w:sz w:val="20"/>
              </w:rPr>
              <w:t>
қолы</w:t>
            </w:r>
            <w:r>
              <w:br/>
            </w:r>
            <w:r>
              <w:rPr>
                <w:rFonts w:ascii="Times New Roman"/>
                <w:b w:val="false"/>
                <w:i w:val="false"/>
                <w:color w:val="000000"/>
                <w:sz w:val="20"/>
              </w:rPr>
              <w:t>
Подпись</w:t>
            </w:r>
            <w:r>
              <w:br/>
            </w:r>
            <w:r>
              <w:rPr>
                <w:rFonts w:ascii="Times New Roman"/>
                <w:b w:val="false"/>
                <w:i w:val="false"/>
                <w:color w:val="000000"/>
                <w:sz w:val="20"/>
              </w:rPr>
              <w:t>
инспектора</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Сериясы</w:t>
      </w:r>
      <w:r>
        <w:br/>
      </w:r>
      <w:r>
        <w:rPr>
          <w:rFonts w:ascii="Times New Roman"/>
          <w:b w:val="false"/>
          <w:i w:val="false"/>
          <w:color w:val="000000"/>
          <w:sz w:val="28"/>
        </w:rPr>
        <w:t>
</w:t>
      </w:r>
      <w:r>
        <w:rPr>
          <w:rFonts w:ascii="Times New Roman"/>
          <w:b/>
          <w:i w:val="false"/>
          <w:color w:val="000000"/>
          <w:sz w:val="28"/>
        </w:rPr>
        <w:t>серия _________ № ____________</w:t>
      </w:r>
    </w:p>
    <w:bookmarkStart w:name="z18" w:id="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тракторов и изготовленных на их базе          </w:t>
      </w:r>
      <w:r>
        <w:br/>
      </w:r>
      <w:r>
        <w:rPr>
          <w:rFonts w:ascii="Times New Roman"/>
          <w:b w:val="false"/>
          <w:i w:val="false"/>
          <w:color w:val="000000"/>
          <w:sz w:val="28"/>
        </w:rPr>
        <w:t xml:space="preserve">
самоходных шасси и механизмов, прицепов к ним,     </w:t>
      </w:r>
      <w:r>
        <w:br/>
      </w:r>
      <w:r>
        <w:rPr>
          <w:rFonts w:ascii="Times New Roman"/>
          <w:b w:val="false"/>
          <w:i w:val="false"/>
          <w:color w:val="000000"/>
          <w:sz w:val="28"/>
        </w:rPr>
        <w:t xml:space="preserve">
включая прицепы со смонтированным специальным      </w:t>
      </w:r>
      <w:r>
        <w:br/>
      </w:r>
      <w:r>
        <w:rPr>
          <w:rFonts w:ascii="Times New Roman"/>
          <w:b w:val="false"/>
          <w:i w:val="false"/>
          <w:color w:val="000000"/>
          <w:sz w:val="28"/>
        </w:rPr>
        <w:t xml:space="preserve">
оборудованием, самоходных сельскохозяйственных,    </w:t>
      </w:r>
      <w:r>
        <w:br/>
      </w:r>
      <w:r>
        <w:rPr>
          <w:rFonts w:ascii="Times New Roman"/>
          <w:b w:val="false"/>
          <w:i w:val="false"/>
          <w:color w:val="000000"/>
          <w:sz w:val="28"/>
        </w:rPr>
        <w:t xml:space="preserve">
мелиоративных и дорожно-строительных машин и      </w:t>
      </w:r>
      <w:r>
        <w:br/>
      </w:r>
      <w:r>
        <w:rPr>
          <w:rFonts w:ascii="Times New Roman"/>
          <w:b w:val="false"/>
          <w:i w:val="false"/>
          <w:color w:val="000000"/>
          <w:sz w:val="28"/>
        </w:rPr>
        <w:t xml:space="preserve">
 механизмов, утвержденным приказом Заместителя     </w:t>
      </w:r>
      <w:r>
        <w:br/>
      </w:r>
      <w:r>
        <w:rPr>
          <w:rFonts w:ascii="Times New Roman"/>
          <w:b w:val="false"/>
          <w:i w:val="false"/>
          <w:color w:val="000000"/>
          <w:sz w:val="28"/>
        </w:rPr>
        <w:t xml:space="preserve">
Премьер-Министра Республики Казахстан -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от 8 сентября 2003 года N 467            </w:t>
      </w:r>
    </w:p>
    <w:bookmarkEnd w:id="25"/>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ТЕХНИЧЕСКОГО ОСМОТРА МАШИН ПРИ РЕГИСТРАЦИИ</w:t>
      </w:r>
    </w:p>
    <w:p>
      <w:pPr>
        <w:spacing w:after="0"/>
        <w:ind w:left="0"/>
        <w:jc w:val="both"/>
      </w:pPr>
      <w:r>
        <w:rPr>
          <w:rFonts w:ascii="Times New Roman"/>
          <w:b w:val="false"/>
          <w:i w:val="false"/>
          <w:color w:val="000000"/>
          <w:sz w:val="28"/>
        </w:rPr>
        <w:t xml:space="preserve">      Мною, инженер-инспектором 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в присутствии ____________________________________________________ </w:t>
      </w:r>
      <w:r>
        <w:br/>
      </w:r>
      <w:r>
        <w:rPr>
          <w:rFonts w:ascii="Times New Roman"/>
          <w:b w:val="false"/>
          <w:i w:val="false"/>
          <w:color w:val="000000"/>
          <w:sz w:val="28"/>
        </w:rPr>
        <w:t xml:space="preserve">
          (фамилия, имя, отчество собственника, владельца машины) </w:t>
      </w:r>
      <w:r>
        <w:br/>
      </w:r>
      <w:r>
        <w:rPr>
          <w:rFonts w:ascii="Times New Roman"/>
          <w:b w:val="false"/>
          <w:i w:val="false"/>
          <w:color w:val="000000"/>
          <w:sz w:val="28"/>
        </w:rPr>
        <w:t xml:space="preserve">
проведен осмотр технического состояния ___________________________ </w:t>
      </w:r>
      <w:r>
        <w:br/>
      </w:r>
      <w:r>
        <w:rPr>
          <w:rFonts w:ascii="Times New Roman"/>
          <w:b w:val="false"/>
          <w:i w:val="false"/>
          <w:color w:val="000000"/>
          <w:sz w:val="28"/>
        </w:rPr>
        <w:t xml:space="preserve">
                                         (наименование машины,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марка, модель, год выпуска) </w:t>
      </w:r>
      <w:r>
        <w:br/>
      </w:r>
      <w:r>
        <w:rPr>
          <w:rFonts w:ascii="Times New Roman"/>
          <w:b w:val="false"/>
          <w:i w:val="false"/>
          <w:color w:val="000000"/>
          <w:sz w:val="28"/>
        </w:rPr>
        <w:t xml:space="preserve">
Заводской N ____________, двигатель марка и N ____________________ </w:t>
      </w:r>
    </w:p>
    <w:p>
      <w:pPr>
        <w:spacing w:after="0"/>
        <w:ind w:left="0"/>
        <w:jc w:val="both"/>
      </w:pPr>
      <w:r>
        <w:rPr>
          <w:rFonts w:ascii="Times New Roman"/>
          <w:b w:val="false"/>
          <w:i w:val="false"/>
          <w:color w:val="000000"/>
          <w:sz w:val="28"/>
        </w:rPr>
        <w:t xml:space="preserve"> При осмотре, запуске и испытании пробегом установлено, что машина ___________________________________________________________ </w:t>
      </w:r>
      <w:r>
        <w:br/>
      </w:r>
      <w:r>
        <w:rPr>
          <w:rFonts w:ascii="Times New Roman"/>
          <w:b w:val="false"/>
          <w:i w:val="false"/>
          <w:color w:val="000000"/>
          <w:sz w:val="28"/>
        </w:rPr>
        <w:t xml:space="preserve">
       (указывается: соответствует техническим требованиям или не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соответствует по параметрам - перечислить основные)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19" w:id="26"/>
    <w:p>
      <w:pPr>
        <w:spacing w:after="0"/>
        <w:ind w:left="0"/>
        <w:jc w:val="both"/>
      </w:pPr>
      <w:r>
        <w:rPr>
          <w:rFonts w:ascii="Times New Roman"/>
          <w:b w:val="false"/>
          <w:i w:val="false"/>
          <w:color w:val="000000"/>
          <w:sz w:val="28"/>
        </w:rPr>
        <w:t xml:space="preserve">      Подписи:  ____________________________ </w:t>
      </w:r>
      <w:r>
        <w:br/>
      </w:r>
      <w:r>
        <w:rPr>
          <w:rFonts w:ascii="Times New Roman"/>
          <w:b w:val="false"/>
          <w:i w:val="false"/>
          <w:color w:val="000000"/>
          <w:sz w:val="28"/>
        </w:rPr>
        <w:t xml:space="preserve">
                  (инженер-инспектор)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(собственник, владелец) </w:t>
      </w:r>
      <w:r>
        <w:br/>
      </w:r>
      <w:r>
        <w:rPr>
          <w:rFonts w:ascii="Times New Roman"/>
          <w:b w:val="false"/>
          <w:i w:val="false"/>
          <w:color w:val="000000"/>
          <w:sz w:val="28"/>
        </w:rPr>
        <w:t xml:space="preserve">
      М.П. </w:t>
      </w:r>
      <w:r>
        <w:br/>
      </w:r>
      <w:r>
        <w:rPr>
          <w:rFonts w:ascii="Times New Roman"/>
          <w:b w:val="false"/>
          <w:i w:val="false"/>
          <w:color w:val="000000"/>
          <w:sz w:val="28"/>
        </w:rPr>
        <w:t xml:space="preserve">
      "___"_________200__г. </w:t>
      </w:r>
      <w:r>
        <w:br/>
      </w: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(для юридических лиц)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тракторов и изготовленных на их базе          </w:t>
      </w:r>
      <w:r>
        <w:br/>
      </w:r>
      <w:r>
        <w:rPr>
          <w:rFonts w:ascii="Times New Roman"/>
          <w:b w:val="false"/>
          <w:i w:val="false"/>
          <w:color w:val="000000"/>
          <w:sz w:val="28"/>
        </w:rPr>
        <w:t xml:space="preserve">
самоходных шасси и механизмов, прицепов к ним,     </w:t>
      </w:r>
      <w:r>
        <w:br/>
      </w:r>
      <w:r>
        <w:rPr>
          <w:rFonts w:ascii="Times New Roman"/>
          <w:b w:val="false"/>
          <w:i w:val="false"/>
          <w:color w:val="000000"/>
          <w:sz w:val="28"/>
        </w:rPr>
        <w:t xml:space="preserve">
включая прицепы со смонтированным специальным      </w:t>
      </w:r>
      <w:r>
        <w:br/>
      </w:r>
      <w:r>
        <w:rPr>
          <w:rFonts w:ascii="Times New Roman"/>
          <w:b w:val="false"/>
          <w:i w:val="false"/>
          <w:color w:val="000000"/>
          <w:sz w:val="28"/>
        </w:rPr>
        <w:t xml:space="preserve">
оборудованием, самоходных сельскохозяйственных,    </w:t>
      </w:r>
      <w:r>
        <w:br/>
      </w:r>
      <w:r>
        <w:rPr>
          <w:rFonts w:ascii="Times New Roman"/>
          <w:b w:val="false"/>
          <w:i w:val="false"/>
          <w:color w:val="000000"/>
          <w:sz w:val="28"/>
        </w:rPr>
        <w:t xml:space="preserve">
мелиоративных и дорожно-строительных машин и      </w:t>
      </w:r>
      <w:r>
        <w:br/>
      </w:r>
      <w:r>
        <w:rPr>
          <w:rFonts w:ascii="Times New Roman"/>
          <w:b w:val="false"/>
          <w:i w:val="false"/>
          <w:color w:val="000000"/>
          <w:sz w:val="28"/>
        </w:rPr>
        <w:t xml:space="preserve">
 механизмов, утвержденным приказом Заместителя     </w:t>
      </w:r>
      <w:r>
        <w:br/>
      </w:r>
      <w:r>
        <w:rPr>
          <w:rFonts w:ascii="Times New Roman"/>
          <w:b w:val="false"/>
          <w:i w:val="false"/>
          <w:color w:val="000000"/>
          <w:sz w:val="28"/>
        </w:rPr>
        <w:t xml:space="preserve">
Премьер-Министра Республики Казахстан -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от 8 сентября 2003 года N 467            </w:t>
      </w:r>
    </w:p>
    <w:p>
      <w:pPr>
        <w:spacing w:after="0"/>
        <w:ind w:left="0"/>
        <w:jc w:val="both"/>
      </w:pPr>
      <w:r>
        <w:rPr>
          <w:rFonts w:ascii="Times New Roman"/>
          <w:b w:val="false"/>
          <w:i w:val="false"/>
          <w:color w:val="000000"/>
          <w:sz w:val="28"/>
        </w:rPr>
        <w:t>      Штамп</w:t>
      </w:r>
    </w:p>
    <w:p>
      <w:pPr>
        <w:spacing w:after="0"/>
        <w:ind w:left="0"/>
        <w:jc w:val="both"/>
      </w:pPr>
      <w:r>
        <w:rPr>
          <w:rFonts w:ascii="Times New Roman"/>
          <w:b w:val="false"/>
          <w:i w:val="false"/>
          <w:color w:val="000000"/>
          <w:sz w:val="28"/>
        </w:rPr>
        <w:t xml:space="preserve">      В гостехинспекцию ___________________________________________ </w:t>
      </w:r>
      <w:r>
        <w:br/>
      </w:r>
      <w:r>
        <w:rPr>
          <w:rFonts w:ascii="Times New Roman"/>
          <w:b w:val="false"/>
          <w:i w:val="false"/>
          <w:color w:val="000000"/>
          <w:sz w:val="28"/>
        </w:rPr>
        <w:t xml:space="preserve">
                             (обл., район., гор.)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xml:space="preserve">      Прошу ______________________________________________________ </w:t>
      </w:r>
      <w:r>
        <w:br/>
      </w:r>
      <w:r>
        <w:rPr>
          <w:rFonts w:ascii="Times New Roman"/>
          <w:b w:val="false"/>
          <w:i w:val="false"/>
          <w:color w:val="000000"/>
          <w:sz w:val="28"/>
        </w:rPr>
        <w:t xml:space="preserve">
                 (излагается сущность дела)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 основании следующих прилагаемых к заявлению документов: </w:t>
      </w:r>
      <w:r>
        <w:br/>
      </w:r>
      <w:r>
        <w:rPr>
          <w:rFonts w:ascii="Times New Roman"/>
          <w:b w:val="false"/>
          <w:i w:val="false"/>
          <w:color w:val="000000"/>
          <w:sz w:val="28"/>
        </w:rPr>
        <w:t xml:space="preserve">
  </w:t>
      </w:r>
      <w:r>
        <w:br/>
      </w:r>
      <w:r>
        <w:rPr>
          <w:rFonts w:ascii="Times New Roman"/>
          <w:b w:val="false"/>
          <w:i w:val="false"/>
          <w:color w:val="000000"/>
          <w:sz w:val="28"/>
        </w:rPr>
        <w:t xml:space="preserve">
      1. _________________________________________ </w:t>
      </w:r>
      <w:r>
        <w:br/>
      </w:r>
      <w:r>
        <w:rPr>
          <w:rFonts w:ascii="Times New Roman"/>
          <w:b w:val="false"/>
          <w:i w:val="false"/>
          <w:color w:val="000000"/>
          <w:sz w:val="28"/>
        </w:rPr>
        <w:t xml:space="preserve">
      2. _________________________________________ </w:t>
      </w:r>
      <w:r>
        <w:br/>
      </w:r>
      <w:r>
        <w:rPr>
          <w:rFonts w:ascii="Times New Roman"/>
          <w:b w:val="false"/>
          <w:i w:val="false"/>
          <w:color w:val="000000"/>
          <w:sz w:val="28"/>
        </w:rPr>
        <w:t xml:space="preserve">
      3. 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Данные: </w:t>
      </w:r>
    </w:p>
    <w:p>
      <w:pPr>
        <w:spacing w:after="0"/>
        <w:ind w:left="0"/>
        <w:jc w:val="both"/>
      </w:pPr>
      <w:r>
        <w:rPr>
          <w:rFonts w:ascii="Times New Roman"/>
          <w:b w:val="false"/>
          <w:i w:val="false"/>
          <w:color w:val="000000"/>
          <w:sz w:val="28"/>
        </w:rPr>
        <w:t xml:space="preserve">      1. Тип машины _________________ 2. Марка ___________________ </w:t>
      </w:r>
      <w:r>
        <w:br/>
      </w:r>
      <w:r>
        <w:rPr>
          <w:rFonts w:ascii="Times New Roman"/>
          <w:b w:val="false"/>
          <w:i w:val="false"/>
          <w:color w:val="000000"/>
          <w:sz w:val="28"/>
        </w:rPr>
        <w:t xml:space="preserve">
      3. Год выпуска __________ 4. Завод-изготовитель 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5. Заводской N машины _________ 6. Двигатель марка и N _____ </w:t>
      </w:r>
      <w:r>
        <w:br/>
      </w:r>
      <w:r>
        <w:rPr>
          <w:rFonts w:ascii="Times New Roman"/>
          <w:b w:val="false"/>
          <w:i w:val="false"/>
          <w:color w:val="000000"/>
          <w:sz w:val="28"/>
        </w:rPr>
        <w:t xml:space="preserve">
      7. Оформление доверяется произвести 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Подпись собственника (владельца)</w:t>
      </w:r>
      <w:r>
        <w:rPr>
          <w:rFonts w:ascii="Times New Roman"/>
          <w:b w:val="false"/>
          <w:i w:val="false"/>
          <w:color w:val="000000"/>
          <w:sz w:val="28"/>
        </w:rPr>
        <w:t xml:space="preserve"> ___________________</w:t>
      </w:r>
      <w:r>
        <w:br/>
      </w:r>
      <w:r>
        <w:rPr>
          <w:rFonts w:ascii="Times New Roman"/>
          <w:b w:val="false"/>
          <w:i w:val="false"/>
          <w:color w:val="000000"/>
          <w:sz w:val="28"/>
        </w:rPr>
        <w:t xml:space="preserve">
           Отметка инженера-инспектора ___________________________ </w:t>
      </w:r>
      <w:r>
        <w:br/>
      </w:r>
      <w:r>
        <w:rPr>
          <w:rFonts w:ascii="Times New Roman"/>
          <w:b w:val="false"/>
          <w:i w:val="false"/>
          <w:color w:val="000000"/>
          <w:sz w:val="28"/>
        </w:rPr>
        <w:t xml:space="preserve">
Выданы:  Номерной знак ___________________________________________ </w:t>
      </w:r>
      <w:r>
        <w:br/>
      </w:r>
      <w:r>
        <w:rPr>
          <w:rFonts w:ascii="Times New Roman"/>
          <w:b w:val="false"/>
          <w:i w:val="false"/>
          <w:color w:val="000000"/>
          <w:sz w:val="28"/>
        </w:rPr>
        <w:t xml:space="preserve">
         Технический паспорт серия _______N_______________________ </w:t>
      </w:r>
      <w:r>
        <w:br/>
      </w:r>
      <w:r>
        <w:rPr>
          <w:rFonts w:ascii="Times New Roman"/>
          <w:b w:val="false"/>
          <w:i w:val="false"/>
          <w:color w:val="000000"/>
          <w:sz w:val="28"/>
        </w:rPr>
        <w:t xml:space="preserve">
         "___" __________ 200__г.           ______________________ </w:t>
      </w:r>
      <w:r>
        <w:br/>
      </w:r>
      <w:r>
        <w:rPr>
          <w:rFonts w:ascii="Times New Roman"/>
          <w:b w:val="false"/>
          <w:i w:val="false"/>
          <w:color w:val="000000"/>
          <w:sz w:val="28"/>
        </w:rPr>
        <w:t xml:space="preserve">
                                            (подпись инженера- </w:t>
      </w:r>
      <w:r>
        <w:br/>
      </w:r>
      <w:r>
        <w:rPr>
          <w:rFonts w:ascii="Times New Roman"/>
          <w:b w:val="false"/>
          <w:i w:val="false"/>
          <w:color w:val="000000"/>
          <w:sz w:val="28"/>
        </w:rPr>
        <w:t xml:space="preserve">
                                             инспектора) </w:t>
      </w:r>
    </w:p>
    <w:bookmarkStart w:name="z20" w:id="27"/>
    <w:p>
      <w:pPr>
        <w:spacing w:after="0"/>
        <w:ind w:left="0"/>
        <w:jc w:val="both"/>
      </w:pPr>
      <w:r>
        <w:rPr>
          <w:rFonts w:ascii="Times New Roman"/>
          <w:b w:val="false"/>
          <w:i w:val="false"/>
          <w:color w:val="000000"/>
          <w:sz w:val="28"/>
        </w:rPr>
        <w:t xml:space="preserve">
(для физических лиц) </w:t>
      </w:r>
    </w:p>
    <w:bookmarkEnd w:id="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тракторов и изготовленных на их базе          </w:t>
      </w:r>
      <w:r>
        <w:br/>
      </w:r>
      <w:r>
        <w:rPr>
          <w:rFonts w:ascii="Times New Roman"/>
          <w:b w:val="false"/>
          <w:i w:val="false"/>
          <w:color w:val="000000"/>
          <w:sz w:val="28"/>
        </w:rPr>
        <w:t xml:space="preserve">
самоходных шасси и механизмов, прицепов к ним,     </w:t>
      </w:r>
      <w:r>
        <w:br/>
      </w:r>
      <w:r>
        <w:rPr>
          <w:rFonts w:ascii="Times New Roman"/>
          <w:b w:val="false"/>
          <w:i w:val="false"/>
          <w:color w:val="000000"/>
          <w:sz w:val="28"/>
        </w:rPr>
        <w:t xml:space="preserve">
включая прицепы со смонтированным специальным      </w:t>
      </w:r>
      <w:r>
        <w:br/>
      </w:r>
      <w:r>
        <w:rPr>
          <w:rFonts w:ascii="Times New Roman"/>
          <w:b w:val="false"/>
          <w:i w:val="false"/>
          <w:color w:val="000000"/>
          <w:sz w:val="28"/>
        </w:rPr>
        <w:t xml:space="preserve">
оборудованием, самоходных сельскохозяйственных,    </w:t>
      </w:r>
      <w:r>
        <w:br/>
      </w:r>
      <w:r>
        <w:rPr>
          <w:rFonts w:ascii="Times New Roman"/>
          <w:b w:val="false"/>
          <w:i w:val="false"/>
          <w:color w:val="000000"/>
          <w:sz w:val="28"/>
        </w:rPr>
        <w:t xml:space="preserve">
мелиоративных и дорожно-строительных машин и      </w:t>
      </w:r>
      <w:r>
        <w:br/>
      </w:r>
      <w:r>
        <w:rPr>
          <w:rFonts w:ascii="Times New Roman"/>
          <w:b w:val="false"/>
          <w:i w:val="false"/>
          <w:color w:val="000000"/>
          <w:sz w:val="28"/>
        </w:rPr>
        <w:t xml:space="preserve">
 механизмов, утвержденным приказом Заместителя     </w:t>
      </w:r>
      <w:r>
        <w:br/>
      </w:r>
      <w:r>
        <w:rPr>
          <w:rFonts w:ascii="Times New Roman"/>
          <w:b w:val="false"/>
          <w:i w:val="false"/>
          <w:color w:val="000000"/>
          <w:sz w:val="28"/>
        </w:rPr>
        <w:t xml:space="preserve">
Премьер-Министра Республики Казахстан -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от 8 сентября 2003 года N 467            </w:t>
      </w:r>
    </w:p>
    <w:p>
      <w:pPr>
        <w:spacing w:after="0"/>
        <w:ind w:left="0"/>
        <w:jc w:val="both"/>
      </w:pPr>
      <w:r>
        <w:rPr>
          <w:rFonts w:ascii="Times New Roman"/>
          <w:b w:val="false"/>
          <w:i w:val="false"/>
          <w:color w:val="000000"/>
          <w:sz w:val="28"/>
        </w:rPr>
        <w:t xml:space="preserve">                   В гостехинспекцию _____________________________ </w:t>
      </w:r>
      <w:r>
        <w:br/>
      </w:r>
      <w:r>
        <w:rPr>
          <w:rFonts w:ascii="Times New Roman"/>
          <w:b w:val="false"/>
          <w:i w:val="false"/>
          <w:color w:val="000000"/>
          <w:sz w:val="28"/>
        </w:rPr>
        <w:t xml:space="preserve">
                                         (обл., район., гор.) </w:t>
      </w:r>
      <w:r>
        <w:br/>
      </w:r>
      <w:r>
        <w:rPr>
          <w:rFonts w:ascii="Times New Roman"/>
          <w:b w:val="false"/>
          <w:i w:val="false"/>
          <w:color w:val="000000"/>
          <w:sz w:val="28"/>
        </w:rPr>
        <w:t xml:space="preserve">
                   от гр. ________________________________________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Год рождения _____, проживающего 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(указывается адрес место жительства) </w:t>
      </w:r>
      <w:r>
        <w:br/>
      </w:r>
      <w:r>
        <w:rPr>
          <w:rFonts w:ascii="Times New Roman"/>
          <w:b w:val="false"/>
          <w:i w:val="false"/>
          <w:color w:val="000000"/>
          <w:sz w:val="28"/>
        </w:rPr>
        <w:t xml:space="preserve">
                   паспорт (удост. личности)____ N _______________ </w:t>
      </w:r>
      <w:r>
        <w:br/>
      </w:r>
      <w:r>
        <w:rPr>
          <w:rFonts w:ascii="Times New Roman"/>
          <w:b w:val="false"/>
          <w:i w:val="false"/>
          <w:color w:val="000000"/>
          <w:sz w:val="28"/>
        </w:rPr>
        <w:t xml:space="preserve">
                   Место работы 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Заявление </w:t>
      </w:r>
    </w:p>
    <w:p>
      <w:pPr>
        <w:spacing w:after="0"/>
        <w:ind w:left="0"/>
        <w:jc w:val="both"/>
      </w:pPr>
      <w:r>
        <w:rPr>
          <w:rFonts w:ascii="Times New Roman"/>
          <w:b w:val="false"/>
          <w:i w:val="false"/>
          <w:color w:val="000000"/>
          <w:sz w:val="28"/>
        </w:rPr>
        <w:t xml:space="preserve">Прошу _____________________________________________________________ </w:t>
      </w:r>
      <w:r>
        <w:br/>
      </w:r>
      <w:r>
        <w:rPr>
          <w:rFonts w:ascii="Times New Roman"/>
          <w:b w:val="false"/>
          <w:i w:val="false"/>
          <w:color w:val="000000"/>
          <w:sz w:val="28"/>
        </w:rPr>
        <w:t xml:space="preserve">
                 (излагается суть просьбы и основание),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Тип машины ___________________________ марка ______________________ </w:t>
      </w:r>
      <w:r>
        <w:br/>
      </w:r>
      <w:r>
        <w:rPr>
          <w:rFonts w:ascii="Times New Roman"/>
          <w:b w:val="false"/>
          <w:i w:val="false"/>
          <w:color w:val="000000"/>
          <w:sz w:val="28"/>
        </w:rPr>
        <w:t xml:space="preserve">
год выпуска ____________________ завод-изготовитель _______________ </w:t>
      </w:r>
      <w:r>
        <w:br/>
      </w:r>
      <w:r>
        <w:rPr>
          <w:rFonts w:ascii="Times New Roman"/>
          <w:b w:val="false"/>
          <w:i w:val="false"/>
          <w:color w:val="000000"/>
          <w:sz w:val="28"/>
        </w:rPr>
        <w:t xml:space="preserve">
заводской N ____________________ двигатель марка и N ______________ </w:t>
      </w:r>
      <w:r>
        <w:br/>
      </w:r>
      <w:r>
        <w:rPr>
          <w:rFonts w:ascii="Times New Roman"/>
          <w:b w:val="false"/>
          <w:i w:val="false"/>
          <w:color w:val="000000"/>
          <w:sz w:val="28"/>
        </w:rPr>
        <w:t xml:space="preserve">
номерной знак _______________, N технического паспорта ____________ </w:t>
      </w:r>
      <w:r>
        <w:br/>
      </w:r>
      <w:r>
        <w:rPr>
          <w:rFonts w:ascii="Times New Roman"/>
          <w:b w:val="false"/>
          <w:i w:val="false"/>
          <w:color w:val="000000"/>
          <w:sz w:val="28"/>
        </w:rPr>
        <w:t xml:space="preserve">
К заявлению прилагаю следующие документы: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 200__г. 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Служебные отметки инженера-инспектора: </w:t>
      </w:r>
      <w:r>
        <w:br/>
      </w:r>
      <w:r>
        <w:rPr>
          <w:rFonts w:ascii="Times New Roman"/>
          <w:b w:val="false"/>
          <w:i w:val="false"/>
          <w:color w:val="000000"/>
          <w:sz w:val="28"/>
        </w:rPr>
        <w:t xml:space="preserve">
       Регистрационные данные машины соответствуют указанным </w:t>
      </w:r>
      <w:r>
        <w:br/>
      </w:r>
      <w:r>
        <w:rPr>
          <w:rFonts w:ascii="Times New Roman"/>
          <w:b w:val="false"/>
          <w:i w:val="false"/>
          <w:color w:val="000000"/>
          <w:sz w:val="28"/>
        </w:rPr>
        <w:t xml:space="preserve">
       в заявлении "____"_________200__г. 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Выданы: номерной знак _______________________________ </w:t>
      </w:r>
      <w:r>
        <w:br/>
      </w:r>
      <w:r>
        <w:rPr>
          <w:rFonts w:ascii="Times New Roman"/>
          <w:b w:val="false"/>
          <w:i w:val="false"/>
          <w:color w:val="000000"/>
          <w:sz w:val="28"/>
        </w:rPr>
        <w:t xml:space="preserve">
               технический паспорт серии ________N _________ </w:t>
      </w:r>
      <w:r>
        <w:br/>
      </w:r>
      <w:r>
        <w:rPr>
          <w:rFonts w:ascii="Times New Roman"/>
          <w:b w:val="false"/>
          <w:i w:val="false"/>
          <w:color w:val="000000"/>
          <w:sz w:val="28"/>
        </w:rPr>
        <w:t xml:space="preserve">
               "___"_________200__г. _______________________ </w:t>
      </w:r>
      <w:r>
        <w:br/>
      </w:r>
      <w:r>
        <w:rPr>
          <w:rFonts w:ascii="Times New Roman"/>
          <w:b w:val="false"/>
          <w:i w:val="false"/>
          <w:color w:val="000000"/>
          <w:sz w:val="28"/>
        </w:rPr>
        <w:t xml:space="preserve">
                                      (подпись инженера- </w:t>
      </w:r>
      <w:r>
        <w:br/>
      </w:r>
      <w:r>
        <w:rPr>
          <w:rFonts w:ascii="Times New Roman"/>
          <w:b w:val="false"/>
          <w:i w:val="false"/>
          <w:color w:val="000000"/>
          <w:sz w:val="28"/>
        </w:rPr>
        <w:t xml:space="preserve">
                                       инспектора) </w:t>
      </w:r>
    </w:p>
    <w:bookmarkStart w:name="z21" w:id="2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тракторов и изготовленных на их базе          </w:t>
      </w:r>
      <w:r>
        <w:br/>
      </w:r>
      <w:r>
        <w:rPr>
          <w:rFonts w:ascii="Times New Roman"/>
          <w:b w:val="false"/>
          <w:i w:val="false"/>
          <w:color w:val="000000"/>
          <w:sz w:val="28"/>
        </w:rPr>
        <w:t xml:space="preserve">
самоходных шасси и механизмов, прицепов к ним,     </w:t>
      </w:r>
      <w:r>
        <w:br/>
      </w:r>
      <w:r>
        <w:rPr>
          <w:rFonts w:ascii="Times New Roman"/>
          <w:b w:val="false"/>
          <w:i w:val="false"/>
          <w:color w:val="000000"/>
          <w:sz w:val="28"/>
        </w:rPr>
        <w:t xml:space="preserve">
включая прицепы со смонтированным специальным      </w:t>
      </w:r>
      <w:r>
        <w:br/>
      </w:r>
      <w:r>
        <w:rPr>
          <w:rFonts w:ascii="Times New Roman"/>
          <w:b w:val="false"/>
          <w:i w:val="false"/>
          <w:color w:val="000000"/>
          <w:sz w:val="28"/>
        </w:rPr>
        <w:t xml:space="preserve">
оборудованием, самоходных сельскохозяйственных,    </w:t>
      </w:r>
      <w:r>
        <w:br/>
      </w:r>
      <w:r>
        <w:rPr>
          <w:rFonts w:ascii="Times New Roman"/>
          <w:b w:val="false"/>
          <w:i w:val="false"/>
          <w:color w:val="000000"/>
          <w:sz w:val="28"/>
        </w:rPr>
        <w:t xml:space="preserve">
мелиоративных и дорожно-строительных машин и      </w:t>
      </w:r>
      <w:r>
        <w:br/>
      </w:r>
      <w:r>
        <w:rPr>
          <w:rFonts w:ascii="Times New Roman"/>
          <w:b w:val="false"/>
          <w:i w:val="false"/>
          <w:color w:val="000000"/>
          <w:sz w:val="28"/>
        </w:rPr>
        <w:t xml:space="preserve">
 механизмов, утвержденным приказом Заместителя     </w:t>
      </w:r>
      <w:r>
        <w:br/>
      </w:r>
      <w:r>
        <w:rPr>
          <w:rFonts w:ascii="Times New Roman"/>
          <w:b w:val="false"/>
          <w:i w:val="false"/>
          <w:color w:val="000000"/>
          <w:sz w:val="28"/>
        </w:rPr>
        <w:t xml:space="preserve">
Премьер-Министра Республики Казахстан -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от 8 сентября 2003 года N 467            </w:t>
      </w:r>
    </w:p>
    <w:bookmarkEnd w:id="28"/>
    <w:p>
      <w:pPr>
        <w:spacing w:after="0"/>
        <w:ind w:left="0"/>
        <w:jc w:val="both"/>
      </w:pPr>
      <w:r>
        <w:rPr>
          <w:rFonts w:ascii="Times New Roman"/>
          <w:b w:val="false"/>
          <w:i w:val="false"/>
          <w:color w:val="000000"/>
          <w:sz w:val="28"/>
        </w:rPr>
        <w:t>                          </w:t>
      </w:r>
      <w:r>
        <w:rPr>
          <w:rFonts w:ascii="Times New Roman"/>
          <w:b/>
          <w:i w:val="false"/>
          <w:color w:val="000000"/>
          <w:sz w:val="28"/>
        </w:rPr>
        <w:t>Машиналарды тіркеу</w:t>
      </w:r>
      <w:r>
        <w:br/>
      </w:r>
      <w:r>
        <w:rPr>
          <w:rFonts w:ascii="Times New Roman"/>
          <w:b w:val="false"/>
          <w:i w:val="false"/>
          <w:color w:val="000000"/>
          <w:sz w:val="28"/>
        </w:rPr>
        <w:t>
                                </w:t>
      </w:r>
      <w:r>
        <w:rPr>
          <w:rFonts w:ascii="Times New Roman"/>
          <w:b/>
          <w:i w:val="false"/>
          <w:color w:val="000000"/>
          <w:sz w:val="28"/>
        </w:rPr>
        <w:t>КІТАБЫ</w:t>
      </w:r>
      <w:r>
        <w:br/>
      </w:r>
      <w:r>
        <w:rPr>
          <w:rFonts w:ascii="Times New Roman"/>
          <w:b w:val="false"/>
          <w:i w:val="false"/>
          <w:color w:val="000000"/>
          <w:sz w:val="28"/>
        </w:rPr>
        <w:t>
                                 </w:t>
      </w:r>
      <w:r>
        <w:rPr>
          <w:rFonts w:ascii="Times New Roman"/>
          <w:b/>
          <w:i w:val="false"/>
          <w:color w:val="000000"/>
          <w:sz w:val="28"/>
        </w:rPr>
        <w:t>КНИГА</w:t>
      </w:r>
      <w:r>
        <w:br/>
      </w:r>
      <w:r>
        <w:rPr>
          <w:rFonts w:ascii="Times New Roman"/>
          <w:b w:val="false"/>
          <w:i w:val="false"/>
          <w:color w:val="000000"/>
          <w:sz w:val="28"/>
        </w:rPr>
        <w:t>
                           </w:t>
      </w:r>
      <w:r>
        <w:rPr>
          <w:rFonts w:ascii="Times New Roman"/>
          <w:b/>
          <w:i w:val="false"/>
          <w:color w:val="000000"/>
          <w:sz w:val="28"/>
        </w:rPr>
        <w:t>регистрации машин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3459"/>
        <w:gridCol w:w="3175"/>
        <w:gridCol w:w="2400"/>
        <w:gridCol w:w="2984"/>
      </w:tblGrid>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саны</w:t>
            </w:r>
            <w:r>
              <w:br/>
            </w:r>
            <w:r>
              <w:rPr>
                <w:rFonts w:ascii="Times New Roman"/>
                <w:b w:val="false"/>
                <w:i w:val="false"/>
                <w:color w:val="000000"/>
                <w:sz w:val="20"/>
              </w:rPr>
              <w:t>
№№</w:t>
            </w:r>
            <w:r>
              <w:br/>
            </w:r>
            <w:r>
              <w:rPr>
                <w:rFonts w:ascii="Times New Roman"/>
                <w:b w:val="false"/>
                <w:i w:val="false"/>
                <w:color w:val="000000"/>
                <w:sz w:val="20"/>
              </w:rPr>
              <w:t>
п/п</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түpi</w:t>
            </w:r>
            <w:r>
              <w:br/>
            </w:r>
            <w:r>
              <w:rPr>
                <w:rFonts w:ascii="Times New Roman"/>
                <w:b w:val="false"/>
                <w:i w:val="false"/>
                <w:color w:val="000000"/>
                <w:sz w:val="20"/>
              </w:rPr>
              <w:t>
мен маркасы</w:t>
            </w:r>
            <w:r>
              <w:br/>
            </w:r>
            <w:r>
              <w:rPr>
                <w:rFonts w:ascii="Times New Roman"/>
                <w:b w:val="false"/>
                <w:i w:val="false"/>
                <w:color w:val="000000"/>
                <w:sz w:val="20"/>
              </w:rPr>
              <w:t>
Тип и марка машин</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w:t>
            </w:r>
            <w:r>
              <w:br/>
            </w:r>
            <w:r>
              <w:rPr>
                <w:rFonts w:ascii="Times New Roman"/>
                <w:b w:val="false"/>
                <w:i w:val="false"/>
                <w:color w:val="000000"/>
                <w:sz w:val="20"/>
              </w:rPr>
              <w:t>
(жасалған) жылы</w:t>
            </w:r>
            <w:r>
              <w:br/>
            </w:r>
            <w:r>
              <w:rPr>
                <w:rFonts w:ascii="Times New Roman"/>
                <w:b w:val="false"/>
                <w:i w:val="false"/>
                <w:color w:val="000000"/>
                <w:sz w:val="20"/>
              </w:rPr>
              <w:t>
Год выпуска</w:t>
            </w:r>
            <w:r>
              <w:br/>
            </w:r>
            <w:r>
              <w:rPr>
                <w:rFonts w:ascii="Times New Roman"/>
                <w:b w:val="false"/>
                <w:i w:val="false"/>
                <w:color w:val="000000"/>
                <w:sz w:val="20"/>
              </w:rPr>
              <w:t>
(изготовления)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туралы мәліметтер</w:t>
            </w:r>
            <w:r>
              <w:br/>
            </w:r>
            <w:r>
              <w:rPr>
                <w:rFonts w:ascii="Times New Roman"/>
                <w:b w:val="false"/>
                <w:i w:val="false"/>
                <w:color w:val="000000"/>
                <w:sz w:val="20"/>
              </w:rPr>
              <w:t>
Данные о машинах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Двигатель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w:t>
            </w:r>
            <w:r>
              <w:br/>
            </w:r>
            <w:r>
              <w:rPr>
                <w:rFonts w:ascii="Times New Roman"/>
                <w:b w:val="false"/>
                <w:i w:val="false"/>
                <w:color w:val="000000"/>
                <w:sz w:val="20"/>
              </w:rPr>
              <w:t>
Заводской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7"/>
        <w:gridCol w:w="1338"/>
        <w:gridCol w:w="2137"/>
        <w:gridCol w:w="2918"/>
      </w:tblGrid>
      <w:tr>
        <w:trPr>
          <w:trHeight w:val="30" w:hRule="atLeast"/>
        </w:trPr>
        <w:tc>
          <w:tcPr>
            <w:tcW w:w="6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немесе машина иесінің,</w:t>
            </w:r>
            <w:r>
              <w:br/>
            </w:r>
            <w:r>
              <w:rPr>
                <w:rFonts w:ascii="Times New Roman"/>
                <w:b w:val="false"/>
                <w:i w:val="false"/>
                <w:color w:val="000000"/>
                <w:sz w:val="20"/>
              </w:rPr>
              <w:t>
әкесінің аты, фамилиясы. Мекен</w:t>
            </w:r>
            <w:r>
              <w:br/>
            </w:r>
            <w:r>
              <w:rPr>
                <w:rFonts w:ascii="Times New Roman"/>
                <w:b w:val="false"/>
                <w:i w:val="false"/>
                <w:color w:val="000000"/>
                <w:sz w:val="20"/>
              </w:rPr>
              <w:t>
жайы, жұмыс орны - жеке иеленуші</w:t>
            </w:r>
            <w:r>
              <w:br/>
            </w:r>
            <w:r>
              <w:rPr>
                <w:rFonts w:ascii="Times New Roman"/>
                <w:b w:val="false"/>
                <w:i w:val="false"/>
                <w:color w:val="000000"/>
                <w:sz w:val="20"/>
              </w:rPr>
              <w:t>
үшін</w:t>
            </w:r>
            <w:r>
              <w:br/>
            </w:r>
            <w:r>
              <w:rPr>
                <w:rFonts w:ascii="Times New Roman"/>
                <w:b w:val="false"/>
                <w:i w:val="false"/>
                <w:color w:val="000000"/>
                <w:sz w:val="20"/>
              </w:rPr>
              <w:t>
Наименование или ф.и.о.</w:t>
            </w:r>
            <w:r>
              <w:br/>
            </w:r>
            <w:r>
              <w:rPr>
                <w:rFonts w:ascii="Times New Roman"/>
                <w:b w:val="false"/>
                <w:i w:val="false"/>
                <w:color w:val="000000"/>
                <w:sz w:val="20"/>
              </w:rPr>
              <w:t>
собственника. Адрес, место</w:t>
            </w:r>
            <w:r>
              <w:br/>
            </w:r>
            <w:r>
              <w:rPr>
                <w:rFonts w:ascii="Times New Roman"/>
                <w:b w:val="false"/>
                <w:i w:val="false"/>
                <w:color w:val="000000"/>
                <w:sz w:val="20"/>
              </w:rPr>
              <w:t>
работы - для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 берілді</w:t>
            </w:r>
            <w:r>
              <w:br/>
            </w:r>
            <w:r>
              <w:rPr>
                <w:rFonts w:ascii="Times New Roman"/>
                <w:b w:val="false"/>
                <w:i w:val="false"/>
                <w:color w:val="000000"/>
                <w:sz w:val="20"/>
              </w:rPr>
              <w:t>
Выдан технический паспорт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r>
              <w:br/>
            </w:r>
            <w:r>
              <w:rPr>
                <w:rFonts w:ascii="Times New Roman"/>
                <w:b w:val="false"/>
                <w:i w:val="false"/>
                <w:color w:val="000000"/>
                <w:sz w:val="20"/>
              </w:rPr>
              <w:t>
Дата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r>
              <w:br/>
            </w:r>
            <w:r>
              <w:rPr>
                <w:rFonts w:ascii="Times New Roman"/>
                <w:b w:val="false"/>
                <w:i w:val="false"/>
                <w:color w:val="000000"/>
                <w:sz w:val="20"/>
              </w:rPr>
              <w:t>
нөмірі</w:t>
            </w:r>
            <w:r>
              <w:br/>
            </w:r>
            <w:r>
              <w:rPr>
                <w:rFonts w:ascii="Times New Roman"/>
                <w:b w:val="false"/>
                <w:i w:val="false"/>
                <w:color w:val="000000"/>
                <w:sz w:val="20"/>
              </w:rPr>
              <w:t>
Серия,</w:t>
            </w:r>
            <w:r>
              <w:br/>
            </w:r>
            <w:r>
              <w:rPr>
                <w:rFonts w:ascii="Times New Roman"/>
                <w:b w:val="false"/>
                <w:i w:val="false"/>
                <w:color w:val="000000"/>
                <w:sz w:val="20"/>
              </w:rPr>
              <w:t>
Номер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r>
              <w:br/>
            </w:r>
            <w:r>
              <w:rPr>
                <w:rFonts w:ascii="Times New Roman"/>
                <w:b w:val="false"/>
                <w:i w:val="false"/>
                <w:color w:val="000000"/>
                <w:sz w:val="20"/>
              </w:rPr>
              <w:t>
Расписка</w:t>
            </w:r>
            <w:r>
              <w:br/>
            </w:r>
            <w:r>
              <w:rPr>
                <w:rFonts w:ascii="Times New Roman"/>
                <w:b w:val="false"/>
                <w:i w:val="false"/>
                <w:color w:val="000000"/>
                <w:sz w:val="20"/>
              </w:rPr>
              <w:t>
получателя</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872"/>
        <w:gridCol w:w="2081"/>
        <w:gridCol w:w="5724"/>
        <w:gridCol w:w="19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белгі берілді</w:t>
            </w:r>
            <w:r>
              <w:br/>
            </w:r>
            <w:r>
              <w:rPr>
                <w:rFonts w:ascii="Times New Roman"/>
                <w:b w:val="false"/>
                <w:i w:val="false"/>
                <w:color w:val="000000"/>
                <w:sz w:val="20"/>
              </w:rPr>
              <w:t>
Выдан номерной знак</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иесінің, иеленуші</w:t>
            </w:r>
            <w:r>
              <w:br/>
            </w:r>
            <w:r>
              <w:rPr>
                <w:rFonts w:ascii="Times New Roman"/>
                <w:b w:val="false"/>
                <w:i w:val="false"/>
                <w:color w:val="000000"/>
                <w:sz w:val="20"/>
              </w:rPr>
              <w:t>
өзгерістері, тіркеуден</w:t>
            </w:r>
            <w:r>
              <w:br/>
            </w:r>
            <w:r>
              <w:rPr>
                <w:rFonts w:ascii="Times New Roman"/>
                <w:b w:val="false"/>
                <w:i w:val="false"/>
                <w:color w:val="000000"/>
                <w:sz w:val="20"/>
              </w:rPr>
              <w:t>
шығару, нөмірлік белгілерді</w:t>
            </w:r>
            <w:r>
              <w:br/>
            </w:r>
            <w:r>
              <w:rPr>
                <w:rFonts w:ascii="Times New Roman"/>
                <w:b w:val="false"/>
                <w:i w:val="false"/>
                <w:color w:val="000000"/>
                <w:sz w:val="20"/>
              </w:rPr>
              <w:t>
өткізу, техникалық паспортты</w:t>
            </w:r>
            <w:r>
              <w:br/>
            </w:r>
            <w:r>
              <w:rPr>
                <w:rFonts w:ascii="Times New Roman"/>
                <w:b w:val="false"/>
                <w:i w:val="false"/>
                <w:color w:val="000000"/>
                <w:sz w:val="20"/>
              </w:rPr>
              <w:t>
немесе нөмірлік белгі</w:t>
            </w:r>
            <w:r>
              <w:br/>
            </w:r>
            <w:r>
              <w:rPr>
                <w:rFonts w:ascii="Times New Roman"/>
                <w:b w:val="false"/>
                <w:i w:val="false"/>
                <w:color w:val="000000"/>
                <w:sz w:val="20"/>
              </w:rPr>
              <w:t>
ауыстыру туралы белгілер</w:t>
            </w:r>
            <w:r>
              <w:br/>
            </w:r>
            <w:r>
              <w:rPr>
                <w:rFonts w:ascii="Times New Roman"/>
                <w:b w:val="false"/>
                <w:i w:val="false"/>
                <w:color w:val="000000"/>
                <w:sz w:val="20"/>
              </w:rPr>
              <w:t>
Отметка об изменениях</w:t>
            </w:r>
            <w:r>
              <w:br/>
            </w:r>
            <w:r>
              <w:rPr>
                <w:rFonts w:ascii="Times New Roman"/>
                <w:b w:val="false"/>
                <w:i w:val="false"/>
                <w:color w:val="000000"/>
                <w:sz w:val="20"/>
              </w:rPr>
              <w:t>
собственника, владельца</w:t>
            </w:r>
            <w:r>
              <w:br/>
            </w:r>
            <w:r>
              <w:rPr>
                <w:rFonts w:ascii="Times New Roman"/>
                <w:b w:val="false"/>
                <w:i w:val="false"/>
                <w:color w:val="000000"/>
                <w:sz w:val="20"/>
              </w:rPr>
              <w:t>
машины, снятии с регистрации,</w:t>
            </w:r>
            <w:r>
              <w:br/>
            </w:r>
            <w:r>
              <w:rPr>
                <w:rFonts w:ascii="Times New Roman"/>
                <w:b w:val="false"/>
                <w:i w:val="false"/>
                <w:color w:val="000000"/>
                <w:sz w:val="20"/>
              </w:rPr>
              <w:t>
сдаче номерных знаков, замене</w:t>
            </w:r>
            <w:r>
              <w:br/>
            </w:r>
            <w:r>
              <w:rPr>
                <w:rFonts w:ascii="Times New Roman"/>
                <w:b w:val="false"/>
                <w:i w:val="false"/>
                <w:color w:val="000000"/>
                <w:sz w:val="20"/>
              </w:rPr>
              <w:t>
технического паспорта или</w:t>
            </w:r>
            <w:r>
              <w:br/>
            </w:r>
            <w:r>
              <w:rPr>
                <w:rFonts w:ascii="Times New Roman"/>
                <w:b w:val="false"/>
                <w:i w:val="false"/>
                <w:color w:val="000000"/>
                <w:sz w:val="20"/>
              </w:rPr>
              <w:t>
номерного знака</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Примечание</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r>
              <w:br/>
            </w:r>
            <w:r>
              <w:rPr>
                <w:rFonts w:ascii="Times New Roman"/>
                <w:b w:val="false"/>
                <w:i w:val="false"/>
                <w:color w:val="000000"/>
                <w:sz w:val="20"/>
              </w:rPr>
              <w:t>
Дата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r>
              <w:br/>
            </w:r>
            <w:r>
              <w:rPr>
                <w:rFonts w:ascii="Times New Roman"/>
                <w:b w:val="false"/>
                <w:i w:val="false"/>
                <w:color w:val="000000"/>
                <w:sz w:val="20"/>
              </w:rPr>
              <w:t>
нөмірі</w:t>
            </w:r>
            <w:r>
              <w:br/>
            </w:r>
            <w:r>
              <w:rPr>
                <w:rFonts w:ascii="Times New Roman"/>
                <w:b w:val="false"/>
                <w:i w:val="false"/>
                <w:color w:val="000000"/>
                <w:sz w:val="20"/>
              </w:rPr>
              <w:t>
Серия,</w:t>
            </w:r>
            <w:r>
              <w:br/>
            </w:r>
            <w:r>
              <w:rPr>
                <w:rFonts w:ascii="Times New Roman"/>
                <w:b w:val="false"/>
                <w:i w:val="false"/>
                <w:color w:val="000000"/>
                <w:sz w:val="20"/>
              </w:rPr>
              <w:t>
номер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қолы</w:t>
            </w:r>
            <w:r>
              <w:br/>
            </w:r>
            <w:r>
              <w:rPr>
                <w:rFonts w:ascii="Times New Roman"/>
                <w:b w:val="false"/>
                <w:i w:val="false"/>
                <w:color w:val="000000"/>
                <w:sz w:val="20"/>
              </w:rPr>
              <w:t>
Расписка</w:t>
            </w:r>
            <w:r>
              <w:br/>
            </w:r>
            <w:r>
              <w:rPr>
                <w:rFonts w:ascii="Times New Roman"/>
                <w:b w:val="false"/>
                <w:i w:val="false"/>
                <w:color w:val="000000"/>
                <w:sz w:val="20"/>
              </w:rPr>
              <w:t>
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22" w:id="2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тракторов и изготовленных на их базе          </w:t>
      </w:r>
      <w:r>
        <w:br/>
      </w:r>
      <w:r>
        <w:rPr>
          <w:rFonts w:ascii="Times New Roman"/>
          <w:b w:val="false"/>
          <w:i w:val="false"/>
          <w:color w:val="000000"/>
          <w:sz w:val="28"/>
        </w:rPr>
        <w:t xml:space="preserve">
самоходных шасси и механизмов, прицепов к ним,     </w:t>
      </w:r>
      <w:r>
        <w:br/>
      </w:r>
      <w:r>
        <w:rPr>
          <w:rFonts w:ascii="Times New Roman"/>
          <w:b w:val="false"/>
          <w:i w:val="false"/>
          <w:color w:val="000000"/>
          <w:sz w:val="28"/>
        </w:rPr>
        <w:t xml:space="preserve">
включая прицепы со смонтированным специальным      </w:t>
      </w:r>
      <w:r>
        <w:br/>
      </w:r>
      <w:r>
        <w:rPr>
          <w:rFonts w:ascii="Times New Roman"/>
          <w:b w:val="false"/>
          <w:i w:val="false"/>
          <w:color w:val="000000"/>
          <w:sz w:val="28"/>
        </w:rPr>
        <w:t xml:space="preserve">
оборудованием, самоходных сельскохозяйственных,    </w:t>
      </w:r>
      <w:r>
        <w:br/>
      </w:r>
      <w:r>
        <w:rPr>
          <w:rFonts w:ascii="Times New Roman"/>
          <w:b w:val="false"/>
          <w:i w:val="false"/>
          <w:color w:val="000000"/>
          <w:sz w:val="28"/>
        </w:rPr>
        <w:t xml:space="preserve">
мелиоративных и дорожно-строительных машин и      </w:t>
      </w:r>
      <w:r>
        <w:br/>
      </w:r>
      <w:r>
        <w:rPr>
          <w:rFonts w:ascii="Times New Roman"/>
          <w:b w:val="false"/>
          <w:i w:val="false"/>
          <w:color w:val="000000"/>
          <w:sz w:val="28"/>
        </w:rPr>
        <w:t xml:space="preserve">
механизмов, утвержденным приказом Заместителя     </w:t>
      </w:r>
      <w:r>
        <w:br/>
      </w:r>
      <w:r>
        <w:rPr>
          <w:rFonts w:ascii="Times New Roman"/>
          <w:b w:val="false"/>
          <w:i w:val="false"/>
          <w:color w:val="000000"/>
          <w:sz w:val="28"/>
        </w:rPr>
        <w:t xml:space="preserve">
Премьер-Министра Республики Казахстан -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от 8 сентября 2003 года № 467            </w:t>
      </w:r>
    </w:p>
    <w:bookmarkEnd w:id="29"/>
    <w:p>
      <w:pPr>
        <w:spacing w:after="0"/>
        <w:ind w:left="0"/>
        <w:jc w:val="both"/>
      </w:pPr>
      <w:r>
        <w:rPr>
          <w:rFonts w:ascii="Times New Roman"/>
          <w:b w:val="false"/>
          <w:i w:val="false"/>
          <w:color w:val="000000"/>
          <w:sz w:val="28"/>
        </w:rPr>
        <w:t>     </w:t>
      </w:r>
      <w:r>
        <w:rPr>
          <w:rFonts w:ascii="Times New Roman"/>
          <w:b/>
          <w:i w:val="false"/>
          <w:color w:val="000000"/>
          <w:sz w:val="28"/>
        </w:rPr>
        <w:t>Нөмірлік белгілер мен техникалық паспорттар түсуін және</w:t>
      </w:r>
      <w:r>
        <w:br/>
      </w:r>
      <w:r>
        <w:rPr>
          <w:rFonts w:ascii="Times New Roman"/>
          <w:b w:val="false"/>
          <w:i w:val="false"/>
          <w:color w:val="000000"/>
          <w:sz w:val="28"/>
        </w:rPr>
        <w:t>
                         </w:t>
      </w:r>
      <w:r>
        <w:rPr>
          <w:rFonts w:ascii="Times New Roman"/>
          <w:b/>
          <w:i w:val="false"/>
          <w:color w:val="000000"/>
          <w:sz w:val="28"/>
        </w:rPr>
        <w:t>берілуін есепке алу</w:t>
      </w:r>
      <w:r>
        <w:br/>
      </w:r>
      <w:r>
        <w:rPr>
          <w:rFonts w:ascii="Times New Roman"/>
          <w:b w:val="false"/>
          <w:i w:val="false"/>
          <w:color w:val="000000"/>
          <w:sz w:val="28"/>
        </w:rPr>
        <w:t>
                               </w:t>
      </w:r>
      <w:r>
        <w:rPr>
          <w:rFonts w:ascii="Times New Roman"/>
          <w:b/>
          <w:i w:val="false"/>
          <w:color w:val="000000"/>
          <w:sz w:val="28"/>
        </w:rPr>
        <w:t>ЖУРНАЛЫ</w:t>
      </w:r>
      <w:r>
        <w:br/>
      </w:r>
      <w:r>
        <w:rPr>
          <w:rFonts w:ascii="Times New Roman"/>
          <w:b w:val="false"/>
          <w:i w:val="false"/>
          <w:color w:val="000000"/>
          <w:sz w:val="28"/>
        </w:rPr>
        <w:t>
                            </w:t>
      </w:r>
      <w:r>
        <w:rPr>
          <w:rFonts w:ascii="Times New Roman"/>
          <w:b/>
          <w:i w:val="false"/>
          <w:color w:val="000000"/>
          <w:sz w:val="28"/>
        </w:rPr>
        <w:t>ЖУРНАЛ УЧЕТА</w:t>
      </w:r>
      <w:r>
        <w:br/>
      </w:r>
      <w:r>
        <w:rPr>
          <w:rFonts w:ascii="Times New Roman"/>
          <w:b w:val="false"/>
          <w:i w:val="false"/>
          <w:color w:val="000000"/>
          <w:sz w:val="28"/>
        </w:rPr>
        <w:t>
 </w:t>
      </w:r>
      <w:r>
        <w:rPr>
          <w:rFonts w:ascii="Times New Roman"/>
          <w:b/>
          <w:i w:val="false"/>
          <w:color w:val="000000"/>
          <w:sz w:val="28"/>
        </w:rPr>
        <w:t>поступления и выдачи номерных знаков и технических паспортов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6553"/>
        <w:gridCol w:w="1539"/>
        <w:gridCol w:w="36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Tүcyi</w:t>
            </w:r>
            <w:r>
              <w:br/>
            </w:r>
            <w:r>
              <w:rPr>
                <w:rFonts w:ascii="Times New Roman"/>
                <w:b w:val="false"/>
                <w:i w:val="false"/>
                <w:color w:val="000000"/>
                <w:sz w:val="20"/>
              </w:rPr>
              <w:t>
Поступление</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r>
              <w:br/>
            </w:r>
            <w:r>
              <w:rPr>
                <w:rFonts w:ascii="Times New Roman"/>
                <w:b w:val="false"/>
                <w:i w:val="false"/>
                <w:color w:val="000000"/>
                <w:sz w:val="20"/>
              </w:rPr>
              <w:t>
Дата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Кайдан келіп түсті тіркеме</w:t>
            </w:r>
            <w:r>
              <w:br/>
            </w:r>
            <w:r>
              <w:rPr>
                <w:rFonts w:ascii="Times New Roman"/>
                <w:b w:val="false"/>
                <w:i w:val="false"/>
                <w:color w:val="000000"/>
                <w:sz w:val="20"/>
              </w:rPr>
              <w:t>
қағаздың немесе жолдама хаттың</w:t>
            </w:r>
            <w:r>
              <w:br/>
            </w:r>
            <w:r>
              <w:rPr>
                <w:rFonts w:ascii="Times New Roman"/>
                <w:b w:val="false"/>
                <w:i w:val="false"/>
                <w:color w:val="000000"/>
                <w:sz w:val="20"/>
              </w:rPr>
              <w:t>
нөмірі</w:t>
            </w:r>
            <w:r>
              <w:br/>
            </w:r>
            <w:r>
              <w:rPr>
                <w:rFonts w:ascii="Times New Roman"/>
                <w:b w:val="false"/>
                <w:i w:val="false"/>
                <w:color w:val="000000"/>
                <w:sz w:val="20"/>
              </w:rPr>
              <w:t>
Откуда поступили № накладной или</w:t>
            </w:r>
            <w:r>
              <w:br/>
            </w:r>
            <w:r>
              <w:rPr>
                <w:rFonts w:ascii="Times New Roman"/>
                <w:b w:val="false"/>
                <w:i w:val="false"/>
                <w:color w:val="000000"/>
                <w:sz w:val="20"/>
              </w:rPr>
              <w:t>
сопроводительного письма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Кол-во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мен нөмірі</w:t>
            </w:r>
            <w:r>
              <w:br/>
            </w:r>
            <w:r>
              <w:rPr>
                <w:rFonts w:ascii="Times New Roman"/>
                <w:b w:val="false"/>
                <w:i w:val="false"/>
                <w:color w:val="000000"/>
                <w:sz w:val="20"/>
              </w:rPr>
              <w:t>
Серия и Номера</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878"/>
        <w:gridCol w:w="2733"/>
        <w:gridCol w:w="1472"/>
        <w:gridCol w:w="1490"/>
        <w:gridCol w:w="1759"/>
        <w:gridCol w:w="19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Берілуі</w:t>
            </w:r>
            <w:r>
              <w:br/>
            </w:r>
            <w:r>
              <w:rPr>
                <w:rFonts w:ascii="Times New Roman"/>
                <w:b w:val="false"/>
                <w:i w:val="false"/>
                <w:color w:val="000000"/>
                <w:sz w:val="20"/>
              </w:rPr>
              <w:t>
Выдача</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Примечание</w:t>
            </w:r>
          </w:p>
        </w:tc>
      </w:tr>
      <w:tr>
        <w:trPr>
          <w:trHeight w:val="276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күні</w:t>
            </w:r>
            <w:r>
              <w:br/>
            </w:r>
            <w:r>
              <w:rPr>
                <w:rFonts w:ascii="Times New Roman"/>
                <w:b w:val="false"/>
                <w:i w:val="false"/>
                <w:color w:val="000000"/>
                <w:sz w:val="20"/>
              </w:rPr>
              <w:t>
Дата</w:t>
            </w:r>
            <w:r>
              <w:br/>
            </w:r>
            <w:r>
              <w:rPr>
                <w:rFonts w:ascii="Times New Roman"/>
                <w:b w:val="false"/>
                <w:i w:val="false"/>
                <w:color w:val="000000"/>
                <w:sz w:val="20"/>
              </w:rPr>
              <w:t>
выдачи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w:t>
            </w:r>
            <w:r>
              <w:br/>
            </w:r>
            <w:r>
              <w:rPr>
                <w:rFonts w:ascii="Times New Roman"/>
                <w:b w:val="false"/>
                <w:i w:val="false"/>
                <w:color w:val="000000"/>
                <w:sz w:val="20"/>
              </w:rPr>
              <w:t>
негізі</w:t>
            </w:r>
            <w:r>
              <w:br/>
            </w:r>
            <w:r>
              <w:rPr>
                <w:rFonts w:ascii="Times New Roman"/>
                <w:b w:val="false"/>
                <w:i w:val="false"/>
                <w:color w:val="000000"/>
                <w:sz w:val="20"/>
              </w:rPr>
              <w:t>
Основания</w:t>
            </w:r>
            <w:r>
              <w:br/>
            </w:r>
            <w:r>
              <w:rPr>
                <w:rFonts w:ascii="Times New Roman"/>
                <w:b w:val="false"/>
                <w:i w:val="false"/>
                <w:color w:val="000000"/>
                <w:sz w:val="20"/>
              </w:rPr>
              <w:t>
для</w:t>
            </w:r>
            <w:r>
              <w:br/>
            </w:r>
            <w:r>
              <w:rPr>
                <w:rFonts w:ascii="Times New Roman"/>
                <w:b w:val="false"/>
                <w:i w:val="false"/>
                <w:color w:val="000000"/>
                <w:sz w:val="20"/>
              </w:rPr>
              <w:t>
выдачи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r>
              <w:br/>
            </w:r>
            <w:r>
              <w:rPr>
                <w:rFonts w:ascii="Times New Roman"/>
                <w:b w:val="false"/>
                <w:i w:val="false"/>
                <w:color w:val="000000"/>
                <w:sz w:val="20"/>
              </w:rPr>
              <w:t>
(инспекцияның</w:t>
            </w:r>
            <w:r>
              <w:br/>
            </w:r>
            <w:r>
              <w:rPr>
                <w:rFonts w:ascii="Times New Roman"/>
                <w:b w:val="false"/>
                <w:i w:val="false"/>
                <w:color w:val="000000"/>
                <w:sz w:val="20"/>
              </w:rPr>
              <w:t>
атауы, алушы</w:t>
            </w:r>
            <w:r>
              <w:br/>
            </w:r>
            <w:r>
              <w:rPr>
                <w:rFonts w:ascii="Times New Roman"/>
                <w:b w:val="false"/>
                <w:i w:val="false"/>
                <w:color w:val="000000"/>
                <w:sz w:val="20"/>
              </w:rPr>
              <w:t>
адамның аты,</w:t>
            </w:r>
            <w:r>
              <w:br/>
            </w:r>
            <w:r>
              <w:rPr>
                <w:rFonts w:ascii="Times New Roman"/>
                <w:b w:val="false"/>
                <w:i w:val="false"/>
                <w:color w:val="000000"/>
                <w:sz w:val="20"/>
              </w:rPr>
              <w:t>
әкесінің аты,</w:t>
            </w:r>
            <w:r>
              <w:br/>
            </w:r>
            <w:r>
              <w:rPr>
                <w:rFonts w:ascii="Times New Roman"/>
                <w:b w:val="false"/>
                <w:i w:val="false"/>
                <w:color w:val="000000"/>
                <w:sz w:val="20"/>
              </w:rPr>
              <w:t>
фамилиясы)</w:t>
            </w:r>
            <w:r>
              <w:br/>
            </w:r>
            <w:r>
              <w:rPr>
                <w:rFonts w:ascii="Times New Roman"/>
                <w:b w:val="false"/>
                <w:i w:val="false"/>
                <w:color w:val="000000"/>
                <w:sz w:val="20"/>
              </w:rPr>
              <w:t>
Кому выдано</w:t>
            </w:r>
            <w:r>
              <w:br/>
            </w:r>
            <w:r>
              <w:rPr>
                <w:rFonts w:ascii="Times New Roman"/>
                <w:b w:val="false"/>
                <w:i w:val="false"/>
                <w:color w:val="000000"/>
                <w:sz w:val="20"/>
              </w:rPr>
              <w:t>
(наименование</w:t>
            </w:r>
            <w:r>
              <w:br/>
            </w:r>
            <w:r>
              <w:rPr>
                <w:rFonts w:ascii="Times New Roman"/>
                <w:b w:val="false"/>
                <w:i w:val="false"/>
                <w:color w:val="000000"/>
                <w:sz w:val="20"/>
              </w:rPr>
              <w:t>
инспекции,</w:t>
            </w:r>
            <w:r>
              <w:br/>
            </w:r>
            <w:r>
              <w:rPr>
                <w:rFonts w:ascii="Times New Roman"/>
                <w:b w:val="false"/>
                <w:i w:val="false"/>
                <w:color w:val="000000"/>
                <w:sz w:val="20"/>
              </w:rPr>
              <w:t>
Ф.И.О.</w:t>
            </w:r>
            <w:r>
              <w:br/>
            </w:r>
            <w:r>
              <w:rPr>
                <w:rFonts w:ascii="Times New Roman"/>
                <w:b w:val="false"/>
                <w:i w:val="false"/>
                <w:color w:val="000000"/>
                <w:sz w:val="20"/>
              </w:rPr>
              <w:t>
получателя)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Кол-во</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r>
              <w:br/>
            </w:r>
            <w:r>
              <w:rPr>
                <w:rFonts w:ascii="Times New Roman"/>
                <w:b w:val="false"/>
                <w:i w:val="false"/>
                <w:color w:val="000000"/>
                <w:sz w:val="20"/>
              </w:rPr>
              <w:t>
мен</w:t>
            </w:r>
            <w:r>
              <w:br/>
            </w:r>
            <w:r>
              <w:rPr>
                <w:rFonts w:ascii="Times New Roman"/>
                <w:b w:val="false"/>
                <w:i w:val="false"/>
                <w:color w:val="000000"/>
                <w:sz w:val="20"/>
              </w:rPr>
              <w:t>
нөмірі</w:t>
            </w:r>
            <w:r>
              <w:br/>
            </w:r>
            <w:r>
              <w:rPr>
                <w:rFonts w:ascii="Times New Roman"/>
                <w:b w:val="false"/>
                <w:i w:val="false"/>
                <w:color w:val="000000"/>
                <w:sz w:val="20"/>
              </w:rPr>
              <w:t>
Серия и</w:t>
            </w:r>
            <w:r>
              <w:br/>
            </w:r>
            <w:r>
              <w:rPr>
                <w:rFonts w:ascii="Times New Roman"/>
                <w:b w:val="false"/>
                <w:i w:val="false"/>
                <w:color w:val="000000"/>
                <w:sz w:val="20"/>
              </w:rPr>
              <w:t>
номера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Алғандағы</w:t>
            </w:r>
            <w:r>
              <w:br/>
            </w:r>
            <w:r>
              <w:rPr>
                <w:rFonts w:ascii="Times New Roman"/>
                <w:b w:val="false"/>
                <w:i w:val="false"/>
                <w:color w:val="000000"/>
                <w:sz w:val="20"/>
              </w:rPr>
              <w:t>
қолы</w:t>
            </w:r>
            <w:r>
              <w:br/>
            </w:r>
            <w:r>
              <w:rPr>
                <w:rFonts w:ascii="Times New Roman"/>
                <w:b w:val="false"/>
                <w:i w:val="false"/>
                <w:color w:val="000000"/>
                <w:sz w:val="20"/>
              </w:rPr>
              <w:t>
Расписка</w:t>
            </w:r>
            <w:r>
              <w:br/>
            </w:r>
            <w:r>
              <w:rPr>
                <w:rFonts w:ascii="Times New Roman"/>
                <w:b w:val="false"/>
                <w:i w:val="false"/>
                <w:color w:val="000000"/>
                <w:sz w:val="20"/>
              </w:rPr>
              <w:t>
в</w:t>
            </w:r>
            <w:r>
              <w:br/>
            </w:r>
            <w:r>
              <w:rPr>
                <w:rFonts w:ascii="Times New Roman"/>
                <w:b w:val="false"/>
                <w:i w:val="false"/>
                <w:color w:val="000000"/>
                <w:sz w:val="20"/>
              </w:rPr>
              <w:t>
получении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