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4025" w14:textId="cef4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13 апреля 2002 года N 130 "О порядке представления еженедельной и ежемесячной отчетности профессиональными 
участниками рынка ценных бумаг и организаторами торгов с ценными 
бумагами", зарегистрированное в Министерстве юстиции Республики Казахстан под N 1865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октября 2003 года N 375. Зарегистрировано в Министерстве юстиции Республики Казахстан 26 ноября 2003 года N 2578. Утратило силу постановлением Правления Агентства Республики Казахстан по регулированию и надзору финансового рынка и финансовых организаций от 25 июня 2007 года N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НацБанка РК 7 октября 2003 г/ N 375 утратило силу постановлением Правления Агентства РК по регулированию и надзору финансового рынка и финансовых организаций от 25 июня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его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порядка представления отчетности профессиональными участниками рынка ценных бумаг и организаторами торгов с ценными бумагами Правление Национального Банка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13 апреля 2002 года N 130 "О порядке представления еженедельной и ежемесячной отчетности профессиональными участниками рынка ценных бумаг и организаторами торгов с ценными бумагами" (зарегистрированное в Реестре государственной регистрации нормативных правовых актов Республики Казахстан под N 1865, опубликованное в мае 2002 года в журнале "Рынок ценных бумаг Казахстана" N 5) внести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1)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2)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приложения 1 наименование столбца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"Размещение";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таблицу приложения 3 дополнить столбцом 11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"Размещение";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таблицу приложения 5 дополнить столбцами 10, 11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"Дата встречного приказа";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"Номер встречного приказа";";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таблицу приложения 6 дополнить столбцами 9, 10, 11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"Дата встречного приказа";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"Номер встречного приказа";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"Дата регистрации операции";";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таблицу приложения 8 дополнить столбцом 10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"Размещение";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цифры "1-4, 6-8" заменить цифрами "1, 3, 6, 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цифры "1-8" заменить цифрами "1, 3, 5, 6, 8" и после слова "Дата" дополнить словами ", Дата встречного приказа";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цифру "2" заменить цифрой "3";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цифры "1-3, 7" заменить цифрами "1, 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цифры "1-3, 7" заменить цифрами "1, 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В приложениях 1, 3, 8 при заполнении графы "Размещение" используются следующие символы: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"1" - первичное размещение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"2" - вторичное размещение ценных бумаг.";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слова "приложениях 4, 5" заменить словами "приложении 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подпункта 4) пункта 11 после слова "органов" дополнить словами ", а также операции по лицевым счетам держателей ценных бумаг по сделкам, одной из сторон которых является эмитент данных ценных бумаг".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Казахстан, организаторов торгов, саморегулируемых организаций, а также организаций, осуществляющих брокерско-дилерскую деятельность на рынке ценных бумаг и деятельность по ведению системы реестров держателей ценных бумаг, не являющихся членами организаторов торгов и саморегулируемых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по обеспечению деятельности руководства Национального Банка Республики Казахстан (Терентьев А.Л.) в десятидневный срок со дня государственной регистрации в Министерстве юстиции Республики Казахстан опубликовать настоящее постановление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