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456a" w14:textId="94f4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выпуска негосударственных 
облигаций и рассмотрения отчетов об итогах размещения и погашения облигаций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октября 2003 года N 385. Зарегистрировано в Министерстве юстиции Республики Казахстан 2 декабря 2003 года N 2591. Утратило силу - постановлением Правления Агентства РК по регулированию и надзору финансового рынка и финансовых организаций от 30 июля 2005 года N 269 (V053822 (вводится в действие по истечении 14 дней со дня гос.регистрации в МЮ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совершенствования государственного регулирования рынка ценных бумаг,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9, 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12- </w:t>
      </w:r>
      <w:r>
        <w:rPr>
          <w:rFonts w:ascii="Times New Roman"/>
          <w:b w:val="false"/>
          <w:i w:val="false"/>
          <w:color w:val="000000"/>
          <w:sz w:val="28"/>
        </w:rPr>
        <w:t>
18, 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рынке ценных бумаг",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Правила государственной регистрации выпуска негосударственных облигаций и рассмотрения отчетов об итогах размещения и погашения облигаций (приложение 1 к настоящему постановлению).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Со дня введения в действие настоящего постановления признать утратившими силу нормативные правовые акты, указанные в приложении 2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Объединения юридических лиц в форме Ассоциации "Ассоциация Управляющих активами", Объединения юридических лиц "Ассоциация финансистов Казахстана", Объединение юридических лиц "Казахстанская Ассоциация Реестродержателей" и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Управлению по обеспечению деятельности руководства Национального Банка Республики Казахстан (Терентьев А.Л.)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"Об утверждении Правил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выпуска негосударственных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облигаций и рассмотрения отчетов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итогах размещения и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облигаций"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2003 года N 385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регистрации выпуска негосударственных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облигаций и рассмотрения отчетов об итогах размещения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погашения облигаций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Правила государственной регистрации выпуска негосударственных облигаций и рассмотрения отчетов об итогах размещения и погашения облигаций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рынке ценных бумаг" (далее - Закон) и определяют условия и порядок государственной регистрации выпуска негосударственных облигаций (далее - облигации), рассмотрения и утверждения отчетов об итогах размещения и погашения облигаций.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Государственная регистрация выпуска облигаций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(облигационной программы) и выпуска облигаций в пределах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облигационной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Для государственной регистрации выпуска облигаций (облигационной программы) эмитент представляет в государственный орган, осуществляющий регулирование и надзор за рынком ценных бумаг (далее - уполномоченный орган) документы, установленные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</w:t>
      </w:r>
      <w:r>
        <w:rPr>
          <w:rFonts w:ascii="Times New Roman"/>
          <w:b w:val="false"/>
          <w:i w:val="false"/>
          <w:color w:val="000000"/>
          <w:sz w:val="28"/>
        </w:rPr>
        <w:t>
 Закона. Проспект выпуска облигаций (облигационной программы) составляется в двух экземплярах на бумажном носителе (на государственном и русском языках) по форме, согласно Приложению 1 к настоящим Правилам и в одном экземпляре на электронном носителе в формате Acrobat Reader (без финансовой отчетности общества). Сведения, содержащиеся в проспекте выпуска облигаций (облигационной программы), должны соответствовать дате, на которую составлена финансовая отчетность за последний отчетный период.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 внесены изменения - постановлением Правления Агентства РК по регулированию и надзору финансового рынка и финансовых организаций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Для государственной регистрации выпуска облигаций в пределах облигационной программы, зарегистрированной уполномоченным органом в соответствии с требованиями настоящих Правил, эмитент представляет: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заявление, составленное в произвольной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проспект выпуска облигаций в пределах облигационной программы в двух экземплярах на бумажном носителе (на государственном и русском языках), составленный по форме, согласно Приложению 2 к настоящим Правилам и в одном экземпляре на электронном носителе в формате Acrobat Reader (без финансовой отчетности общества).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 внесены изменения - постановлением Правления Агентства РК по регулированию и надзору финансового рынка и финансовых организаций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В случае соответствия документов, представленных эмитентом для государственной регистрации выпуска облигаций (облигационной программы) или выпуска облигаций в пределах облигационной программы, требованиям законодательства Республики Казахстан и настоящих Правил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регистрирует выпуск облигаций (облигационную программу) или выпуск облигаций в пределах облигационной программы и выдает эмитенту свидетельство о государственной регистрации выпуска облигаций (облигационной программы) или выпуска облигаций в пределах облигационной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возвращает эмитенту один экземпляр проспекта выпуска облигаций (облигационной программы) или выпуска облигаций в пределах облигационной программы с отметкой уполномоченного органа о его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Проспект выпуска облигаций в пределах облигационной программы является неотъемлемой частью проспекта облигационной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Государственная регистрация выпуска облигаций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 сроком обращения не более трех месяцев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Для государственной регистрации выпуска облигаций со сроком обращения не более трех месяцев эмитент представляет в уполномоченный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заявление, составленное в произвольной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запрос на государственную регистрацию выпуска облигаций со сроком обращения не более трех месяцев, составленный по форме, согласно Приложению 3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письменное подтверждение организатора торгов о включении ценных бумаг, ранее выпущенных эмитентом, в список фондовой биржи по наивысшей категории листинга.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Документы, представленные на государственную регистрацию выпуска облигаций со сроком обращения не более трех месяцев подлежат рассмотрению уполномоченным органом в течение пяти рабочих дней с даты их представления.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В случае соответствия документов, представленных эмитентом для государственной регистрации выпуска облигаций со сроком обращения не более трех месяцев, требованиям настоящих Правил уполномоченный орган регистрирует выпуск облигаций и выдает эмитенту свидетельство о государственной регистрации выпуска облигаций со сроком обращения не более трех месяцев.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Рассмотрение отчетов об итогах размещения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погашения облигаций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 Для рассмотрения отчета об итогах размещения облигаций эмитент представляет в уполномоченный орган документы, установленные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</w:t>
      </w:r>
      <w:r>
        <w:rPr>
          <w:rFonts w:ascii="Times New Roman"/>
          <w:b w:val="false"/>
          <w:i w:val="false"/>
          <w:color w:val="000000"/>
          <w:sz w:val="28"/>
        </w:rPr>
        <w:t>
 Закона. Отчет об итогах размещения облигаций составляется по форме, согласно Приложению 4 к настоящим Правилам и представляется в двух экземплярах на бумажном носителе и в одном экземпляре на электронном носителе в формате Acrobat Reader (на государственном и русском языках).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7 внесены изменения - постановлением Правления Агентства РК по регулированию и надзору финансового рынка и финансовых организаций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Для рассмотрения отчета об итогах погашения облигаций эмитент представляет в уполномоченный орган документы, установленные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</w:t>
      </w:r>
      <w:r>
        <w:rPr>
          <w:rFonts w:ascii="Times New Roman"/>
          <w:b w:val="false"/>
          <w:i w:val="false"/>
          <w:color w:val="000000"/>
          <w:sz w:val="28"/>
        </w:rPr>
        <w:t>
 Закона. Отчет об итогах погашения облигаций составляется по форме, согласно Приложению 5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В случае соответствия документов, представленных эмитентом для рассмотрения отчета об итогах размещения или погашения облигаций, требованиям законодательства Республики Казахстан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утверждает отчет об итогах размещения или погашения облигаций и направляет эмитенту уведомление об утверждении отчета об итогах размещения или погашения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возвращает эмитенту один экземпляр отчета об итогах размещения или погашения облигаций с отметкой уполномоченного органа о его утверждении.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В случае, если в течение шести месяцев с даты начала размещения либо представления последнего отчета об итогах размещения выпуска облигаций эмитент не разместил ни одной облигации, он представляет в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письменное уведомление, содержащее сведения о том, что в данном периоде размещение облигаций не осуществлялось;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оригинал справки, выданной регистратором, о состоянии эмиссионного счета эмитента.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Дополнительные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11. Минимальный кредитный рейтинг эмитента для государственной регистрации последующего выпуска облигаций или облигаций со сроком обращения не более трех месяцев, при наличии в обращении облигаций предыдущих выпусков, должен быть не ниже "В" (по классификации "Standard &amp; Poor's" и "Fitch") или "В2" (по классификации "Moody's Investors Service").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12. Банк или организация, осуществляющая отдельные виды банковских операций, вправе осуществлять последующий выпуск облигаций при обращении ранее выпущенных ими облигаций на вторичном рынке ценных бумаг при условии соблюдения следующих требований: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вновь выпускаемые облигации являются ипотечными облигациями;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на дату представления в уполномоченный орган документов для государственной регистрации последующего выпуска облигаций эмитент имеет минимальный рейтинг, установленный пунктом 11 настоящих Правил;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отсутствии у эмитента неисполненных обязательств по выплате вознаграждения по облигациям, находящимся в обращении на вторичном рынке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12-1. Ипотечные облигации могут быть обеспечены следующими высоколиквидными активами: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деньгами;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государственными ценными бумагами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ценными бумагами иностранных государств, имеющими рейтинговую оценку по международной шкале кредитного рейтинга не ниже "АА" (по классификации "Standard &amp; Poor's" и "Fitch") или "Аа2" (по классификации "Moody's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негосударственными эмиссионными ценными бумагами организаций Республики Казахстан, выпущенными в соответствии с законодательством Республики Казахстан и других государств и включенными в официальный список организатора торгов по категории "А".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Деньги и ценные бумаги не могут быть включены в состав обеспечения ипотечных облигаций при выпуске и размещении ипотечных облигаций. В процессе обращения стоимость ценных бумаг и денег, включаемых в обеспечение ипотечных облигаций, должна составлять не более 20 % от общей стоимости обеспечения.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13. Вопросы, неурегулированные настоящими Правилами, подлежат разрешению в порядке, установленном законодательством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Дополнен пункт 12-1 - Постановлением Правления Агентства Республики Казахстан по регулированию и надзору финансового рынка и финансовых организаций от 12 июля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выпуска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облигаций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рассмотрения отчетов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итогах размещения 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 облигаций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Проспект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выпуска облигаций (облигационной программы)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Титульный лист проспекта выпуска облигаций (облигационной программы)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Наименование документа: "Проспект выпуска облигаций (облигационной программы)".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Вид и количество размещаемых облигаций. При регистрации облигационной программы указать суммарный объем облигационной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Запись: "Государственная регистрация проспекта выпуска облигаций (облигационной программы) уполномоченным органом не означает предоставление каких-либо рекомендаций инвесторам относительно приобретения облигаций, описанных в проспекте выпуска, и уполномоченный орган не несет ответственность за содержание данного документа".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Полное официальное наименование аудиторской организации, с указанием руководителя аудиторской организации, номера и даты выдачи лицензии (фамилии, имени, при наличии - отчества, аудитора - физического лица), осуществившей проверку достоверности финансовой отчетности эмитента.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сведения об эмитенте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Наименование эмитента.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указать полное и сокращенное наименование эмитента.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Данные об изменениях в наименовании эмитента.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случае, если в течение времени существования эмитента его полное наименование менялось, то в данном пункте указываются все его предшествующие полные и сокращенные наименования, а также даты, когда они были изменены.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случае, если эмитент был создан в результате слияния, разделения, выделения либо преобразования юридического лица (юридических лиц), то в данном пункте указываются сведения о проведенной реорганизации и правопреемстве в отношении реорганизованных юридических лиц и эмитента.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Сведения о государственной регистрации (перерегистрации) эмитента.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указываются дата и номер свидетельства о государственной регистрации (перерегистрации) эмитента, а также наименование органа, осуществившего его государственную регистрацию (перерегистрацию).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Регистрационный номер налогоплательщика.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Сведения о месте нахождения эмитента, номерах контактных телефонов и факса, адресе электронной почты.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Краткая история образования и деятельности эмитента. Цели создания и деятельности эмитента.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В случае, если эмитенту присвоен статус финансового агентства, указать дату, номер постановления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Сведения о рейтингах, присвоенных эмитенту и (или) выпущенным им ценным бумагам международными и (или) отечественными рейтинговыми агентствами.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12-1. Информация о принятии эмитентом кодекса корпоративного управления, принятого советом эмитентов 21 февраля 2005 года.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Глава дополнена пунктом 12-1 - постановлением Правления Агентства РК по регулированию и надзору финансового рынка и финансовых организаций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Органы управления эмитента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13. Структура органов управления эмитента.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указываются структура органов управления эмитента и их компетенция в соответствии с законодательством Республики Казахстан, уставом и внутренними документами эмитента.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14. Члены совета директоров (наблюдательного совета) эмитента.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фамилия, имя, при наличии - отчество, год рождения каждого из членов совета директоров (наблюдательного совета) эмитента, в том числе председателя совета директоров (наблюдательного совета);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должности, занимаемые каждым из членов совета директоров (наблюдательного совета) эмитента за последние три года и в настоящее время, в хронологическом порядке, в том числе по совместительству;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участие каждого члена совета директоров (наблюдательного совета) эмитента в его уставном капитале (акции/доли) и в его дочерних и зависимых организациях с указанием долей участия;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изменение в составе совета директоров (наблюдательного совета) в течение предыдущих двух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15. Исполнительный орган эмитента.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фамилия, имя, при наличии - отчество, и год рождения лица, осуществляющего функции единоличного исполнительного органа эмитента, либо фамилия, имя, при наличии - отчество, и год рождения каждого из членов коллегиального исполнительного органа эмитента;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должности, занимаемые лицом, осуществляющим функции единоличного исполнительного органа эмитента, либо каждым из членов коллегиального исполнительного органа эмитента, за последние два года и в настоящее время, в хронологическом порядке, в том числе по совместительству;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участие лица, осуществляющего функции единоличного исполнительного органа эмитента, либо каждого из членов коллегиального исполнительного органа эмитента в оплаченном уставном капитале эмитента и организациях, с указанием долей участия.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В случае, если полномочия исполнительного органа эмитента переданы другой коммерческой организации (управляющей организации), то в данном пункте указать: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полное и сокращенное наименование управляющей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полное и сокращенное наименование или фамилию, имя, при наличии - отчество и год рождения лица, осуществляющего функции единоличного исполнительного органа этой организации, либо фамилию, имя, отчество и годы рождения членов ее коллегиального исполнительного органа и членов ее совета директоров (наблюдательного совета);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все должности, занимаемые лицами, перечисленными в подпункте 2) настоящего пункта, за последние два года, в хронологическом порядке, в том числе по совместительству, с указанием полномочий;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участие лиц, перечисленных в подпункте 2) настоящего пункта, в оплаченном уставном капитале (акции/доли) эмитента, его дочерних организаций и управляющей организации, в том числе в зависимом акционерном обществе.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Настоящий пункт акционерными обществами не заполняется.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17. Вознаграждение, выплачиваемое членам совета директоров, членам исполнительного органа и другим руководящим лицам эмитента.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указываются общий размер вознаграждения (денежного, ценными бумагами или в какой-либо другой форме) лицам, указанным в пунктах 14 и 15 настоящего Приложения, за последние три месяца, предшествующие дате принятия решения о выпуске облигаций, а также планируемый общий размер вознаграждения, подлежащий выплате указанным лицам в течение последующих двенадцати месяцев, с даты принятия решения о выпуске облигаций.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18. Организационная структура эмитента.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структурные подразделения, филиалы и представительства эмитента;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общее количество работников эмитента, в том числе работников филиалов и представительств эмитента;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сведения о руководителях структурных подразделений эмитента.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Акционеры (участники) и аффилиированные лица эмитента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19. Акционеры (участники) эмитента.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общее количество акционеров (участников) эмитента и информация (полное и сокращенное наименование, место нахождения юридического лица либо фамилия, имя, при наличии - отчество физического лица) об акционерах (участниках), которые владеют десятью и более (для народных - пять и более) процентами акций (долей) эмитента;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сведения о лицах, не являющихся акционерами (участниками) эмитента, но обладающие правом контролировать деятельность эмитента через другие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случае, если эмитентом является банк, в данном пункте, помимо перечисленной в подпунктах 1)-2) настоящего пункта информации, указать информацию об акционерах, владеющих прямо или косвенно десятью и более процентами голосующих акций банка, имеющих возможность голосовать прямо или косвенно десятью и более процентами голосующих акций банка либо оказывать влияние на принимаемые банком решения в силу договора или иным образом.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20. Сведения о юридических лицах, у которых эмитент владеет десятью и более процентами акций (долей) с указанием полного наименования юридического лица, его места нахождения, процентного соотношения акций (доли) эмитента в его уставном капитале, вида деятельности, фамилии, имени, при наличии - отчества первого руководителя.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21. Информация о промышленных, банковских, финансовых группах, холдингах, концернах, ассоциациях, консорциумах, в которых участвует эмитент.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22. Сведения о других аффилиированных лицах эмитента.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указываются сведения обо всех лицах, не указанных в соответствии с пунктами 14-21 настоящего Приложения, но являющихся в соответствии с законодательством Республики Казахстан аффилиированными лицами эмитента, с указанием полного наименования юридического лица (фамилии, имени, при наличии - отчества физического лица), его места нахождения (места жительства), вида деятельности, фамилии, имени, при наличии - отчества, первого руководителя.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23. Операции с участием аффилиированных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раскрывается информация о крупных сделках, проведенных эмитентом за последний год с участием организаций, являющихся по отношению к эмитенту аффилиированными,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Описание деятельности эмитента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(данный раздел финансовыми организациями не заполняется)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24. Краткое описание общих тенденций в деятельности эмитента, в том числе по основным видам деятельности эмитента.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указывается: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сведения об организациях, являющихся конкурентами эмитента;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сравнительная характеристика деятельности эмитента со среднеотраслевыми показателями внутри Республики Казахстан и со среднемировыми, если это представляется возможным;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прогноз в отношении будущего развития отрасли и положения эмитента в данной отрасли.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25. Сведения о контрактах, соглашениях, заключенных эмитентом, которые в последствии могут оказать существенное влияние на деятельность эмитента.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26. Сведения о лицензиях, патентах, разрешениях, полученных эмитентом для осуществления его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27. Объемы реализованной продукции (выполненных работ, услуг) за последние два года или за период фактического существования в принятых физических или количественных единицах измерения.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Анализ изменений в объемах реализованной продукции (оказанных работ, услуг) эмитента за последние два года или за период фактического существования.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28. Факторы, позитивно и негативно влияющие на доходность продаж (работ, услуг) по основным видам деятельности эмитента.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29. Деятельность эмитента по организации продаж своей продукции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указываются сведения об основных поставщиках и потребителях эмитента, степень зависимости эмитента от существующих поставщиков и потребителей,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наименования и место нахождения поставщиков эмитента, на которых приходится десять и более процентов общего объема всех поставок, с указанием их доли в процентах. Должны быть представлены прогнозы в отношении доступности этих источников в будущем;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наименования и место нахождения потребителей, на долю которых приходится десять и более процентов общей выручки от реализации продукции (работ, услуг) эмитента, с указанием их доли в общем объеме реализации в процентах. Раскрываются возможные негативные факторы, влияющие на реализацию продукции (работ, услуг) эмитента.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29 внесены изменения - постановлением Правления Агентства РК по регулированию и надзору финансового рынка и финансовых организаций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30. Ключевые факторы, влияющие на деятельность эмитента: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сезонность деятельности эмитента, виды деятельности эмитента, которые носят сезонный характер, и их доля в общем доходе эмитента;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доля импорта в общем объеме сырья (работах, услугах) поставляемых (оказываемых) эмитенту и доля продукции (работ, услуг), реализуемой эмитентом на экспорт, в общем объеме реализуемой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сведения о сделке (сделках), которая (которые) должна (должны) быть совершена (совершены) или исполнена (исполнены) в течение шести месяцев с даты принятия решения о выпуске облигаций, если сумма этой сделки (сделок) превышает десять процентов балансовой стоимости активов эмитента;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будущие обязательства. Раскрываются основные будущие обязательства эмитента и негативное влияние, которое эти обязательства могут оказать на деятельность эмитента, в том числе о гарантиях эмитента по облигациям иных эмитентов, обеспеченным гарантиями третьих лиц, включая информацию о таком эмитенте, количестве облигаций, условиях гарантии, дате погашения и валюте гарантируемого выпуска;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5) сведения об участии эмитента в судебных процессах. Представить описание сути судебных процессов с участием эмитента, по результатам которых может произойти прекращение или ограничение деятельности эмитента, наложение на него денежных и иных обязательств;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сведения обо всех административных санкциях, налагавшихся на эмитента и его должностных лиц уполномоченными государственными органами и/или судом в течение последнего года. Указать дату применения санкции, орган, применивший санкцию, причины санкции, вид и размер санкции, а также степень исполнения санкции;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факторы риска. Представить подробный анализ факторов риска, которым будут подвергаться держатели облигаций;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8) другая информация о деятельности эмитента, о рынках, на которых осуществляет свою деятельность эмитент.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Финансовое состояние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Активы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31. Виды нематериальных активов, балансовая стоимость которых составляет пять и более процентов от общей балансовой стоимости нематериальных активов.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32. Виды основных средств, балансовая стоимость которых составляет пять и более процентов от общей балансовой стоимости основных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33. Инвестиции.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Информация по данному вопросу представляется по следующей структуре: прямые инвестиции в капитал других юридических лиц, долгосрочные инвестиции и инвестиционный портфель.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34. Дебиторская задолженность.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раскрывается структура дебиторской задолженности с указанием наименований организаций, имеющих перед эмитентом дебиторскую задолженность в размере пять и более процентов от общей суммы дебиторской задолженности, либо список десяти наиболее крупных дебиторов эмитента.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Уставный капитал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35. В данном пункте указывается размер оплаченного уставного капитала эмитента.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Обязательства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36. Займы.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раскрывается информация о действующих банковских займах и кредитных линиях с указанием их валюты, процентных ставках, видах обеспечения. Суммы к погашению в течение ближайших двенадцати месяцев должны быть разделены поквартально, остальные суммы представляются с разбивкой по годам.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37. Кредиторская задолженность, связанная с осуществлением эмитентом основной деятельности (задолженность перед поставщиками, авансы полученные).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данном пункте раскрывается структура кредиторской задолженности с указанием суммы задолженности и наименования организаций, перед которыми эмитент имеет задолженность в размере более пяти процентов от общей суммы кредиторской задолженности, либо список первых десяти наиболее крупных кредиторов эмитента.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Финансовые результаты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38-40.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исключены - постановлением Правления Агентства РК по регулированию и надзору финансового рынка и финансовых организаций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Сведения о выпусках ценных бумаг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41. В отношении всех зарегистрированных выпусков эмиссионных ценных бумаг эмитента до даты принятия решения о выпуске облигаций,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общее количество, вид и номинальная стоимость облигаций каждого выпуска, количество размещенных облигаций по каждому выпуску, а также общий объем денег, привлеченных при размещении (по номинальной стоимости), сумма основного долга, сумма начисленного и выплаченного вознаграждения по каждому выпуску, количество выкупленных и досрочно погашенных облигаций, с указанием даты погашения. Орган, осуществивший государственную регистрацию выпуска облигаций, государственный регистрационный номер и дату государственной регистрации такого выпуска;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общее количество, вид и номинальная стоимость акций, оплаченных учредителями, а также общая сумма денег, привлеченных при размещении акций. Количество акций, находящихся в обращении, выкупленных, с указанием цены выкупа на последнюю дату. Дата утверждения методики выкупа акций. Орган, осуществивший государственную регистрацию выпуска акций, государственный регистрационный номер и дату государственной регистрации такого выпуска;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 сведения о фактах неисполнения эмитентом своих обязательств перед держателями ценных бумаг (невыплата (задержка в выплате) вознаграждения по облигациям, невыплата (задержка в выплате) дивидендов по привилегированным акциям), включая информацию о размерах неисполненных обязательств и сроке просрочки исполнения таковых, сумма начисленных, но не выплаченных вознаграждений по ценным бумагам (отдельно по видам и выпускам);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4) в случае, если какой-либо выпуск ценных бумаг был приостановлен или признан несостоявшимся либо аннулирован, указывается государственный орган, принявший такие решения, основания и дату их принятия;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5) даты погашения и общий размер выплат по облигациям;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размер дивиденда на одну акцию (простую, привилегированную) за каждый год из двух последних финансовых лет или за период фактического существования, с указанием суммы начисленных дивидендов и суммы выплаченных дивидендов;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основные рынки, на которых осуществляется торговля ценными бумагами эмитента, включая наименования организаторов торгов;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8) права, предоставляемые каждым видом ценных бумаг их держателям, ранее выпущенных эмитентом.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41 внесены изменения - постановлением Правления Агентства РК по регулированию и надзору финансового рынка и финансовых организаций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Сведения о выпуске облигаций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(данный раздел при государственной регистрации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облигационной программы не заполнятся)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42. Сведения об облигациях: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вид облигаций (купонные, дисконтные, с обеспечением или без обеспечения);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количество выпускаемых облигаций и общий объем выпуска облигаций (указать общий объем выпуска облигаций по номинальной стоимости);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номинальная стоимость одной облигации;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вознаграждение по облигациям с указанием: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ставки вознаграждения по облигациям;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даты, с которой начинается начисление вознаграждения, периодичности и даты выплаты вознаграждения, порядка и условий его выплаты (в случае, если инвестором будет являться нерезидент Республики Казахстан указывается валюта выплаты и курс конвертации);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периода времени, применяемого для расчета вознаграждения;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порядка расчетов при выпуске индексированных облигаций.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ставка вознаграждения не является фиксированной, указывается порядок определения ее размера;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5) сведения об обращении и погашении облигаций с указанием: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срока обращения облигаций и условий их погашения: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даты погашения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места (мест), где будет произведено погашение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способа погашения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права, предоставляемые каждой облигацией ее держателю с указанием: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права держателя облигаций на получение от эмитента в предусмотренный проспектом выпуска срок номинальной стоимости облигации либо получения иного имущественного эквивалента, а также права на получение фиксированного по ней процента от номинальной стоимости облигации либо иных имущественных прав;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случаях досрочного выкупа или неполного размещения облигаций указываются условия, сроки, порядок выкупа облигаций, порядок возврата денег, переданных в оплату облигаций;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7) указываются события, по наступлению которых может быть объявлен дефолт по облигациям эмитента, и при каких условиях держатели облигаций имеют право потребовать досрочного погашения облигаций.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Права, предоставляемые держателям облигаций, в случае дефолта: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указываются меры, которые будут предприняты эмитентом в случае дефолта по облигациям, процедуры защиты прав держателей облигаций при неисполнении или ненадлежащем исполнении обязательств по выплате вознаграждения по облигациям;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8) информация об опционах: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опционы позволяют держателю облигаций приобрести облигации эмитента, то в данном подпункте указываются условия заключения опциона.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43. Конвертируемые облигации: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выпуска и размещения конвертируемых облигаций указываются вид, количество и цена размещения акций, в которые будут конвертироваться облигации, права по акциям, а также порядок и условия такого конвертирования.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44. Способ размещения облигаций: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срок и порядок размещения облигаций: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размещения облигаций на неорганизованном рынке указываются дата начала и дата окончания размещения облигаций (при наличии);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при размещении облигаций, конвертируемых в акции, путем подписки, указываются условия конвертирования;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условия и порядок оплаты облигаций: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указываются условия, порядок оплаты облигаций, способы расчетов;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4) обеспечение по облигациям (при выпуске ипотечных и иных обеспеченных облигаций):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выпуска обеспеченных облигаций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предмет залога, его стоимость и порядок обращения взыскания на предмет залога;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условия договора об обеспечении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облигации обеспечены гарантией (поручительства) третьего лица - данные в отношении лица, предоставившего гарантию (поручительство) с указанием наименования, места нахождения, контактных телефонов, срока и условий гарантии (поручительства);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наличие договора страхования имущества, являющегося обеспечением;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сведения о представителе держателей облигаций (наименование, место нахождения, контактные телефоны, фамилия, имя, при наличии - отчество первого руководителя, членов исполнительного органа);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4-1) при выпуске инфраструктурных облигаций представляется копия концессионного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порядок учета прав по облигациям: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указываются наименование регистратора, его место нахождение, номера телефонов, номер и дата договора с регистратором;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сведения об организациях, принимающих участие в размещении облигаций: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указываются наименования, места нахождения организаций, принимающих участие в размещении облигаций;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6-1) в случае, если эмитентом предполагается размещение и/или обращение облигаций на организованном рынке ценных бумаг, - номер и дата заключения организатора торгов с ценными бумагами о соответствии проспекта выпуска облигаций требованиям организатора торгов для включения этих облигаций в список ценных бумаг (с указанием категории листинга, которой могут соответствовать эти облигации);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7) сведения о платежном агенте: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указываются его наименование, место нахождения, номера телефонов.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44 внесены изменения - постановлением Правления Агентства РК по регулированию и надзору финансового рынка и финансовых организаций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45. Использование денег от размещения облигаций.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Указываются сведения об использовании денег, которые эмитент получит от размещения облигаций, а также условия, при наступлении которых возможны изменения в планируемом распределении полученных денег, с указанием таких изменений.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Дополнительная информация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46. Ограничения в обращении облигаций.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Указываются любые ограничения в обращении облигаций, ограничения в отношении возможных приобретателей размещаемых облигаций, в том числе круг лиц, среди которых предполагается разместить облигации.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47. Сумма затрат на выпуск облигаций и сведения о том, каким образом эти затраты будут оплачиваться.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48. Информация о местах, где инвесторы могут ознакомиться с копией устава эмитента и проспекта выпуска облигаций.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Проспект выпуска облигаций (облигационной программы) подписывается первым руководителем, главным бухгалтером и заверяется оттиском печати эмитента. Каждый экземпляр проспекта прошивается с годовыми финансовыми отчетностями эмитента за два последних финансовых года, подтвержденные аудиторскими отчетами, и финансовой отчетностью по состоянию на конец последнего месяца перед подачей документов на государственную регистрацию выпуска облигаций (облигационной программы), и скрепляется бумажной пломбой, наклеенной на узел прошивки и частично на лист. Оттиск печати должен быть нанесен частично на бумажную пломбу, частично на лист документа и удостоверен подписью первого руководителя.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выпуска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облигаций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рассмотрения отчетов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итогах размещения 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 облигаций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Проспект выпуска облигаций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пределах облигационной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Настоящий выпуск облигаций осуществляется в соответствии с проспектом облигационной программы (полное наименование эмитента), зарегистрированным уполномоченным органом (дата государственной регистрации проспекта облигационной программы).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Структура выпуска: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вид облигаций (купонные, дисконтные, с обеспечением или без обеспечения);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количество выпускаемых облигаций и общий объем выпуска облигаций (указать общий объем выпуска облигаций по номинальной стоимости);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номинальная стоимость одной облигации;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4) вознаграждение по облигациям с указанием: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ставки вознаграждения по облигациям;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даты, с которой начинается начисление вознаграждения, периодичности и даты выплаты вознаграждения, порядка и условий его выплаты (в случае, если инвестором будет являться нерезидент Республики Казахстан указывается валюта выплаты и курс конвертации);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периода времени, применяемого для расчета вознаграждения;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порядка расчетов при выпуске индексированных облигаций.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ставка вознаграждения не является фиксированной, указывается порядок определения ее размера;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сведения об обращении и погашении облигаций с указанием: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срока обращения облигаций и условий их погашения;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даты погашения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места (мест), где будет произведено погашение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способ погашения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права, предоставляемые облигацией ее держателю с указанием: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прав держателя облигаций на получение от эмитента в предусмотренный проспектом выпуска срок номинальной стоимости облигации либо получения иного имущественного эквивалента, а также на получение вознаграждения от номинальной стоимости облигации либо иных имущественных прав;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случаях досрочного выкупа или неполного размещения облигаций указываются условия, сроки, порядок выкупа облигаций, порядок возврата денег, переданных в оплату облигаций.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Проспект выпуска облигаций в пределах облигационной программы подписывается первым руководителем, главным бухгалтером и заверяется оттиском печати эмитента.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выпуска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облигаций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рассмотрения отчетов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итогах размещения 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 облигаций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Запрос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на государственную регистрацию и присвоение национального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идентификационного номера выпуску облигаций со сроком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обращения не более трех месяцев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эмитента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собственного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капитала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оплаченного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уставного капитала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ценных бумагах|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эмитента, включенных 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список фондовой биржи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наивысшей категории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листинга, с указанием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национальных идентифи-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кационных номеров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Номинальная стоимость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одной облигации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выпуска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начала обращения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облигаций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Вид облигаций     |Количество облигаций|Размер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|                    |    по облигациям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|                    |----------------------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|                    |    сроки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Купонные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Дисконтные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Индексированные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Запрос подписывается первым руководителем, главным бухгалтером и заверяется оттиском печати эмитента.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выпуска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облигаций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рассмотрения отчетов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итогах размещения 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 облигаций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 итогах размещения облигаций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Наименование эмитента.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Место нахождения эмитента.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Дата и номер государственной регистрации выпуска облигаций.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Сведения об облигациях: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общее количество и вид объявленных к выпуску облигаций, номинальная стоимость, размер купона и (или) дисконта;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Сведения о размещении облигаций: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дата начала размещения и дата окончания размещения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период, за который представляется отчет;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информация о размещении облигаций на организованном рынке ценных бумаг (категория списка организатора торгов, стоимость облигаций и дата последних торгов);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количество размещенных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сведения о количестве досрочно погашенных облигаций (если это предусмотрено проспектом выпуска);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сведения о количестве держателей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количество не размещенных облигаций.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Сведения о регистраторе.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Наименование и место нахождения регистратора, дата и номер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Наименование печатного издания и дата публикации информационного сообщения о выпуске облигаций (при их размещении среди неограниченного круга лиц).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Сведения о выплате вознаграждения по облигациям: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периодичность и сроки выплаты вознаграждения по облигациям;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размер или порядок определения размера вознаграждения по облигациям;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порядок расчетов при выплате вознаграждения по облигациям (форма расчетов: наличная, безналичная);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если имелись случаи несвоевременной выплаты вознаграждения по облигациям, указать, какие меры предпринимались эмитентом.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Отчет подписывается первым руководителем, главным бухгалтером и заверяется оттиском печати эмитента. Каждый экземпляр отчета прошивается с копией справки, выданной регистратором о количестве размещенных облигаций, скрепляется бумажной пломбой, наклеенной на узел прошивки и частично на лист. Оттиск печати должен быть нанесен частично на бумажную пломбу, частично на лист документа и удостоверен подписью первого руководителя.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выпуска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облигаций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рассмотрения отчетов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итогах размещения 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 облигаций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 итогах погашения облигаций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Наименование эмитента.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Место нахождения эмитента.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Дата государственной регистрации выпуска облигаций.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Дата утверждения отчета (отчетов) об итогах размещения.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Сведения о погашении облигаций: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дата погашения облигаций;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сведения о количестве досрочно погашенных облигаций.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Суммарный размер выплаченного вознаграждения по облигациям и сумма погашения.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Отчет об итогах погашения облигаций подписывается первым руководителем, главным бухгалтером и заверяется оттиском печати эмитента.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"Об утверждении Правил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выпуска негосударственных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облигаций и рассмотрения отчетов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итогах размещения и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облигаций"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2003 года N 385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нормативных правовых актов,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Признать утратившими силу следующие нормативные правовые акты: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20 декабря 1996 года N 156 "Об утверждении Правил регистрации выпуска и погашения облигаций" (зарегистрированное в Реестре государственной регистрации нормативных правовых актов Республики Казахстан под N 263, опубликованное в 1997 году в журнале "Рынок ценных бумаг Казахстана" N 5 и в 2001 году в Сборнике нормативных правовых и нормативных актов по рынку ценных бумаг Республики Казахстан, т. 3, с. 356);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"О внесении изменений и дополнения в постановление Национальной комиссии Республики Казахстан по ценным бумагам "Об утверждении Положения "О порядке регистрации выпуска и погашения облигаций" от 20 декабря 1996 года N 156" от 30 сентября 2000 года N 84 (зарегистрированное в Реестре государственной регистрации нормативных правовых актов Республики Казахстан под N 1262, опубликованное в 2000 году в журнале "Рынок ценных бумаг Казахстана" N 10, с. 12);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"О внесении изменения и дополнения в постановление Национальной комиссии Республики Казахстан по ценным бумагам "Об утверждении Положения "О порядке регистрации выпуска и погашения облигаций" от 20 декабря 1996 года N 156" от 21 декабря 2000 года N 92, (зарегистрированное в Реестре государственной регистрации нормативных правовых актов Республики Казахстан под N 1342, опубликованное в 2000 году в журнале "Рынок ценных бумаг Казахстана" N 1, с. 11-12);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"О внесении дополнений в постановление Национальной комиссии Республики Казахстан по ценным бумагам "Об утверждении Положения "О порядке регистрации выпуска и погашения облигаций" от 20 декабря 1996 года N 156" от 11 января 2001 года N 98 (зарегистрированное в Реестре государственной регистрации нормативных правовых актов Республики Казахстан под N 1394, опубликованное в 2001 году в журнале "Рынок ценных бумаг Казахстана" N 3, с. 6);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"О внесении изменений и дополнений в постановление Национальной комиссии Республики Казахстан по ценным бумагам от 20 декабря 1996 года N 156 "Об утверждении Положения о порядке регистрации выпуска и погашения облигаций" от 23 сентября 2002 года N 392 (зарегистрированное в Реестре государственной регистрации нормативных правовых актов Республики Казахстан под N 2035, опубликованное в 2002 году в журнале "Вестник Национального Банка Казахстана" N 24).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