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f95a" w14:textId="792f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снижению негативного воздействия физических факторов на здоровье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Главного государственного санитарного врача Республики Казахстан от 6 ноября 2003 года № 12. Зарегистрировано в Министерстве юстиции Республики Казахстан 6 декабря 2003 года № 2595. Утратил силу постановлением Главного государственного санитарного врача Министерства здравоохранения Республики Казахстан от 17 мая 2010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постановлением Главного государственного санитарного врача Министерства здравоохранения РК от 17.05.2010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время в Республике Казахстан отмечается тенденция нарастания негативного влияния на здоровье населения таких вредных физических факторов, как шум, вибрация и электромагнитные излучения. Комплексное влияние факторов окружающей природной и производственной среды формирует до 75% всех случаев заболеваний, более 50% случаев смерти, около 60% случаев неправильного физического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и организации, юридические и физические лица, хозяйствующие субъекты не в полной мере обеспечивают соблюдение требований санитарно-эпидемиологических правил и норм в части предотвращения вредного воздействия физических факторов на здоровье людей и среду их обитания. Стало повседневной практикой производство и импорт оборудования, машин, механизмов без указания виброакустических и электромагнитных параметров.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Растет количество и мощность источников электромагнитных излучений высокочастотного и сверхвысокочастотного диапазонов, как в условиях производства, так и в быту. Основной контингент населения находится в зонах вынужденного облучения электромагнитными полями сложного спектра, источниками которых являются базовые станции радиотехнических объектов, высоковольтные линии электропередач, бытовые электроприборы.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санитарно-эпидемиологическом благополучии населения" и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2000 года N 878 "Об утверждении Национального плана действий по гигиене окружающей среды Республики Казахстан", в целях охраны здоровья граждан Республики Казахстан и снижения неблагоприятного воздействия физических факторов, создания благоприятных условий труда, быта и обучения в период 2004-2005 годов,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транспорта и коммуникаций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провести во всех подведомственных организациях учет оборудования и механизмов, генерирующих шум, вибрацию, электромагнитное излучение с обязательным проведением исследований уровней воздействия указанных физических факторов. Для проведения измерений параметров физических факторов привлечь лаборатории, имеющих на это лицензию;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разработать план мероприятий по защите работающих и населения от воздействия физических факторов с использованием современных средств защиты, учитывая достижения науки и техники.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 обеспечить во всех организациях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учет рабочих и учебных мест совместно с государственными органами и организациями санитарно-эпидемиологической службы и изучение условий обучения в общеобразовательных, высших и средних учебных организациях, а также условий труда на рабочих местах, оснащенных компьютерами. Для проведения измерений параметров физических факторов привлечь лаборатории, имеющих на это лицензию;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защиту пользователей персональными компьютерами с использованием современных средств защиты, учитывая достижения науки и техники.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 и минеральных ресурсов Республики Казахстан провести исследования уровня напряженности электромагнитного поля от высоковольтных линий электропередачи переменного тока промышленной частоты (50 Гц) на территории жилой застройки в точках, находящихся к жилым домам на наиболее близком расстоянии и в жилых помещениях, наиболее близко расположенных к высоковольтным линиям. Для проведения измерений напряженности электромагнитного поля привлечь лаборатории, имеющих на это лицензию.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информатизации и связи при выдаче разрешений физическим и юридическим лицам на эксплуатацию радиоэлектронных средств и осуществлении контрольно-надзорных функций требовать наличие санитарных паспортов, согласованных с органами государственной санитарно-эпидемиологической службы.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Физическим и юридическим лицам, независимо от формы собственности, имеющим радиотехнические объекты: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составить санитарные паспорта с расчетами зон влияния электромагнитного излучения на население, с последующим их согласованием с органами государственной санитарно-эпидемиологической службы. Обеспечить суммарную оценку электромагнитных полей, излучаемых всеми радиотехническими объектами, размещенными на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защиту пользователей, использующих персональные компьютеры, современными средствами защиты.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Организациям и консорциумам, работающим по добыче, переработке и транспортировке нефти и газа: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аттестацию рабочих мест с анализом условий труда при вахтовых методах, в том числе негативного воздействия физических факторов и комплексной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создание здоровых и безопасных условий труда на предприятиях;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разработать планы мероприятий по защите работающих и населения от воздействия физических факторов с использованием современных средств защиты, учитывая достижения науки и новых технологий.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Комитету государственного санитарно-эпидемиологического надзора, Департаменту лечебно-профилактической работы Министерства здравоохранения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провести углубленный анализ состояния заболеваемости населения, связанной с неблагоприятным воздействием физических факторов, как шум, вибрация, электромагнитные излучения и на его основе разработать комплекс эффективных мер по защите населения от их неблагоприятного воздействия;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организовать и провести семинары-совещания на международном уровне по изучению и обобщению опыта, требований к осуществлению защитных мероприятий от воздействия неблагоприятных физических факторов (шума, вибрации, электромагнитных излучений) как в производственной, так и в бытовой сфере.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Областным управлениям, департаментам здравоохранения принять меры по профилактике вредного воздействия физических факторов (шум, вибрация, электромагнитные и ультрафиолетовое излучения, электростатическое поле) на пациентов при прохождении диагностических, физиотерапевтических и других процедур, а также на лиц, работающих с этим оборудованием.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Государственным органам и организациям санитарно-эпидемиологической службы: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непосредственное участие в учете рабочих мест предприятий и организаций, условий обучения в общеобразовательных школах, высших и средних учебных заведениях по физическим факторам с применением современной аппаратуры и приборов для их качественной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основании полученных материалов разработать комплекс защитных мероприятий от воздействия физических факторов с использованием современных средств защиты, учитывая новейшие достижения науки и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вынести на рассмотрение акимов областей, городов Астана и Алматы вопрос по защите здоровья населения от воздействия неблагоприятных физических факторов и принятия мер по решению проблем по защите населения от их негативного воздействия.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постановления оставляю за собой.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постановление вводится в действие со дня регистрации в Министерстве юстиции Республики Казахстан.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санитарный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Согласовано                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Первый                 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Вице-Министр транспорта и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5 декабря 2003 г.                 4 декабря 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Согласовано                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Первый вице-министр образования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науки                 Агентства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4 декабря 2003 г.                 5 декабря 2003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