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4eb2" w14:textId="9024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N 20 в приказ Министра экономики и бюджетного планирования Республики Казахстан от 23 сентября 2002 года N 3 "Об утверждении Единой бюджетной классификации Республики Казахстан", зарегистрированный за N 2012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22 ноября 2003 года N 185. Зарегистрирован в Министерстве юстиции Республики Казахстан 12 декабря 2003 года N 2612. Утратил силу - приказом Министра экономики и бюджетного планирования РК от 02.06.2005г.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экономики и бюджетного 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соответствии со статьей 27 Закона Республики Казахстан от 24 марта 1998 года "О нормативных правовых актах" и в связи с принятием постановления Правительства Республики Казахстан от 24 декабря 2004 года N 1362 "Об утверждении Единой бюджетной классификации Республики Казахстан"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приказы по Единой бюджетной классификации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 даты подписания и распространяется на отношения, возникшие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экономики и бюджетного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по Единой бюджетной классификации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50. Приказ Министра экономики и бюджетного планирования Республики Казахстан от 22 ноября 2003 года N 185 "О внесении дополнений N 20 в приказ Министра экономики и бюджетного планирования Республики Казахстан от 23 сентября 2002 года N 3 "Об утверждении Единой бюджетной классификации Республики Казахстан", зарегистрированный за N 2012" 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экономики и бюджетного планирования Республики Казахстан от 23 сентября 2002 года N 3 "Об утверждении Единой бюджетной классификации Республики Казахстан", зарегистрированный за N 2012 (
</w:t>
      </w:r>
      <w:r>
        <w:rPr>
          <w:rFonts w:ascii="Times New Roman"/>
          <w:b w:val="false"/>
          <w:i w:val="false"/>
          <w:color w:val="000000"/>
          <w:sz w:val="28"/>
        </w:rPr>
        <w:t xml:space="preserve"> N 5 </w:t>
      </w:r>
      <w:r>
        <w:rPr>
          <w:rFonts w:ascii="Times New Roman"/>
          <w:b w:val="false"/>
          <w:i w:val="false"/>
          <w:color w:val="000000"/>
          <w:sz w:val="28"/>
        </w:rPr>
        <w:t>
 от 1 октября 2002 года - зарегистрированный за N 2013,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 </w:t>
      </w:r>
      <w:r>
        <w:rPr>
          <w:rFonts w:ascii="Times New Roman"/>
          <w:b w:val="false"/>
          <w:i w:val="false"/>
          <w:color w:val="000000"/>
          <w:sz w:val="28"/>
        </w:rPr>
        <w:t>
 от 17 октября 2002 года - зарегистрированный за N 2018,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 </w:t>
      </w:r>
      <w:r>
        <w:rPr>
          <w:rFonts w:ascii="Times New Roman"/>
          <w:b w:val="false"/>
          <w:i w:val="false"/>
          <w:color w:val="000000"/>
          <w:sz w:val="28"/>
        </w:rPr>
        <w:t>
 от 25 ноября 2002 года - зарегистрированный за N 2094,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 </w:t>
      </w:r>
      <w:r>
        <w:rPr>
          <w:rFonts w:ascii="Times New Roman"/>
          <w:b w:val="false"/>
          <w:i w:val="false"/>
          <w:color w:val="000000"/>
          <w:sz w:val="28"/>
        </w:rPr>
        <w:t>
 от 6 декабря 2002 года - зарегистрированный за N 2101,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 </w:t>
      </w:r>
      <w:r>
        <w:rPr>
          <w:rFonts w:ascii="Times New Roman"/>
          <w:b w:val="false"/>
          <w:i w:val="false"/>
          <w:color w:val="000000"/>
          <w:sz w:val="28"/>
        </w:rPr>
        <w:t>
 от 14 декабря 2002 года - зарегистрированный за N 2086,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52 </w:t>
      </w:r>
      <w:r>
        <w:rPr>
          <w:rFonts w:ascii="Times New Roman"/>
          <w:b w:val="false"/>
          <w:i w:val="false"/>
          <w:color w:val="000000"/>
          <w:sz w:val="28"/>
        </w:rPr>
        <w:t>
 от 6 января 2003 года - зарегистрированный за N 2119,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 </w:t>
      </w:r>
      <w:r>
        <w:rPr>
          <w:rFonts w:ascii="Times New Roman"/>
          <w:b w:val="false"/>
          <w:i w:val="false"/>
          <w:color w:val="000000"/>
          <w:sz w:val="28"/>
        </w:rPr>
        <w:t>
 от 21 января 2003 года - зарегистрированный за N 2170,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 </w:t>
      </w:r>
      <w:r>
        <w:rPr>
          <w:rFonts w:ascii="Times New Roman"/>
          <w:b w:val="false"/>
          <w:i w:val="false"/>
          <w:color w:val="000000"/>
          <w:sz w:val="28"/>
        </w:rPr>
        <w:t>
 от 27 января 2003 года - зарегистрированный за N 2184,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 </w:t>
      </w:r>
      <w:r>
        <w:rPr>
          <w:rFonts w:ascii="Times New Roman"/>
          <w:b w:val="false"/>
          <w:i w:val="false"/>
          <w:color w:val="000000"/>
          <w:sz w:val="28"/>
        </w:rPr>
        <w:t>
 от 11 марта 2003 года - зарегистрированный за N 2223,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62 </w:t>
      </w:r>
      <w:r>
        <w:rPr>
          <w:rFonts w:ascii="Times New Roman"/>
          <w:b w:val="false"/>
          <w:i w:val="false"/>
          <w:color w:val="000000"/>
          <w:sz w:val="28"/>
        </w:rPr>
        <w:t>
 от 9 апреля 2003 года - зарегистрированный за N 2263,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78 </w:t>
      </w:r>
      <w:r>
        <w:rPr>
          <w:rFonts w:ascii="Times New Roman"/>
          <w:b w:val="false"/>
          <w:i w:val="false"/>
          <w:color w:val="000000"/>
          <w:sz w:val="28"/>
        </w:rPr>
        <w:t>
 от 5 мая 2003 года - зарегистрированный за N 2267,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 </w:t>
      </w:r>
      <w:r>
        <w:rPr>
          <w:rFonts w:ascii="Times New Roman"/>
          <w:b w:val="false"/>
          <w:i w:val="false"/>
          <w:color w:val="000000"/>
          <w:sz w:val="28"/>
        </w:rPr>
        <w:t>
 от 13 июня 2003 года - зарегистрированный за N 2393,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109 </w:t>
      </w:r>
      <w:r>
        <w:rPr>
          <w:rFonts w:ascii="Times New Roman"/>
          <w:b w:val="false"/>
          <w:i w:val="false"/>
          <w:color w:val="000000"/>
          <w:sz w:val="28"/>
        </w:rPr>
        <w:t>
 от 30 июня 2003 года - зарегистрированный за N 2408,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127 </w:t>
      </w:r>
      <w:r>
        <w:rPr>
          <w:rFonts w:ascii="Times New Roman"/>
          <w:b w:val="false"/>
          <w:i w:val="false"/>
          <w:color w:val="000000"/>
          <w:sz w:val="28"/>
        </w:rPr>
        <w:t>
 от 22 июля 2003 года - зарегистрированный за N 2442,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 </w:t>
      </w:r>
      <w:r>
        <w:rPr>
          <w:rFonts w:ascii="Times New Roman"/>
          <w:b w:val="false"/>
          <w:i w:val="false"/>
          <w:color w:val="000000"/>
          <w:sz w:val="28"/>
        </w:rPr>
        <w:t>
 от 29 июля 2003 года - зарегистрированный за N 2446,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134 </w:t>
      </w:r>
      <w:r>
        <w:rPr>
          <w:rFonts w:ascii="Times New Roman"/>
          <w:b w:val="false"/>
          <w:i w:val="false"/>
          <w:color w:val="000000"/>
          <w:sz w:val="28"/>
        </w:rPr>
        <w:t>
 от 30 июля 2003 года - зарегистрированный за N 2421,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149 </w:t>
      </w:r>
      <w:r>
        <w:rPr>
          <w:rFonts w:ascii="Times New Roman"/>
          <w:b w:val="false"/>
          <w:i w:val="false"/>
          <w:color w:val="000000"/>
          <w:sz w:val="28"/>
        </w:rPr>
        <w:t>
 от 16 сентября 2003 года - зарегистрированный за N 2522,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153 </w:t>
      </w:r>
      <w:r>
        <w:rPr>
          <w:rFonts w:ascii="Times New Roman"/>
          <w:b w:val="false"/>
          <w:i w:val="false"/>
          <w:color w:val="000000"/>
          <w:sz w:val="28"/>
        </w:rPr>
        <w:t>
 от 22 сентября 2003 года - зарегистрированный за N 2504)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Единой бюджетной классификации Республики Казахстан, утвержденной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классификации расходов: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3 "Общественный порядок и безопасность" в подфункции 5 "Деятельность по обеспечению безопасности личности, общества и государства":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235 с программой 104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"235 Министерство культуры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104 Государственная программа борьбы с наркоманией и наркобизнесом";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236 с программой 104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"236 Министерство информации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104 Государственная программа борьбы с наркоманией и наркобизнесом";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4 "Образование" в подфункции 5 "Дополнительное профессиональное образование":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235 с программой 010 с подпрограммой 005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"235 Министерство культуры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010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005 Повышение квалификации государственных служащих";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236 с программой 010 с подпрограммой 005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"236 Министерство информации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010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005 Повышение квалификации государственных служащих";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5 "Здравоохранение" в подфункции 2 "Охрана здоровья населения" по администратору программ 278 "Исполнительный орган санитарно-эпидемиологического надзора, финансируемый из местного бюджета" программу 030 "Обеспечение санитарно-эпидемиологического благополучия" дополнить подпрограммой 032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"032 Централизованный закуп и хранение профилактических (иммунобиологических, диагностических, дезинфицирующих) препаратов";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8 "Культура, спорт, туризм и информационное пространство":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1 "Деятельность в области культуры" дополнить администратором программ 235 с программами 030, 031, 032 с подпрограммами 030, 032, 034 и 035, с программой 033 с подпрограммой 030, с программой 034 с подпрограммами 030, 033, 034, 035, 036 и 037, с программой 035 с подпрограммами 030 и 031, с программами 036, 037, 038, 200 с подпрограммами 030, 031, 032 и 033, с программой 201 с подпрограммами 030, 031 и 032, с программами 202, 300 и 301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"235 Министерство культуры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Субсидирование театрально-концертных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031 Прикладные научные исследования в области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032 Хранение историко-культурных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Субсидирование организаций по хранению историко-культурных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032 Музей золота и драгоценных металлов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034 Президентский центр культуры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035 Музей Первого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033 Проведение социально значимых и культурных мероприятий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Проведение зрелищных мероприятий на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034 Содержание историко-культурных заповедников и музеев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Отрарский государственный археологический заповедник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033 Национальный историко-культурный и природный заповедник "Улы-Тау"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034 Государственный историко-культурный заповедник-музей "Азрет-Султан"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035 Государственный историко-культурный и литературный мемориальный заповедник-музей имени Абая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036 Государственный историко-культурный заповедник-музей "Памятник древнего Тараза"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037 Государственный историко-культурный заповедник-музей "Тамгалы"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035 Производство национальных фильмов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Создание национальных фильмов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031 Обеспечение кинотехнологического процесса, тиражирование и хранение национальных фильмов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036 Увековечение памяти деятелей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037 Проведение ремонтно-реставрационных работ историко-культурных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038 Мероприятия по проведению Года Республики Казахстан в России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200 Приобретение основных активов для организаций по хранению историко-культурных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Приобретение основных активов для Музея золота и драгоценных металлов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031 Приобретение литературы и прочих основных активов для Президентского центра культуры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032 Приобретение основных активов для Музея Первого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033 Субсидирование организаций по хранению историко-культурных ценностей для приобретения основных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201 Приобретение основных активов для организаций по хранению историко-культурных заповедников и музеев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Приобретение основных активов для Государственного историко-культурного и литературно-мемориального заповедника-музея имени Абая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031 Приобретение основных активов для Государственного историко-культурного заповедника-музея "Азрет-Султан"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032 Приобретение основных активов для Государственного историко-культурного заповедника-музея "Тамгалы"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202 Приобретение основных активов для театрально-концертных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300 Разработка проектно-сметной документации по проекту строительства Государственного музея археологии и этнографии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301 Разработка проектно-сметной документации по капитальному ремонту Казахского театра юного зрителя им. Г. Мусрепова";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3 "Информационное пространство":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235 с программой 015 с подпрограммой 030, с программой 024 с подпрограммами 030, 032, 033 и 034, с программами 039, 203 с подпрограммами 030, 031, 032 и 033, с программой 204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"235 Министерство культуры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015 Обеспечение сохранности архивного фонда, печатных изданий и их специальное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Центральный государственный архив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024 Обеспечение общедоступности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Национальная библиотека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032 Государственная республиканская юношеская библиотека имени Жамбыла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033 Государственная республиканская детская библиотека имени С. Бегалина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034 Республиканская библиотека для незрячих и слабовидящих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039 Развитие архивного дела в Республике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203 Приобретение литературы и прочих основных активов для республиканских библиотек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Приобретение литературы и прочих основных активов для Национальной библиотеки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031 Приобретение литературы и прочих основных активов для Государственной республиканской юношеской библиотеки им. Жамбыла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032 Приобретение литературы и прочих основных активов для Государственной республиканской детской библиотеки им. С. Бегалина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033 Приобретение литературы и прочих активов для Республиканской библиотеки для незрячих и слабовидящих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204 Приобретение архивных документов для государственных архивов";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236 с программой 001 с подпрограммами 001 и 002, с программой 015 с подпрограммой 030, с программами 016, 023, 029, 030, 031 с подпрограммами 031, 032, 033, 035, 037 и 038, с программами 032, 033, 034, 105, 500 и 200 с подпрограммой 030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"236 Министерство информации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001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001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002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015 Обеспечение сохранности архивного фонда, печатных изданий и их специальное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Государственная национальная книжная палата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016 Проведение мероприятий за счет резерва Правительства Республики Казахстан для ликвидации чрезвычайных ситуаций природного и техногенного 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023 Проведение мероприятий за счет средств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029 Выполнение обязательств Правительства, центральных государственных органов и их территориальных подразделений по решениям судов из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Проведение государственной информационной политики через газеты и журналы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031 Проведение государственной информационной политики через телерадиовещание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031 Аренда транспондера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032 Проведение государственной информационной политики через Республиканскую корпорацию "Телевидение и радио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033 Проведение государственной информационной политики через Агентство "Хабар"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035 Проведение государственной информационной политики в рамках делового сотрудничества со странами СНГ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037 Проведение государственной языковой политики через электронные средства массовой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038 Внедрение и пропаганда налогового и таможенного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032 Формирование издательских программ по социально важным видам литературы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033 Проведение государственной политики в области обеспечения внутриполитической стабильности и общественного согласия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034 Государственные премии и стипендии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105 Разработка и экспертиза технико-экономических обоснований республиканских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500 Информационно-вычислительное обслуживание Министерства информации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200 Приобретение основных активов для архивных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Приобретение основных активов для Государственной национальной книжной палаты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9 "Прочие услуги по организации культуры, спорта и информационного пространства" дополнить администратором программ 235 с программой 001 с подпрограммой 001, с программами 016, 023, 029, 040 с подпрограммами 030 и 031, с программами 041 и 105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"235 Министерство культуры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001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001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016 Проведение мероприятий за счет резерва Правительства Республики Казахстан для ликвидации чрезвычайных ситуаций природного и техногенного 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023 Проведение мероприятий за счет средств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029 Выполнение обязательств Правительства, центральных государственных органов и их территориальных подразделений по решениям судов из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040 Проведение молодежной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Организация мероприятий по молодежной политике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031 Реализация социально-ориентированных молодежных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041 Развитие государственного и других языков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105 Разработка и экспертиза технико-экономических обоснований республиканских инвестиционных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13 "Прочие" в подфункции 9 "Прочие" дополнить администратором программ 235 с программой 400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"235 Министерство культуры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400 Целевые трансферты Атыраускому областному бюджету на подготовку к празднованию 200-летнего юбилея Махамбета Утемисова".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Департаменту методологии бюджетного процесса и функционального анализа (Д.М. Шаженова) совместно с Юридическим управлением (М.Д. Айтенов)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Настоящий приказ вводится в действие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