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bf96" w14:textId="67cb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по размеру тиража и регионам распространения печатных изданий, которые субъекты рынка ценных бумаг должны использовать 
для публикации своих извещений и другой информации, подлежащей обязательному опубликованию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декабря 2003 г. N 414. Зарегистрировано в Министерстве юстиции Республики Казахстан 22 декабря 2003 г. N 2626. Утратило силу - постановлением Правления Агентства РК по регулированию и надзору фин.рынка и фин.организаций от 27 августа 2005 года N 311 (V053860 (порядок введения в действие см. п.4 N 311)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обществах </w:t>
      </w:r>
      <w:r>
        <w:rPr>
          <w:rFonts w:ascii="Times New Roman"/>
          <w:b w:val="false"/>
          <w:i w:val="false"/>
          <w:color w:val="000000"/>
          <w:sz w:val="28"/>
        </w:rPr>
        <w:t>
"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акционерные общества и иные субъекты рынка ценных бумаг публикуют свои извещения и другую информацию, подлежащие обязательному опубликованию согласно законодательным актам Республики Казахстан, в печатных изданиях, выпускаемых тиражом не менее пятнадцати тысяч экземпляров и распространяющихся на всей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акционерные общества, держатели ценных бумаг (по данным реестров держателей соответствующих ценных бумаг) которых имеют место нахождения (место проживания) в одной области Республики Казахстан и ценные бумаги которых не включены в официальные списки организаторов торгов, могут публиковать подлежащую обязательному опубликованию информацию в региональных печатных изданиях данной области независимо от размера их тиража.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 дня введения в действие настоящего постановления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Директората Национальной комиссии Республики Казахстан по ценным бумагам от 14 февраля 2000 года N 560 "О перечне печатных изданий для публикации материалов о деятельности акционерных обществ" (зарегистрированное в Реестре государственной регистрации нормативных правовых актов Республики Казахстан под N 1092, опубликованное в мае 2000 года в журнале "Рынок ценных бумаг Казахстана" N 5).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центрального аппарата Национального Банка Республики Казахстан, организаторов торгов, саморегулируемых организаций, центрального депозитария, Объединения юридических лиц "Ассоциация финансистов Казахстана", а также организаций, осуществляющих брокерско-дилерскую деятельность на рынке ценных бумаг, деятельность по ведению системы реестров держателей ценных бумаг, кастодиальную деятельность, не являющихся членами организаторов торгов и саморегулируемых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по обеспечению деятельности руководства Национального Банка Республики Казахстан (Тереньтьев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