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e07b" w14:textId="e95e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выпуска, размещения, обращения и погашения казахстанских депозитарных расписок, государственной регистрации их выпуска и представления отчетов об итогах размещения или погашения казахстанских депозитарных расписок, а также о требованиях, подлежащих соблюдению эмитентом казахстанских депозитарных расписок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6 декабря 2003 года № 430. Зарегистрировано в Министерстве юстиции Республики Казахстан 29 декабря 2003 года № 2646. Утратило силу постановлением Правления Национального Банка Республики Казахстан от 28 декабря 2018 года № 322.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28.12.2018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322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5) пункта 2 статьи 3 и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рынке ценных бумаг" Правление Национального Банка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выпуска, размещения, обращения и погашения казахстанских депозитарных расписок, государственной регистрации их выпуска и представления отчетов об итогах размещения или погашения казахстанских депозитарных расписок, а также о требованиях, подлежащих соблюдению эмитентом казахстанских депозитарных расписок.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 дня введения в действие настоящего постановления признать утратившим силу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24 октября 2002 года N 421 "О признании производными ценными бумагами казахстанских депозитарных расписок и утверждении Правил государственной регистрации выпуска казахстанских депозитарных расписок" (зарегистрированное в Реестре государственной регистрации нормативных правовых актов Республики Казахстан под N 2072, опубликованное 2-15 декабря 2002 года в изданиях Национального Банка Республики Казахстан "Казахстан Улттык Банкiнiн Хабаршысы" и "Вестник Национального Банка Казахстана").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финансового надзора (Бахмутова Е.Л.):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Казахстан, организаторов торгов, центрального депозитария, Объединения юридических лиц в форме ассоциации "Ассоциация Управляющих активами", Объединения юридических лиц "Ассоциация финансистов Казахстана", организаций, осуществляющих кастодиальную деятельность, и организаций, осуществляющих брокерско-дилерскую деятельность на рынке ценных бумаг.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по обеспечению деятельности руководства Национального Банка Республики Казахстан (Терентьев А.Л.) и Управлению документационного обеспечения и контроля (Джерембаев Е.Е.) обеспечить публикацию настоящего постановления в официальных средствах массовой информации Республики Казахстан и печатных изданиях Национального Банка Республики Казахстан.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2003 года N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размещения, обращения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депозитарных расписок,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их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отчетов об 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или погашения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депозитарных расписок, а также о требованиях,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соблюдению эмитентом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депозитарных расписок"</w:t>
            </w:r>
          </w:p>
        </w:tc>
      </w:tr>
    </w:tbl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выпуска, размещения, обращения и погашения</w:t>
      </w:r>
      <w:r>
        <w:br/>
      </w:r>
      <w:r>
        <w:rPr>
          <w:rFonts w:ascii="Times New Roman"/>
          <w:b/>
          <w:i w:val="false"/>
          <w:color w:val="000000"/>
        </w:rPr>
        <w:t>казахстанских депозитарных расписок,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регистрации их выпуска и представления отчетов об итогах</w:t>
      </w:r>
      <w:r>
        <w:br/>
      </w:r>
      <w:r>
        <w:rPr>
          <w:rFonts w:ascii="Times New Roman"/>
          <w:b/>
          <w:i w:val="false"/>
          <w:color w:val="000000"/>
        </w:rPr>
        <w:t>размещения или погашения казахстанских депозитарных</w:t>
      </w:r>
      <w:r>
        <w:br/>
      </w:r>
      <w:r>
        <w:rPr>
          <w:rFonts w:ascii="Times New Roman"/>
          <w:b/>
          <w:i w:val="false"/>
          <w:color w:val="000000"/>
        </w:rPr>
        <w:t>расписок, а также о требованиях, подлежащих соблюдению</w:t>
      </w:r>
      <w:r>
        <w:br/>
      </w:r>
      <w:r>
        <w:rPr>
          <w:rFonts w:ascii="Times New Roman"/>
          <w:b/>
          <w:i w:val="false"/>
          <w:color w:val="000000"/>
        </w:rPr>
        <w:t>эмитентом казахстанских депозитарных расписок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выпуска, размещения, обращения и погашения казахстанских депозитарных расписок, государственной регистрации их выпуска и представления отчетов об итогах размещения или погашения казахстанских депозитарных расписок, а также о требованиях, подлежащих соблюдению эмитентом казахстанских депозитарных расписок (далее - Правила), разработаны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и определяют условия и порядок выпуска, размещения, обращения и погашения казахстанских депозитарных расписок, их государственной регистрации и представления отчетов об итогах размещения и погашения казахстанских депозитарных расписок, а также устанавливают требования, подлежащие соблюдению их эмитентом.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В настоящих Правилах используются следующие понятия: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базовый актив казахстанских депозитарных расписок - эмиссионные ценные бумаги, выпущенные в соответствии с законодательством иностранного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иностранная учетная организация - иностранная организация, осуществляющая учет прав на базовый актив казахстанских депозитарных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погашение казахстанских депозитарных расписок - действия эмитента казахстанских депозитарных расписок по изъятию из обращения размещенных казахстанских депозитарных расписок путем обмена их на базовый актив, либо иные активы в соответствии с проспектом выпуска казахстанских депозитарных расписок.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Базовый актив казахстанских депозитарных расписок (далее - базовый актив) подлежит хранению и учету в соответствии с законодательством страны выпуска базового актива. 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Расчеты по сделкам с казахстанскими депозитарными расписками, а также перечислению дивидендов или вознаграждения по базовому активу осуществляются в национальной валюте Республики Казахстан. 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Выпуск, размещение, обращение и погашение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казахстанских депозитарных расписок. Требования, </w:t>
      </w:r>
      <w:r>
        <w:br/>
      </w:r>
      <w:r>
        <w:rPr>
          <w:rFonts w:ascii="Times New Roman"/>
          <w:b/>
          <w:i w:val="false"/>
          <w:color w:val="000000"/>
        </w:rPr>
        <w:t>подлежащие соблюдению эмитентом казахстанских</w:t>
      </w:r>
      <w:r>
        <w:br/>
      </w:r>
      <w:r>
        <w:rPr>
          <w:rFonts w:ascii="Times New Roman"/>
          <w:b/>
          <w:i w:val="false"/>
          <w:color w:val="000000"/>
        </w:rPr>
        <w:t>депозитарных расписок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Казахстанские депозитарные расписки выпускаются в бездокументарной форме.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Размещение и обращение казахстанских депозитарных расписок осуществляется на организованном рынке ценных бумаг в соответствии с правилами организатора торгов.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и подтверждение прав собственности по казахстанским депозитарным распискам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центральным депозитарием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Обращение казахстанских депозитарных расписок на рынке ценных бумаг Республики Казахстан в части, неурегулированной настоящими Правилами,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эмиссионных ценных бумаг.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приостановления регистрации сделок с базовым активом регистрация сделок с казахстанскими депозитарными расписками приостанавливается. При возобновлении регистрации сделок с базовым активом регистрация сделок с казахстанскими депозитарными расписками возобновляется.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Погашение казахстанских депозитарных расписок производится в порядке, предусмотренном проспектом их выпуска.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Казахстанские депозитарные расписки выпускают юридические лица-резиденты Республики Казахстан: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обладающие лицензией на осуществление кастодиальной деятельности на рынке ценных бумаг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акции которых входят в официальный список высшей категории фондовой биржи, функционирующей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обладающие действующими системами управления рисками и корпоративного управления, организованными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качестве эмитента базового актива не допускается юридическое лицо, зарегистрированное на территории, включенной в соответствии с законодательством Республики Казахстан в перечень оффшорных зон, либо аффилиированная организация такого юридического лица.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Эмитент базового актива или базовый актив, на который осуществляется выпуск казахстанских депозитарных расписок, имеет рейтинговую оценку не ниже "ВВ-" (по классификации международных рейтинговых агентств "Standard &amp; Poor's" или "Fitch Rating Ltd") или "ВаЗ" (по классификации международного рейтингового агентства "Moody`s Investors Service").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В процессе выпуска и обращения казахстанских депозитарных расписок эмитент осуществляет: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центрального депозитария информацией, необходимой ему для осуществления своих функций по учету и подтверждению прав собственности в отношении казахстанских депозитарных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деятельности эмитента базового актива и представление держателям казахстанских депозитарных расписок, организатору торгов и уполномоченному органу по регулированию, контролю и надзору финансового рынка и финансовых организаций (далее - уполномоченный орган), информации, затрагивающей или способной повлиять на права и интересы держателей казахстанских депозитарных расписок в порядке, предусмотренном проспектом их выпуска;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интересов держателей казахстанских депозитарных расписок на общих собраниях эмитента базового актива в случае, если это предусмотрено проспектом выпуска казахстанских депозитарных расписок или на основании соответствующих доверенностей держателей казахстанских депозитарных расписок.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Эмитент казахстанских депозитарных расписок незамедлительно сообщает уполномоченному органу, центральному депозитарию и организатору торгов об аннулировании базового актива, прекращении или приостановлении регистрации сделок с базовым активом. 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Государственная регистрация выпуска</w:t>
      </w:r>
      <w:r>
        <w:br/>
      </w:r>
      <w:r>
        <w:rPr>
          <w:rFonts w:ascii="Times New Roman"/>
          <w:b/>
          <w:i w:val="false"/>
          <w:color w:val="000000"/>
        </w:rPr>
        <w:t>казахстанских депозитарных расписок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государственной регистрации выпуска казахстанских депозитарных расписок эмитент представляет в уполномоченный орган: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регистрацию выпуска казахстанских депозитарных расписок с указанием своего полного наименования и места нахождения, номера и даты выдачи лицензии на осуществление кастодиальной деятельности на рынке ценных бумаг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проспект выпуска казахстанских депозитарных расписок, составленный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эмитента о выпуске казахстанских депозитарных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официальные документы органа, осуществляющего государственное регулирование и контроль отношений, складывающихся на рынке ценных бумаг страны регистрации эмитента базового актива казахстанских депозитарных расписок, и страны регистрации выпуска базового актива казахстанских депозитарных расписок об отсутствии каких-либо ограничений по допуску базового актива казахстанских депозитарных расписок на иностранные рынки ценных бумаг и по выпуску депозитарных расписок на базовый актив;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договора на осуществление учета и подтверждения прав собственности по казахстанским депозитарным распискам, заключенного между эмитентом казахстанских депозитарных расписок и центральным депозитарием;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документы, подтверждающие наличие базового актива на счете центрального депозитария в иностранной учетной организации и их блокировку на весь период обращения казахстанских депозитарных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копию договора центрального депозитария и эмитента казахстанских депозитарных расписок с иностранной учетной организацией о представлении ею центральному депозитарию и эмитенту казахстанских депозитарных расписок сведений о приостановлении лицензии на осуществление учетных операций, ее отзыве, прекращении, возобновлении действия или передачи указанных функций другой иностранной учетной организации, а также о приостановлении (возобновлении) и прекращении регистрации сделок с базовым активом или аннулировании выпуска базового актива;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копию проспекта выпуска базового актива казахстанских депозитарных расписок (или документ, его заменяющий) с отметкой о согласовании (утверждении) органа, осуществляющего государственное регулирование и контроль отношений, складывающихся на рынке ценных бумаг страны регистрации их выпуска, с приложением (при наличии) копии документа, свидетельствующего о регистрации выпуска базового актива казахстанских депозитарных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копии финансовой отчетности эмитента базового актива за три последних финансовых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копию аудиторского отчета, подтверждающего достоверность финансовой отчетности эмитента базового актива за последний завершенный финансовый год, составленного в соответствии с международными стандартами аудита;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заключение фондовой биржи, функционирующей на территории Республики Казахстан, о возможности допуска казахстанских депозитарных расписок к обращению в торговой системе.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Правления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16.07.2014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Копии документов, представляемые эмитентом в целях государственной регистрации выпуска казахстанских депозитарных расписок, заверяются подписями должностных лиц эмитента и оттиском его печати.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Документы, представленные для государственной регистрации выпуска казахстанских депозитарных расписок, рассматриваются в течение тридцати дней с даты их представления.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государственной регистрации выпуска казахстанских депозитарных расписок уполномоченный орган выдает свидетельство о государственной регистрации выпуска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возвращает эмитенту один экземпляр проспекта выпуска с отметкой о его регистрации.</w:t>
      </w:r>
    </w:p>
    <w:bookmarkEnd w:id="28"/>
    <w:bookmarkStart w:name="z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несоответствии представленных документов требованиям законодательства Республики Казахстан и настоящих Правил уполномоченный орган направляет эмитенту казахстанских депозитарных расписок письменный мотивированный отказ в государственной регистрации выпуска. 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Представление отчетов об итогах размещения</w:t>
      </w:r>
      <w:r>
        <w:br/>
      </w:r>
      <w:r>
        <w:rPr>
          <w:rFonts w:ascii="Times New Roman"/>
          <w:b/>
          <w:i w:val="false"/>
          <w:color w:val="000000"/>
        </w:rPr>
        <w:t>и погашения казахстанских депозитарных расписок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рассмотрения отчета об итогах размещения казахстанских депозитарных расписок эмитент казахстанских депозитарных расписок в течение тридцати дней по окончании каждого шестого месяца с даты государственной регистрации выпуска, а также в течение 30 дней с даты завершения размещения казахстанских депозитарных расписок представляет в уполномоченный орган следующие документы: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составленное в произвольной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об итогах размещения казахстанских депозитарных расписок в двух экземплярах, составленный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выписку центрального депозитария, содержащей сведения о количестве размещенных и неразмещенных казахстанских депозитарных расписок по счету эмитента казахстанских депозитарных расписок на отчетную дату. 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случае, если в течение отчетного периода размещение казахстанских депозитарных расписок не осуществлялось, эмитент представляет в уполномоченный орган письменное уведомление об этом, подтвержденное выпиской центрального депозитария.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рассмотрения отчета об итогах погашения казахстанских депозитарных расписок эмитент казахстанских депозитарных расписок в течение пяти дней после погашения казахстанских депозитарных расписок представляет в уполномоченный орган следующие документы: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составленное в произвольной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об итогах погашения казахстанских депозитарных расписок в двух экземплярах, составленный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выписку центрального депозитария, содержащей сведения о количестве погашенных казахстанских депозитарных расписок на отчетную дату. 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Документы, представленные эмитентом казахстанских депозитарных расписок в уполномоченный орган для рассмотрения отчетов об итогах размещения и погашения казахстанских депозитарных расписок, подлежат рассмотрению уполномоченным органом в течение четырнадцати дней с даты их представления. </w:t>
      </w:r>
    </w:p>
    <w:bookmarkEnd w:id="34"/>
    <w:bookmarkStart w:name="z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рассмотрения отчетов об итогах размещения и погашения казахстанских депозитарных расписок уполномоченный орган направляет эмитенту уведомление о рассмотрении отчета и возвращает один экземпляр отчета об итогах размещения казахстанских депозитарных расписок или отчета об итогах погашения казахстанских депозитарных расписок с отметкой уполномоченного органа об его рассмотрении.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Start w:name="z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Вопросы, неурегулированные настоящими Правилами, подлежат разрешению в порядке, предусмотренном законодательством Республики Казахстан.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выпуска, размещения,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и погашения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депозитарных расписок,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peгистрации их выпуска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об итогах размещения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казахстанских депозитарных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расписок, а также о требованиях,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соблюдению эмитентом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депозитарных расписок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Проспект</w:t>
      </w:r>
      <w:r>
        <w:br/>
      </w:r>
      <w:r>
        <w:rPr>
          <w:rFonts w:ascii="Times New Roman"/>
          <w:b/>
          <w:i w:val="false"/>
          <w:color w:val="000000"/>
        </w:rPr>
        <w:t>выпуска казахстанских депозитарных расписок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Правления Агентства РК по регулированию и надзору финансового рынка и финансовых организаций от 28.05.2007 </w:t>
      </w:r>
      <w:r>
        <w:rPr>
          <w:rFonts w:ascii="Times New Roman"/>
          <w:b w:val="false"/>
          <w:i w:val="false"/>
          <w:color w:val="ff0000"/>
          <w:sz w:val="28"/>
        </w:rPr>
        <w:t>N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Титульный лист проспекта содержит: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документа: "Проспект выпуска казахстанских депозитарных расписок";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официальное наименование эмитента в соответствии со справкой или свидетельством о государственной регистрации (перерегистрации)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указание вида и категории эмиссионных ценных бумаг, являющихся базовым активом, полное официальное наименование эмитента базового актива в соответствии со справкой или свидетельством о государственной регистрации (перерегистрации)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запись об утверждении проспекта выпуска казахстанских депозитарных расписок, содержащую наименование органа эмитента, утвердившего проспект, дату утверждения, подписи уполномоченных лиц и оттиск печати эмитента;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запись: "Государственная регистрация выпуска казахстанских депозитарных расписок не означает предоставление каких-либо рекомендаций инвесторам относительно приобретения казахстанских депозитарных расписок, описанных в проспекте, и уполномоченный орган не несет ответственность за достоверность информации, содержащейся в данном документе. Проспект выпуска казахстанских депозитарных расписок рассматривался уполномоченным органом  только на соответствие требованиям законодательства Республики Казахстан. Должностные лица эмитента казахстанских депозитарных расписок несут ответственность за достоверность информации, содержащейся в настоящем проспекте, и подтверждают, что нем информация, представленная в нем, является достоверной и не вводящей в заблуждение относительно казахстанских депозитарных расписок, их базового актива либо эмитентов казахстанских депозитарных расписок и их базового актива";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должностных лицах и уполномоченных представителях эмитента казахстанских депозитарных расписок и его консультантах, ответственных за составление проспекта.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Правления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Информация об эмитенте казахстанских депозитарных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и сокращенное наименование эмитента в соответствии с его уставом;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номер справки или свидетельства о государственной регистрации (перерегистрации) эмитента в качестве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почтовые (в том числе электронные) адреса эмитента и контактные телефоны его должностных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банковские реквизиты.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Правления Агентства РК по регулированию и надзору финансового рынка и финансовых организаций от 28.05.2007 </w:t>
      </w:r>
      <w:r>
        <w:rPr>
          <w:rFonts w:ascii="Times New Roman"/>
          <w:b w:val="false"/>
          <w:i w:val="false"/>
          <w:color w:val="ff0000"/>
          <w:sz w:val="28"/>
        </w:rPr>
        <w:t>N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Правления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Информация об эмитенте базового актива: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страна, место нахождения, организационно-правовая форма эмитента;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применяемое в его отношении и применяемое им законодательство, в том числе в части условий обращения всех выпущенных им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обо всех зарегистрированных выпусках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акционерах, владеющих пятью и более процентами голосующих акций;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описание основных видов деятельности и анализ результатов финансово-хозяйственной деятельности за три последних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 выпуске казахстанских депозитарных расписок: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казахстанских депозитарных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ценных бумаг, приходящихся на одну казахстанскую депозитарную расписку;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цена размещения, порядок ее определения при размещении казахстанских депозитарных расписок на первичном рынке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 обращения казахстанских депозитарных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права, представляемые держателям казахстанских депозитарных расписок, с детальным описанием порядка реализации данных прав;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возможность и порядок голосования держателей казахстанских депозитарных расписок на общем собрании акционеров эмитента их базового актива;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выплаты дивидендов или вознаграждений по базовому активу держателям казахстанских депозитарных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погашения или выкупа казахстанских депозитарных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порядок возмещения ущерба держателям казахстанских депозитарных расписок в случае аннулирования базового актива;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порядок передачи держателям казахстанских депозитарных расписок, организатору торгов и уполномоченному органу информации, представляемой эмитентом казахстанских депозитарных расписок в соответствии с настоящими Правилами.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о базовом активе: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виде, типе, категории, идентификационном номере ценных бумаг, являющихся базовым активом казахстанских депозитарных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сроки обращения базового актива;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организации-нерезиденте Республики Казахстан, осуществляющей учет и подтверждение прав по базовому активу;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права держателей базового актива;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определения размера, начисления и выплаты дивидендов или вознаграждения по базовому активу, периодичность и сроки их выплаты;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случаях несвоевременной выплаты эмитентом базового актива дохода по выпущенным им ценным бумагам, и какие меры предпринимались эмитентом в таких случаях;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наименования организаторов торгов, у которых уже произведен листинг базового актива, с указанием категории листинга;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рыночные цены базового актива на дату принятия решения о выпуске казахстанских депозитарных расписок.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Сведения, содержащие наименование, место нахождения, телефоны андеррайтера (участников эмиссионного синдиката), маркет-мейкера, брокера или телефоны и фамилии, имена, при наличии - отчества работников эмитента казахстанских депозитарных расписок, к которым могут обратиться инвесторы для приобретения казахстанских депозитарных расписок. </w:t>
      </w:r>
    </w:p>
    <w:bookmarkStart w:name="z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выпуска казахстанских депозитарных расписок подписывается первым руководителем, главным бухгалтером и заверяется оттиском печати эмитента казахстанских депозитарных расписок. Каждый экземпляр проспекта выпуска казахстанских депозитарных расписок скрепляется бумажной пломбой, наклеенной на узел прошивки и частично на лист. Оттиск печати должен быть нанесен частично на бумажную пломбу, частично на лист документа и удостоверен подписью первого руководителя.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выпуска, размещения,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и погашения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депозитарных расписок,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peгистрации их выпуска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об итогах размещения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казахстанских депозитарных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расписок, а также о требованиях,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соблюдению эмитентом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депозитарных расписок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об итогах размещения казахстанских</w:t>
      </w:r>
      <w:r>
        <w:br/>
      </w:r>
      <w:r>
        <w:rPr>
          <w:rFonts w:ascii="Times New Roman"/>
          <w:b/>
          <w:i w:val="false"/>
          <w:color w:val="000000"/>
        </w:rPr>
        <w:t>депозитарных расписок за период с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в формате день.месяц.год)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 (дата в формате день.месяц.год)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эмитента казахстанских депозитарных расписок.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Казахстанские депозитарные расписки на ценные бумаги – (указание вида, типа и категории ценных бумаг эмитента базового актива в соответствии с проспектом их выпуска, наименование и место нахождения эмитента базового актива в соответствии со справкой или свидетельством о государственной регистрации (перерегистрации) юридического лица).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Дата и номер государственной регистрации выпуска казахстанских депозитарных расписок.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Национальный идентификационный номер.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Общее количество объявленных к выпуску казахстанских депозитарных расписок (штук).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Наименование печатного издания и дата опубликования информационного сообщения о выпуске казахстанских депозитарных расписок.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размещении казахстанских депозитарных расписок: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начала размещения;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цена размещения казахстанских депозитарных расписок (на последних торгах);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размещенных казахстанских депозитарных расписок на дату отчета;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количество не размещенных казахстанских депозитарных расписок на дату отчета;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количестве держателей казахстанских депозитарных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количество досрочно погашенных казахстанских депозитарных расписок.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произведенных выплатах дивидендов или вознаграждения по базовому активу казахстанских депозитарных расписок.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Фамилия, имя, при наличии - отчество, контактный телефон, номер факса, адрес электронной почты контактного лица. </w:t>
      </w:r>
    </w:p>
    <w:bookmarkStart w:name="z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подписывается первым руководителем, главным бухгалтером и заверяется оттиском печати эмитента казахстанских депозитарных расписок. Каждый экземпляр отчета прошивается с копией справки, выданной центральным депозитарием о количестве размещенных облигаций, скрепляется бумажной пломбой, наклеенной на узел прошивки и частично на лист. Оттиск печати должен быть нанесен частично на бумажную пломбу, частично на лист документа и удостоверен подписью первого руководителя.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выпуска, размещения,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и погашения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депозитарных расписок,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peгистрации их выпуска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об итогах размещения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казахстанских депозитарных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расписок, а также о требованиях,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соблюдению эмитентом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депозитарных расписок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об итогах погашения казахстанских</w:t>
      </w:r>
      <w:r>
        <w:br/>
      </w:r>
      <w:r>
        <w:rPr>
          <w:rFonts w:ascii="Times New Roman"/>
          <w:b/>
          <w:i w:val="false"/>
          <w:color w:val="000000"/>
        </w:rPr>
        <w:t>депозитарных расписок за период с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в формате день.месяц.год)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 (дата в формате день.месяц.год)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эмитента казахстанских депозитарных расписок.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Казахстанские депозитарные расписки на ценные бумаги – (указание вида, типа и категории ценных бумаг эмитента базового актива в соответствии с проспектом их выпуска, наименование и место нахождения эмитента базового актива в соответствии со справкой или свидетельством о государственной регистрации (перерегистрации) юридического лица).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Дата и номер государственной регистрации выпуска казахстанских депозитарных расписок.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Национальный идентификационный номер.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Общее количество объявленных к выпуску казахстанских депозитарных расписок (штук).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погашении казахстанских депозитарных расписок: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погашения казахстанских депозитарных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погашенных казахстанских депозитарных расписок на дату отчета;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способ погашения казахстанских депозитарных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количестве держателей казахстанских депозитарных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общее количество погашенных казахстанских депозитарных расписок с даты начала обращения.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произведенных выплатах дивидендов или вознаграждения по базовому активу казахстанских депозитарных расписок.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Фамилия, имя, при наличии - отчество, контактный телефон, номер факса, адрес электронной почты контактного лица. </w:t>
      </w:r>
    </w:p>
    <w:bookmarkStart w:name="z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подписывается первым руководителем, главным бухгалтером и заверяется оттиском печати эмитента казахстанских депозитарных расписок. Каждый экземпляр отчета прошивается с копией справки, выданной центральным депозитарием о количестве размещенных облигаций, скрепляется бумажной пломбой, наклеенной на узел прошивки и частично на лист. Оттиск печати должен быть нанесен частично на бумажную пломбу, частично на лист документа и удостоверен подписью первого руководителя.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выпуска, размещения,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и погашения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депозитарных расписок,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peгистрации их выпуска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об итогах размещения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казахстанских депозитарных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расписок, а также о требованиях,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соблюдению эмитентом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депозитарных расписок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Форма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выпуска</w:t>
      </w:r>
      <w:r>
        <w:br/>
      </w:r>
      <w:r>
        <w:rPr>
          <w:rFonts w:ascii="Times New Roman"/>
          <w:b/>
          <w:i w:val="false"/>
          <w:color w:val="000000"/>
        </w:rPr>
        <w:t>казахстанских депозитарных расписок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Уполномоченный орган (наименование) произвел государственную регистрацию (порядковый номер) выпуска казахстанских депозитарных расписок (наименование эмитента), зарегистрированного (наименование регистрирующего органа, номер и дата регистрации), на ценные бумаги - (указание вида ценных бумаг эмитента базового актива, наименование и место нахождения эмитента базового актива), зарегистрированного (наименование регистрирующего органа, и (при наличии) номер, дата государственной регистрации).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разделен на (цифрами и прописью) казахстанские депозитарные расписки, которым присвоен национальный идентификационный номер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одну казахстанскую депозитарную расписку приходится (цифрами и прописью) штук (указание на вид ценных бумаг, являющихся базовым активом, наименование эмитента базового актива).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внесен в Государственный реестр ценных бумаг под номером (номер выпуска).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______, телефон_________".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