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66d2" w14:textId="d9d6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
Енбекшильдерского, Ерейментауского и Сандыктауского районов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Акима Акмолинской области и Акмолинского областного маслихата от 26 декабря 2003 года N 3C-3-12. Зарегистрировано Управлением юстиции Акмолинской области 12 января 2004 года N 2206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3, 8, 11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"Об административно-территориальном устройстве Республики Казахстан", на основании совместных ходатайств акимата и маслихата районов, в целях совершенствования административно-территориального  устройства области областной маслихат и акимат области 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Енбекшильдерскому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и исключить из учетных данных в связи с выездом жителей село Койтас Валихановского сельского округа Енбекшильдерского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Ерейментаускому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Перевести в категорию иных поселений следующие населенные пункты: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Усамбай Бозтальского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Чилинка Бестогайского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Баймен Благодатненского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Тургайский ХПП Тургайского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Включить население вышеуказанных иных поселений в состав: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поселение Усамбай Бозтальского сельского округа, в состав села Бозтал Бозтальского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поселение Чилинка Бестогайского сельского округа, в состав села Байсары Бестогайского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поселение Баймен Благодатненского сельского округа, в состав села Новокаменка Благодатненского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поселение Тургайского ХПП Тургайского сельского округа, в состав села Тургай Тургайского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Исключить из учетных данных населенные пункты: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Усамбай Бозтальского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Чилинка Бестогайского сельского округа,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Баймен Благодатненского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Тургайский ХПП Тургайского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Сандыктаускому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изменить границы Широковского сельского округа в границах села Богородка, села Дорогинка, села Мадениет и образовать две административно-территориальные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Широковский сельский округ, в границах сел Богородка и Дорогинка, с центром в селе Богородка;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село Мадениет, в границах села Мадениет, с центром в селе Мадениет.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акимата Акмолинской области от 17.02.2015 </w:t>
      </w:r>
      <w:r>
        <w:rPr>
          <w:rFonts w:ascii="Times New Roman"/>
          <w:b w:val="false"/>
          <w:i w:val="false"/>
          <w:color w:val="000000"/>
          <w:sz w:val="28"/>
        </w:rPr>
        <w:t>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Акмолинского областного маслихата от 17.02.2015 № 5С-34-6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вступает в силу после государственной регистрации в управлении юстиции Акмолинской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         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