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c67d" w14:textId="f03c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передачи объектов коммунальной собственности в доверительное управление без права последующего выкупа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ноября 2003 года N 242/11. Зарегистрировано Управлением юстиции Павлодарской области 8 декабря 2003 года за N 2136. Утратило силу - постановлением акимата Павлодарской области от 2 апреля 2008 года N 70/4.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Сноска. Утратило силу - постановлением акимата Павлодарской области от 2 апреля 2008 года N 70/4.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Сноска: В заголовок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(особенная часть),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7 августа 2001 года N 48/5 "Об утверждении Правил передачи в имущественный наем имущества, находящегося в хозяйственном ведении или оперативном управлении коммунальных государственных предприятий", в целях упорядочения работ, направленных на повышение эффективности использования коммунальной собственности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прилагаемую инструкцию по передаче объектов коммунальной собственности в доверительное управление без права последующего выкупа (далее - Инструкция).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соблюдением Инструкции возложить на заместителя акима области Бочина В.З.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 К. Нурпеисов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2003 года N 242/11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доверительное управление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права последующего выкупа"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передачи объектов коммунальной собственности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доверительное управление без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последующего выкупа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заголовок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Настоящая инструкция по передаче объектов коммунальной собственности в доверительное управление без права последующего выкупа (далее - Инструкция) разработаны в соответствии с Гражданским кодексом Республики Казахстан (особенная часть), в целях упорядочения работ, направленных на повышение эффективности использования объектов коммунальной собственности, и определяют порядок передачи объектов коммунальной собственности в доверительное управление без права последующего выкупа.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преамбулу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Инструкции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"балансодержатель" коммунальное юридическое лицо, на балансе которого находится передаваемое в доверительное управление Имущество (далее Балансодержатель);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"выгодоприобретатель" указанное в Договоре лицо, в интересах которого осуществляется доверительное управление Имуществом (далее - Выгодоприобретатель);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"договор" договор доверительного управления Имуществом (далее Договор);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"имущество" объекты коммунальной собственности (далее Имущество);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"комиссия" тендерная комиссия, сформированная Учредителем (далее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"управляющий" физическое либо юридическое лицо, являющееся доверительным управляющим по Договору (далее - Управляющий);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"участник" - физические и юридические лица, своевременно представившие заявку и другие установленные Комиссией необходимые документы для участия в тендере (далее Участник);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"учредитель" департамент финансов области - государственный орган, уполномоченный на передачу Имущества в доверительное управление и выступающий учредителем Договора (далее Учредитель);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"уполномоченный орган" - орган, осуществляющий функции субъекта права коммунальной собственности по отношению к коммунальным юридическим лицам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"орган государственного управления" - уполномоченный акимом исполнительный орган, финансируемый из областного бюджета (далее - Орган государственного управления).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Решение о передаче Имущества в доверительное управление без права последующего выкупа принимается Учредителем на основании ходатайства Уполномоченного органа или Органа государственного управления, финансируемых из областного бюджета.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ходатайстве должно содержаться: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указание о Выгодоприобретателе;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характер выгоды;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обоснование передачи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существенные условия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2-1. Решение о передаче дополнительных прав доверительному управляющему принимается Учредителем на основании решения коллегии департамента финансов области.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Управляющим может быть любое лицо, если иное не предусмотрено законодательством Республики Казахстан. Назначение Управляющим может быть произведено только с его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Имущества в доверительное управление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Передача Имущества в доверительное управление осуществляется двумя способами: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4-1. Решение о способе передачи принимается Учредителем.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Передача Имущества в доверительное управление, в том числе, зданий-памятников истории, культуры и архитектуры производится физическим и юридическим лицам при условии выполнения ими работ (услуг) в интересах Выгодоприобретателя на сумму не менее размера минимальной арендной платы за это Имущество.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Передача объектов водоснабжения, теплоснабжения, электроснабжения в доверительное управление производится при условии выполнения работ (услуг) в интересах Выгодоприобретателя в пределах амортизационных отчислений на указанные объекты и сумм затрат, предусмотренных тарифной сметой, утвержденной уполномоченным антимонопольным органом.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5 внесены дополнения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27 сентября 2006 года N 266/10.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5-1. Государственным учреждениям, финансируемым из местных бюджетов, коммунальным государственным казенным предприятиям, общественным объединениям, занимающимся благотворительной деятельностью, направленной на решение проблем взрослого и детского населения с тяжелыми формами заболеваний, а также общественным объединениям, осуществляющим свою деятельность в рамках государственных программ, имеющих социальную направленность, передачу Имущества возможно производить по целевому назначению, без финансовой выгоды, на условиях содержания и сохранности доверенного Имущества.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5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Передача Имущества на тендерной основе осуществляется всем юридическим и физическим лицам.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Для проведения тендера Учредитель формирует Комиссию с участием (по согласованию) представителей исполнительных органов, финансируемых из местных бюджетов, а также территориальных подразделений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Председателем Комиссии является представитель Учредителя, рабочим органом Учредитель.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утверждает условия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определяет критерии рассмотрения тендерных заявок и определения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организует в установленном порядке публикацию информационного сообщения о проведении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разрабатывает и утверждает регламент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привлекает при необходимости независимых экспертов или консультационные фирмы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организует прием, регистрацию заявок на участие в тендере и других документов, необходимых для представления в Комиссию, по утвержденной ею форме, оповещение Участников о необходимости в кратчайшие сроки устранить недостатки в представленной документации (для иногородних Участников датой регистрации заявки на участие в тендере считается почтовая отметка о времени отправления заявки);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обеспечивает ознакомление Участников с порядком проведения тендера, проектом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определяет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подписывает протокол о результатах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Информационное сообщение о проведении тендера подлежит опубликованию в областных официальных средствах массовой информации на государственном и русском языках не менее, чем за 15 дней до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9-1. В случае отсутствия заявок на тендер Учредитель принимает иное решение по использованию объекта.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9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 участию в тендере допускаются физические и юридические лица, своевременно представившие заявку и другие установленные Комиссией необходимые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Гарантийный взнос обеспечивает выполнение Участником следующих обязательств: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подписать протокол о результатах тендера в случае признания победителем;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заключить на основании протокола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Гарантийный взнос устанавливается Комиссией в размере, покрывающем расходы организатора тендера на его подготовку и проведение.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Для участия в тендере необходимо представить на рассмотрение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заявку на участие в тендере по утвержденной Комиссией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копию платежного поручения, подтверждающего внесение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предложения по условиям тендера в письменной форме, запечатанные в отдельном конверте;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12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Юридические лица дополнительно представляют нотариально заверенные копии учредительных документов, а также копии документов, подтверждающих прохождение ими государственной регистрации в соответствующем государственном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Прием заявок на участие в тендере заканчивается за 3 дня (72 часа) до его проведения. По истечении установленного срока прием заявок и документов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Участник тендера имеет право отозвать свое предложение, сообщив об этом письменно не менее чем за 3 дня (72 часа) до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Комиссия рассматривает предложения Участников, исходя из критерия (критериев) выявления победителя. Комиссия вправе провести независимую экспертизу проектов. Срок рассмотрения экспертной группой заявок Участников ограничивается 15 днями.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подачи одной заявки на тендер объект передается по целевому назначению заявителю.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15 внесены дополнения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Решение Комиссии принимается простым большинством голосов ее членов. При равенстве голосов решающим является голос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Решение Комиссии оформляется протоколом, который подписывается членами Комиссии, ее председателем, а также Участником, выигравшим тендер. Член Комиссии имеет право письменно изложить свое особое мнение и приложить его к протоколу, о чем в последнем делается отметка.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Участникам тендера, не ставшим победителями, за исключением отказавшихся от участия в тендере менее чем за 3 дня (72 часа) до его проведения, гарантийный взнос возвращается в течение 10 банковских дней со дня объявления победителя тендера. Участнику, выигравшему тендер, гарантийный взнос не возвращается. Невозвращенные гарантийные взносы перечисляются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Результаты тендера должны быть утверждены Учредителем в течение пяти календарных дней с момента объявления победителя. В случае неутверждения результатов тендера, отсутствия заявок на участие в тендере или принятия Комиссией решения о неустановлении победителя Учредитель вправе объявить новый тендер, рекомендовав Комиссии изменить его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Договор должен быть подписан сторонами не позднее 10 дней после утверждения Учредителем результатов тендера. Акт приема-передачи Имущества, переданного в доверительное управление, подписанный сторонами, является неотъемлемой частью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Передача в доверительное управление Имущества осуществляется без права последующего выкупа и передачи в собственность по другим основаниям. Доверенное Имущество подлежит возврату Управляющим в том же составе и состоянии, свободным от долгов и обязательств по окончании срока либо в случае досрочного прекращения действия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Управляющий осуществляет на основании Договора управление Имуществом в интересах Выгодоприобретателя.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Договор должен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предмет и срок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состав Имущества, передаваемого в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указание о Выгодоприобретателе;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сроки и форму отчетности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указание на лицо, получающее доверенное Имущество в случае прекращения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указание на включение в состав доверенного Имущества прав и имущества, приобретенного и (или) полученного Управляющим в процессе осуществления возложенных на него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обязательства Управляющего по содержанию доверенного Имущества, проведению его ремонта за счет собственных средств, если иное не предусмотрено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ответственность Управляющего за нарушение им условий Договора и установленных действующим законодательством Республики Казахстан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Договором могут быть предусмотрены и иные существенные условия, не противоречащие действующему законодательству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обязательства Управляющего по привлечению соответствующих служб для проведения экспертизы произведенного ремонта доверенного имущества.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23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Управляющий осуществляет доверительное управление Имуществом лично, если иное не предусмотрено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Договор, наряду с общими основаниями прекращения обязательств сторон, прекращается в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 смертью гражданина - Управляющего, объявлением его умершим, признанием его недееспособным или ограниченно дееспособным, безвестно отсутствующим; с ликвидацией юридического лица -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 отказом Управляющего или Учредителя из-за невозможности лично осуществлять управление доверенным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 отказом Учредителя от исполнения Договора, при условии выплаты Управляющему убытков и вознаграждения, если оно предусматривалось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 отказом Управляющего в случае несообщения ему о передаче в управление обремененного залогом Имущества с выплатой ему вознаграждения, если оно предусматривалось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Переход права собственности на доверенное Имущество не прекращает доверительное управление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В случае прекращения Договора доверенное Имущество передается лицу, которое указано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При банкротстве государственного предприятия, Имущество которого, входящее в уставной капитал, передано в доверительное управление, доверительное управление Имуществом прекращается и доверенное Имущество передается в конкурсную массу.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По всем неурегулированным Инструкцией вопросам стороны Договора руководствуются нормами действующего законодательства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В пункт 29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16 мая 2005 года N 177/4.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Споры, возникающие при передаче Имущества в доверительное управление, рассматриваются по взаимному согласию сторон или в судебном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