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cc0e" w14:textId="91ac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22/3 от 24 декабря 2002 года "Об областном бюджете на 2003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8 августа 2003 года N 27/2. Зарегистрировано Управлением юстиции Северо-Казахстанской области 28 августа 2003 года за N 1000.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апреля 1999 года N 357-1 с учетом последних изменений и дополнений от 7 декабря 2001 года N 261,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23 января 2001 года внести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000000"/>
          <w:sz w:val="28"/>
        </w:rPr>
        <w:t xml:space="preserve">  от 24 декабря 2002 годa "Об областном бюджете на 2003 год" с учетом его уточнения решением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13 февраля 2003 года "О внесении изменений и дополнений в решение областного маслихата N 22/3 от 24 декабря 2002 года "Об областном бюджете на 2003 год", </w:t>
      </w:r>
      <w:r>
        <w:rPr>
          <w:rFonts w:ascii="Times New Roman"/>
          <w:b w:val="false"/>
          <w:i w:val="false"/>
          <w:color w:val="000000"/>
          <w:sz w:val="28"/>
        </w:rPr>
        <w:t>N 26/3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13 июня 2003 года "О внесении изменений и дополнений в решение областного маслихата N 22/3 от 24 декабря 2002 года "Об областном бюджете на 2003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"11 979 094" заменить цифрой "12 148 894";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"4 035 286" заменить цифрой "4 275 086";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"12 156 369" заменить цифрой "12 326 169";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"11 133 369" заменить цифрой "11 303 169".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"98 758" заменить цифрой "84 435";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"83 758" заменить цифрой "69 435";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"5 633 469" заменить цифрой "5 691 669";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"499 743" заменить цифрой "509 743";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"338 198" заменить цифрой "361 198";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"247 478" заменить цифрой "250 478";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"479 110" заменить цифрой "501 310".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Приложение 1, 4, 5 к указанному решению изложить в новой редакции (прилагается).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27/2 от 8 августа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2003 год  I. Поступления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733"/>
        <w:gridCol w:w="26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12 148 894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4 275 086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4 254 558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операций с капиталом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развития отраслей экономики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 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5633"/>
        <w:gridCol w:w="26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12 326 169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11 303 169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871 808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435 689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1 223 377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450 732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450 732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строительных работ по перебазированию онкологического диспансера Северо-Казахстанской области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265 290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культуры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политики через газеты и журналы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177 955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учреждений по охране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  и охране окружающей среды,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обновление топографо-геодезических планов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658 620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образования, культуры, спорта, туризма и информационного пространства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жилищно-коммунального, дорожного хозяйства и транспорта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области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27/2 от 8 августа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текущих бюджетных программ областного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53"/>
        <w:gridCol w:w="5873"/>
        <w:gridCol w:w="24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9 860 417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9 860 417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225 862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557 258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478 468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478 468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435 689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1 014 814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385 732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385 732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61 983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343 110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343 110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840 219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785 487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757 597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217 597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243 156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71 216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171 255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35 549 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263 222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258 722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155 882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27/2 от 8 августа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областного 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79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2 465 752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1 442 752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174 547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147 547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профессиональные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115 481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208 563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строительных работ по перебазированию онкологического диспансера Северо-Казахстанской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движения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учреждений по охране лесов и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обновление топографо-геодезических планов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 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образования, культуры, спорта, туризма и информационного пространства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  закупок,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230 736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объектов, находящихся в коммунальной собственности местного исполнительного органа Жамбылской области, жилых домов, пострадавших в результате землетрясения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жилищно-коммунального, дорожного хозяйства и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 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работ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