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7913" w14:textId="3787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частичном изменении постановления акимата города от 15 августа 2001 года N 21 "Об открытом тендере на право осуществления пассажирских перевозок" (регистрационный номер N 425 от 17 августа 2001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22 мая 2003 года N 176. Зарегистрировано Управлением юстиции Северо-Казахстанской области 13 июня 2003 года за N 949. Утратило силу - постановлением акимата города Петропавловска Северо-Казахстанской области от 25 июня 2007 года N 783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Утратило силу - постановлением акимата города Петропавловска Северо-Казахстанской области от 25.06.2007 N 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 на основании протеста прокурора области от 29.04.2003 года N 7-5-03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следующие изменения в постановление акимата города от 15 августа 2001 года N 21 "Об открытом тендере на право осуществления пассажирских перевозок" (регистрационный номер N 425 от 17 августа 2001 года), опубликованное в газете "Трибуна" от 30 августа 2001 года N 35 (745):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отменить Правила организации пассажирских перевозок на маршрутах г.Петропавловска, утвержденные пунктом 2 постановления акимата города от 15 августа 2001 года N 21 "Об открытом тендере на право осуществления пассажирских перевозок";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контракте на оказание услуг пассажирским транспортом на маршрутах г.Петропавловска, утвержденном пунктом 4 постановления акимата города от 15 августа 2001 года N 21 "Об открытом тендере на право осуществления пассажирских перевозок":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2.2.5.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3.2.1. слова "следующие санкции: полностью или частично приостанавливать или аннулировать контракт" заменить словами "меры, предусмотренные законодательством,";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4.1. слова ", несвоевременную оплату за маршрутную сеть,"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Государственно-правовую отделу аппарата акима города совместно с государственным коммунальным предприятием "Центр управления пассажирскими перевозками г.Петропавловска" акимата г.Петропавловска разработать проект соглашения о внесении изменений в заключенные контракты с перевозчиками.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Кутербекова Д.К.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подлежит обязательной регистрации в органах юстиции и выступает в силу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