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dd8" w14:textId="c764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полномочиях руководителя ликвидации чрезвычайных ситуаций при местном масштабе распространения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2003 года N 05. Зарегистрировано Управлением юстиции Восточно-Казахстанской области 26 марта 2003 года за N 1172. Утратило силу постановлением ВКО акимата от 18 января 2008 года N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