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882" w14:textId="d41f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работе с несостоятельными должниками Министерства финансов Республики Казахстан 
от 1 октября 2002 года N 4 "Об утверждении Инструкции о формировании и утверждении реестра требований кредиторов в процедурах банкротства", 
зарегистрированный в Министерстве юстиции Республики Казахстан за N 2034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23 января 2004 года N 7. Зарегистрирован в Министерстве юстиции Республики Казахстан 9 февраля 2004 года N 2699. Утратил силу - приказом Председателя Комитета по работе с несостоятельными должниками Министерства финансов Республики Казахстан от 20 марта 2006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Председателя Комитета по работе с несостоятельными должниками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 от 20 марта 2006 года N 12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по истечении десяти календарных дней после его первого официального опубликования.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банкротстве",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работе с несостоятельными должниками Министерства финансов Республики Казахстан от 1 октября 2002 года N 4 "Об утверждении Инструкции о формировании и утверждении реестра требований кредиторов в процедурах банкротства" (далее - Приказ) (зарегистрированный в Министерстве юстиции Республики Казахстан за N 2034, с внесенными изменениями в соответствии с приказами Председателя Комитета по работе с несостоятельными должниками Министерства финансов Республики Казахстан от 25 февраля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 в Министерстве юстиции Республики Казахстан за N 2207) и от 25 апреля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 в Министерстве юстиции Республики Казахстан за N 2289), опубликованный в "Бюллетене нормативных правовых актов" N 48, 2002 года),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о формировании и утверждении реестра требований кредиторов в процедурах банкротства, утвержденной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24, 25, 26, 27,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"24. План реабилитации должника, прилагаемый к ходатайству о применении процедуры реабилитации, должен содержать сведения о сроках погашения задолженности перед кредиторами, указанными в пункте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</w:t>
      </w:r>
      <w:r>
        <w:rPr>
          <w:rFonts w:ascii="Times New Roman"/>
          <w:b w:val="false"/>
          <w:i w:val="false"/>
          <w:color w:val="000000"/>
          <w:sz w:val="28"/>
        </w:rPr>
        <w:t>
 Закона реабилитационный управляющий в целях удовлетворения требований кредиторов и обеспечения их интересов в процедуре реабилитации формирует реестр требований кредиторов.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Формирование реестра требований кредиторов, его утверждение, внесение изменений и дополнений осуществляются в соответствии с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В реестр требований кредиторов включается сумма задолженности перед кредиторами, указанными в пункте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</w:t>
      </w:r>
      <w:r>
        <w:rPr>
          <w:rFonts w:ascii="Times New Roman"/>
          <w:b w:val="false"/>
          <w:i w:val="false"/>
          <w:color w:val="000000"/>
          <w:sz w:val="28"/>
        </w:rPr>
        <w:t>
 Закона, возникшая на момента применения процедуры реабилитации.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Реабилитационный управляющий в срок не позднее трех месяцев со дня публикации объявления о применении процедуры реабилитации представляет для утверждения в уполномоченный орган сформированный реестр требований кредиторов, в соответствии с настоящей Инструкцией.";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29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приказа возложить на заместителя Председателя Комитета по работе с несостоятельными должниками Министерства финансов Республики Казахстан Макажанова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