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ed5f" w14:textId="78fe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 июня 2002 года N 213 "Об утверждении Правил о пруденциальных нормативах для банков второго уровня", зарегистрированное в Министерстве юстиции Республики Казахстан под N 1902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16 февраля 2004 года N 36. Зарегистрирован в Министерства юстиции Республики Казахстан 30 марта 2004 года N 2776. Утратило силу - постановлением Правления Агентства РК по регулированию и надзору фин.рынка и фин.организаций от 30.09.2005г. N 358 (V053924)(порядок введения в действие см.п.3 пост. N 358)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деятельность банков второго уровня, Правление Агентства Республики Казахстан по регулированию и надзору финансового рынка и финансовых организаций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 июня 2002 года N 213 "Об утверждении Правил о пруденциальных нормативах для банков второго уровня" (зарегистрированное в Реестре государственной регистрации нормативных правовых актов Республики Казахстан под N 1902, опубликованное 1-14 июля 2002 года в изданиях Национального Банка Республики Казахстан "Казакстан Улттык Банкiнiн Хабаршысы" и "Вестник Национального Банка Казахстана", с дополнениями, утвержденными постановлениями Правления Национального Банка Республики Казахстан от 26 ноября 2002 года N 467, от 21 марта 2003 года N 97 и от 7 мая 2003 года N 151)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пруденциальных нормативах для банков второго уровня, утвержденных указанным постановлением (далее - Правила):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тексту Правил слова "депозитом", "депозиты", "депозиторами", "депозитов" заменить словами "вкладом", "вклады", "вкладчиками", "вкладов"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Национальном Банке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банковской </w:t>
      </w:r>
      <w:r>
        <w:rPr>
          <w:rFonts w:ascii="Times New Roman"/>
          <w:b w:val="false"/>
          <w:i w:val="false"/>
          <w:color w:val="000000"/>
          <w:sz w:val="28"/>
        </w:rPr>
        <w:t>
 деятельности в Республике Казахстан" заменить словами "с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банковской  </w:t>
      </w:r>
      <w:r>
        <w:rPr>
          <w:rFonts w:ascii="Times New Roman"/>
          <w:b w:val="false"/>
          <w:i w:val="false"/>
          <w:color w:val="000000"/>
          <w:sz w:val="28"/>
        </w:rPr>
        <w:t>
деятельности в Республике Казахстан"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
 регулировании и надзоре финансового рынка и финансовых организаций" и другими нормативными правовыми актами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"Правлением Национального Банка Республики Казахстан (далее - Национальный Банк)" заменить словами "Правлением уполномоченного органа по регулированию и надзору финансового рынка и финансовых организаций (далее - уполномоченный орган)";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"Национальным Банком" заменить словами "уполномоченным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"Инвестиции банка представляют собой сумму акций (долей участия в уставном капитале) и вложений в субординированный долг 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расчет инвестиций банка не включаются вложения в акции и субординированный долг юридических лиц, соответствующих следующим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юридическое лицо не является дочерней организацией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вложения учитываются по справедливой стоимости, указанной в Международном стандарте финансовой отчетности N 32 "Финансовые инструменты: раскрытие и представление информации", утвержденном Правлением Комитета по международным стандартам финансовой отчетности в марте 1995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 также отвечают одному из следующих условий:";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пункта 6 слова "Национального Банка" заменить словами "уполномоченного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 "на одного заемщика," дополнить словами "если размеры риска каждого из должников превышают 0,05 процента собственного капитала банка, а также";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должники: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являются юридическими лицами, зарегистрированными на территории оффшорных зон, или являются гражданами государств, включенных в установленный уполномоченным органом перечень оффшорных зон, либо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являются юридическими лицами, зарегистрированными на территории оффшорных зон, или являются гражданами государств, отнесенных Организацией экономического сотрудничества и развития к перечню оффшорных территорий, не принявших обязательства по информационному обмену, или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имеют крупных участников, аффилированных лиц, близких родственников, первых руководителей либо лиц, заинтересованных в совершении сделок с данными должниками, зарегистрированными или являющимися гражданами государств, указанных в абзацах втором и третьем настоящего подпункта;";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абзаце шестом слова "денег на депозите, предоставленных" заменить словами "вклады, предоставленные";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"B расчет риска на одного заемщика не включаются: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Правительству Республики Казахстан, Национальному Банку Республики Казахстан, и требования по открытым корреспондентским счетам к банкам, имеющим долгосрочный рейтинг не ниже "ВВВ" агентства Standard&amp;Poor's или рейтинг аналогичного уровня одной из других международных рейтинговых организаций, признанных в качестве международных рейтинговых агентств;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вложения в акции (доли участия в уставном капитале), субординированный долг юридических лиц, которые в соответствии с настоящими Правилами представляют собой инвестиции.";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13 слова "или постоянно проживающих на территории оффшорных зон" заменить словами "или являющихся гражданами оффшорных зон";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14 слова "Национальный Банк" заменить словами "уполномоченный орган";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14-1 и 14-2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
</w:t>
      </w:r>
      <w:r>
        <w:rPr>
          <w:rFonts w:ascii="Times New Roman"/>
          <w:b w:val="false"/>
          <w:i w:val="false"/>
          <w:color w:val="000000"/>
          <w:sz w:val="28"/>
        </w:rPr>
        <w:t>
14-1.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случае, если должник банка на момент возникновения обязательства перед банком не являлся лицом, связанным с банком особыми отношениями, но впоследствии стал таковым, то в случае превышения размера риска на такого должника, установленного абзацем вторым пункта 13 настоящих Правил, указанное превышение не будет рассматриваться как нарушение при условии соответствия следующим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немедленно проинформировал уполномоченный орган о данном превышении с подтверждением способности должника представить дополнительное обеспечение согласно подпункту 4) пункта 12 настоящих Правил, или исполнить часть требований банка до размера, необходимого для соблюдения размера норматива, и принятием обязательств по устранению данного нарушения в сроки, установленные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финансовое положение должника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16 ноября 2002 года N 465 "Об утверждении Правил классификации активов, условных обязательств и создания провизии (резервов) против них, с отнесением их к категории сомнительных и безнадежных", зарегистрированным в Реестре государственной регистрации нормативных правовых актов Республики Казахстан под N 2103 (далее - Правила классификации), оценивается не ниже, чем удовлетворительное.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14-2. Условия пункта 14-1 настоящих Правил также применяются в случае, если должники на момент возникновения обязательств не рассматривались в качестве одного заемщика, но впоследствии стали таковым.";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пункта 15 слова "Правлением Национального Банка" заменить словами "уполномоченным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 дополнить подпунктом 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государственные ценные бумаги стран, имеющих суверенный долгосрочный рейтинг в иностранной валюте не ниже уровня, установленного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от 4 июля 2003 года N 219 "О минимальном требуемом рейтинге стран, с государственными ценными бумагами которых банки второго уровня вправе совершать сделки при осуществлении брокерской и дилерской деятельности", зарегистрированным в Реестре государственной регистрации нормативных правовых актов Республики Казахстан под N 2428";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"субстандартных" заменить словами "сомнительных первой и второй категории, в соответствии с Правилами классификации,";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"зарегистрированным или постоянно проживающим на территории оффшорных зон, не включенных в установленный Правлением Национального Банка" заменить словами "являющимся юридическими лицами, зарегистрированными на территории оффшорных зон, или гражданами государств, включенных в установленный 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23 и 26 слова "Правлением Национального Банка" заменить словами "Правлением уполномоченного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29 слова "Национальным Банком" заменить словами "уполномоченным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30 слова "Национальный Банк" заменить словами "уполномоченный орган";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Пояснениях к расчету активов банка, взвешенных по степени риска вложений, Приложения 1 к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"являющимся гражданами оффшорных зон,";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2) пункта 3 слова "зарегистрированным или постоянно проживающим на территории оффшорных зон, не включенных в установленный Правлением Национального Банка" заменить словами ", являющимся юридическими лицами, зарегистрированными на территории оффшорных зон, или гражданами государств, включенных в установленный 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Таблицы условных и возможных обязательств банка, взвешенных по степени риска, Приложения 2 к Правилам после слов "счета по размещению" дополнить словом "- получению";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и шестом предложениях Пояснения по заполнению Таблицы сравнения сроков активов и обязательств Приложения 3 к Правилам слова "субстандартных активов" заменить словами "сомнительных первой и второй категории".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Республики Казахстан по регулированию и надзору финансового рынка и финансовых организаций и банков второго уровня.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обеспечению деятельности Агентства Республики Казахстан по регулированию и надзору финансового рынка и финансовых организаций принять меры к публикации настоящего постановления в официальных печатных изданиях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Агентства Республики Казахстан по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регулированию и надзору финансового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рынка и финансовых организаций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