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5cab" w14:textId="43d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присвоению категории спортивным сооружениям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27 марта 2004 года N 06-2-2/102. Зарегистрирован Министерством юстиции Республики Казахстан от 24 апреля 2004 года N 2820. Утратил силу приказом и.о. Министра туризма и спорта Республики Казахстан от 14 августа 2009 года N 01-01-07/141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туризма и спорта РК от 14.08.2009 N 01-01-07/141.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спортивных сооружений и соответствия их классу и категории при эксплуатации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присвоению категории спортивным сооружениям.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технического обслуживания и эксплуатации спортивных и туристских объектов в установленном порядке представить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Канагатова Е.Б.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2004 года N 06-2-2/102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присвоению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 спортивным сооружениям"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присвоению категории спортивным сооружениям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по присвоению категории спортивным сооружениям (далее - Инструкция) разработана в соответствии с Положением Агентства Республики Казахстан по туризму и спорту, утверждҰнного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ноября 1999 года N 1755 и детализирует процедуру присвоения категории спортивным сооружениям.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Категория присваивается спортивным сооружениям в соответствии с настоящей инструкцией и приказом Председателя Агентства Республики Казахстан по туризму и спорту "Об утверждении нормативного документа по эксплуатации и техническому обслуживанию спортивных сооружений" N 06-2-2/365 от 25 ноября 2003 года "Классификация спортивных сооружений" в зависимости от размеров, градостроительных требований, концентрации материальных ценностей, оборудования и факторов амортизации.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Категория спортивных сооружений присваивается и утверждается уполномоченным государственным органом в области физической культуры и спорта (далее - уполномоченный орган) и указывается в паспорте спортивного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коллегиального рассмотрения вопросов присвоения категории спортивным сооружениям уполномоченный орган создаҰт консультативно-совещательный орган - Комиссию по присвоению категории спортивным сооружениям (далее - Комиссия).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Образование и деятельность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своей деятельности Комиссия руководствуется законодательством Республики Казахстан, нормативными правовыми актами Республики Казахстан в области физической культуры и спорта, а также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Комиссии входят специалисты уполномоченного органа и представители спортивных организаций. Состав Комиссии утверждается приказом первого руководителя уполномоченного органа или лица, исполняющего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документов, представленных спортивными сооружениями осуществляется на заседаниях Комиссии не позднее одного месяца со дня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рассмотрения документов, представленных на получение категории, Комиссия созывается по мере необходимости, но не реже одного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при наличии не менее 2/3 от общего числа членов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путҰм открытого голосования (простым большинством голосов) вносит предложения рекомендательного характера о присвоении категории или отказе в присвоении категории.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Протоколы заседания Комиссии ведутся секретарҰм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Cекретарь Комиссии ведҰт делопроизводство, подготовку документов, справок (актов), протоколов и решений, оповещает членов Комиссии о месте и времени проведения заседания, осуществляет исполнение принятых решений.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Присвоение категории спортивным сооружениям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 соответствии с Классификацией спортивных сооружений категории присваиваются только сооружениям, имеющим вспомогательные помещения из расчҰта нормативной пропускной 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утверждения категории руководитель спортивного сооружения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Паспорта спортивного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Акта государственной комиссии о приҰме спортивного сооружения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Акта технического обследования спортивного сооружения в части эксплуатационной надҰжности, устойчивости строительных конструкций и обеспечения необходимой степени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архитектурно-строительных чертежей (фасады, планы, разрезы);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планово-расчҰтные показатели количественного состава занимающихся и суточного режима работы спортивных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вносит рекомендацию о присвоении категории спортивным сооружениям, исходя из следующих основных признаков: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строительных размеров и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состояние объекта, степень физического и морального износа,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состава вспомогательных помещений из расчҰта нормативной пропускной 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спортивного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высококачественных конструкции и материалов (полы залов, покрытия плоскостных сооружений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 для лиц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объектов требованиям техники безопасности, санитарно-гигиеническим и противопожарным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вносит рекомендацию об отказе в присвоении категории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документы, предусмотренные пунктом 14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обнаружены в представленных документах недостоверные или искажҰнные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спортивное сооружение не соответствует признакам, критериям и требованиям классификации спортивных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