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7f04" w14:textId="8597f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22 октября 2002 года N 155 "Об утверждении Инструкции по проведению экспертизы и предоставлению права на последующее опубликование официальных текстов нормативных правовых актов Республики Казахстан", зарегистрированного за N 2021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мая 2004 года N 144. Зарегистрирован Министерством юстиции Республики Казахстан 3 июня 2004 года N 2890. Утратил силу приказом Министра юстиции Республики Казахстан от 5 марта 2019 года № 103.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05.03.2019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юстиции Республики Казахстан от 22 октября 2002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155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проведению экспертизы и предоставлению права на последующее опубликование официальных текстов нормативных правовых актов Республики Казахстан" (зарегистрированного в Государственном реестре нормативных правовых актов Республики Казахстан за N 2021)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2,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"Департамент координации законопроектной деятельности, систематизации законодательства", "Департаменту координации законопроектной деятельности, систематизации законодательства" заменить словами "Департамент законодательства", "Департаменту законодательства";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проведению экспертизы и предоставлению права на последующее опубликование официальных текстов нормативных правовых актов Республики Казахстан, утвержденной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3: слова "Департамент координации законопроектной деятельности, систематизации законодательства" заменить словами "Департамент законодательства".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государственной регистрации.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юстиции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