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af58" w14:textId="f2ea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таможенного контроля Республики Казахстан от 13 мая 2003 года N 199 "Об утверждении Правил применения обеспечения уплаты таможенных платежей и налогов таможенными органами", зарегистрированный за N 2299 и признании утратившими силу некоторых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27 мая 2004 года N 240. Зарегистрировано в Министерстве юстиции Республики Казахстан 17 июня 2004 года N 2901. Утратил силу приказом и.о. Председателя 
Комитета таможенного контроля Министерства финансов Республики Казахстан от 20 сентября 2007 года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и.о. Председателя Комитета таможенного контроля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 сентября 2007 года N 273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 статьи 27 Закона Республики Казахстан "О нормативных правовых актах",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Агентства таможенного контроля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Председателя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Приказ Председателя Агентства таможенного контроля Республики Казахстан от 27 мая 2004 года N 240 "О внесении изменений и дополнений в приказ Председателя Агентства таможенного контроля Республики Казахстан от 13 мая 2003 года N 199 "Об утверждении Правил применения обеспечения уплаты таможенных платежей и налогов таможенными органами", зарегистрированный за N 2299 и признании утратившими силу некоторых нормативных правовых актов"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зарегистрированный в Реестре государственной регистрации нормативных правовых актов Республики Казахстан 17 июня 2004 года за N 2901, опубликованный в "Официальная газета" от 4 сентября 2004 года N 36 (193).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20 марта 2004 года N 77-р "О мерах по совершенствованию подзаконных актов" в целях приведения нормативных правовых актов в соответствие с законодательными и иными нормативными правовыми актами Республики Казахстан,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 13 мая 2003 года N 199 "Об утверждении Правил применения обеспечения уплаты таможенных платежей и налогов таможенными органами" (зарегистрированный в Реестре государственной регистрации нормативных правовых актов за N 2299, опубликованный в "Официальная газета" от 26 июля 2003 года N 30 (135)),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обеспечения уплаты таможенных платежей и налогов таможенными органами: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"33. Банковская гарантия, в таможенный орган представляется плательщиком.";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"33-1. Таможенные органы, при возникновении обоснованных сомнений в отношении подлинности и/или содержания представленной плательщиком банковской гарантии, могут запросить подтверждение в письменной форме у банка выдавшего гарантию.";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35, 36 и 37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Председателя Агентства таможенного контроля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внутренней работы Агентства таможенного контроля Республики Казахстан (Махмудов Н.А.) довести настоящий приказ до сведения структурных и территориальных подразделений Агентства таможенного контроля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Пресс-службе Агентства таможенного контроля Республики Казахстан (Исаевой А.К.)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Начальникам территориальных подразделений Агентства таможенного контроля Республики Казахстан обеспечить исполнение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Председателя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таможенного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к приказу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Агентства таможенного контроля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27 мая 2004 года N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"О внесении изменений и дополнений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в приказ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таможенного контроля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Казахстан от 13 мая 2003 года N 199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"Об утверждении Правил применения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обеспечения уплаты таможенных платежей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и налогов таможенными органами",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зарегистрированный за N 2299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признании утратившими силу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некоторых нормативных правовых актов"»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Перечень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некоторых приказов Председателя Агентства таможенного контроля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Республики Казахстан, утративших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 4 декабря 2002 года N 133 "Об утверждении Правил предоставления заверенной копии грузовой таможенной декларации" (зарегистрированный в Реестре государственной регистрации нормативных правовых актов за N 2118, опубликованный "Бюллетень нормативных правовых актов центральных исполнительных и иных государственных органов Республики Казахстан", 2003 г., N 11, ст. 815).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 22 апреля 2003 года N 160 "О внесении дополнения в приказ Председателя Агентства таможенного контроля Республики Казахстан от 4 декабря 2002 года N 133 "Об утверждении Правил предоставления заверенной копии грузовой таможенной декларации", зарегистрированный в Министерстве юстиции Республики Казахстан от 14 января 2003 года N 2118», (зарегистрированный в Реестре государственной регистрации нормативных правовых актов за N№ 2269, опубликованный "Официальная газета" от 26 июля 2003 г. N 30 (135)).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