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9efdb" w14:textId="a79ef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и срока представления банками второго уровня отчета об остатках на банковских счетах страховых (перестраховочных) организаций и страховых брокеров в банках второго уровня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Правлений Национального Банка Республики Казахстан от 31 мая 2004 года N 79 и Агентства Республики Казахстан по регулированию и надзору финансового рынка и финансовых организаций от 31 мая 2004 года N 151. Зарегистрировано в Министерстве юстиции Республики Казахстан 8 июля 2004 года N 2937. Утратило силу - Постановлением Правления Агентства Республики Казахстан по регулированию и надзору финансового рынка и финансовых организаций от 28 мая 2005 года N 162 (порядок введения в действие см. п.4) (V053722).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степени прозрачности деятельности страховых (перестраховочных) организаций и страховых брокеров Правление Национального Банка Республики Казахстан и Правление Агентства Республики Казахстан по регулированию и надзору финансового рынка и финансовых организаций (далее - Агентство)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форму отчета об остатках на банковских счетах страховых (перестраховочных) организаций и страховых брокеров в банках второго уровня Республики Казахстан (далее - банки) согласно приложению к настоящему совместному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Банки ежемесячно представляют в уполномоченный орган, осуществляющий регулирование и надзор финансового рынка и финансовых организаций, отчеты по форме, согласно приложению к настоящему совместному постановлению, не позднее 18.00 часов времени города Астаны четвертого рабочего дня месяца, следующего за отчетным, посредством электронной связи и на бумажном носителе, заверенные печатью банка, подписанные первым руководителем и главным бухгалтером банка или лицами, их замещающими.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стратегии и анализа Агентства (Еденбаев Е.С.):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Агентства (Байсынов М.Б.) принять меры к государственной регистрации в Министерстве юстиции Республики Казахстан настоящего совместного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настоящего совместного постановления довести до сведения заинтересованных подразделений Агентства и Национального Банка Республики Казахстан, банков второго уровня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Управлению по обеспечению деятельности руководства Национального Банка Республики Казахстан (Терентьев А.Л.) в пятидневный срок со дня получения настоящего совместного постановления принять меры к опубликованию его в печатных изданиях Национального Банка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над исполнением настоящего совместного постановления возложить на заместителя Председателя Агентства Бахмутову Е.Л.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                           Председатель Агентства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Национального Банка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                   по регулированию и надзору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 финансового рынка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 финансовых организаций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совместному постановлению Правлений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 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мая 2004 года N 79 и Агентства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регулированию и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надзору финансового рынка и финансовых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организаций от 31 мая 2004 года N 151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формы и срока представления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банками второго уровня отчета об остатках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банковских счетах страховых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(перестраховочных) организаций и страховых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брокеров в банках второго уровня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Казахстан"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  Отчет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об остатках на банковских счетах страховых (перестраховочных)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организаций и страховых брокеров в банках второго уровня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(наименование банка второго уровня)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 состоянию на 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тысяч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Порядковый  |     наименование страховой (перестраховочной)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номер      |          организации/страхового брокера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____________|_____________________________________________________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 |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____________|_____________________________________________________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|      Всего: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____________|_____________________________________________________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(продолжение таблицы)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Текущие и карт-счета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 сумма денег на счетах   |    сумма начисленного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       |      вознаграждения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|___________________________|________________________________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 | Остаток    |     |       |Остаток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 |в тенге | денег в    |Итого|в тенге| денег в    | Итого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 | иностран-  |     |       |иностран-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 |ной валюте, |     |       |ной валюте,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 |пересчитан- |     |       |пересчитан-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 |ных в тенге |     |       |ных в тенге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 |            |     |       |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______|________|____________|_____|_______|____________|___________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3   |   4    |      5     |  6  |    7  |       8    |    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______|________|____________|_____|_______|____________|___________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(продолжение таблицы)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                Вклады до востребования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 сумма основного долга   |    сумма начисленного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       |      вознаграждения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|___________________________|________________________________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 | Остаток    |     |       |Остаток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 |в тенге | денег в    |Итого|в тенге| денег в    | Итого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 | иностран-  |     |       |иностран-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 |ной валюте, |     |       |ной валюте,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 |пересчитан- |     |       |пересчитан-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 |ных в тенге |     |       |ных в тенге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 |            |     |       |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______|________|____________|_____|_______|____________|___________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10  |   11   |    12      | 13  |  14   |     15     |    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______|________|____________|_____|_______|____________|___________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(продолжение таблицы)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Срочные вклады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 сумма основного долга   |    сумма начисленного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       |      вознаграждения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|___________________________|________________________________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 | Остаток    |     |       |Остаток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 |в тенге | денег в    |Итого|в тенге| денег в    | Итого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 | иностран-  |     |       |иностран-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 |ной валюте, |     |       |ной валюте,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 |пересчитан- |     |       |пересчитан-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 |ных в тенге |     |       |ных в тенге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 |            |     |       |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______|________|____________|_____|_______|____________|___________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17  |   18   |     19     | 20  |  21   |     22     |    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______|________|____________|_____|_______|____________|___________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(продолжение таблицы)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           Условные вклады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 сумма основного долга   |    сумма начисленного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       |      вознаграждения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|___________________________|________________________________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 | Остаток    |     |       |Остаток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 |в тенге | денег в    |Итого|в тенге| денег в    | Итого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 | иностран-  |     |       |иностран-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 |ной валюте, |     |       |ной валюте,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 |пересчитан- |     |       |пересчитан-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 |ных в тенге |     |       |ных в тенге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 |            |     |       |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______|________|____________|_____|_______|____________|___________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24  |   25   |    26      |  27 |  28   |     29     |   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______|________|____________|_____|_______|____________|___________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руководитель_________дата______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бухгалтер___________дата_______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печати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