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f135" w14:textId="338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обменных операций с наличной иностранной валютой, осуществляемых на основании лицензии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июля 2004 года N 95. Зарегистрировано в Министерстве юстиции Республики Казахстан 16 августа 2004 года N 3015. Утратило силу постановлением Правления Национального Банка Республики Казахстан от 28 ноября 2008 года N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98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обменных операций с наличной иностранной валютой, осуществляемых на основании лицензии Национального Банка Республики Казахстан,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ведению бухгалтерского учета обменных операций с наличной иностранной валютой, осуществляемых на основании лицензии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семидневный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Агентства Республики Казахстан по регулированию и надзору финансового рынка и финансовых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семидневный срок довести настоящее постановление до сведения уполномоченной организации почтовой связи и всех уполномоченных организаций, единственным видом деятельности которых является организация обменных операций с наличной иностранной валютой.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Утверждена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по ведению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бухгалтерского учета обменных операций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наличной иностранной валютой, осуществляемых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лицензии Национального Банка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 от 15 июля 2004 года N 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ведению бухгалтерского учета обменных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операций с наличной иностранной валютой,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осуществляемых на основании лицензии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бухгалтерском учете и финансовой отчетности",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 сентября 2003 года N 324 "Об утверждении Типового плана счетов бухгалтерского учета для отдельных субъектов финансового рынка Республики Казахстан", зарегистрированным в Реестре государственной регистрации нормативных правовых актов Республики Казахстан под N 2509, а также другими нормативными правовыми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обменных операций с наличной иностранной валютой, осуществляемых уполномоченной организацией почтовой связи и уполномоченными организациями, единственным видом деятельности которых является организация обменных операций с наличной иностранной валютой (далее - уполномоченная организация) на основании лицензии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отражения в бухгалтерском учете операций с наличной иностранной валютой используется рыночный курс обмена валют, который определяется и применяется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23 декабря 2002 года N 629 и постановлением Правления Национального Банка Республики Казахстан от 23 декабря 2002 года N 512 "Об установлении порядка определения рыночного курса обмена валют", зарегистрированными в Реестре государственной регистрации нормативных правовых актов Республики Казахстан под N 2106 (далее - учетный курс).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Настоящая Инструкция не распространяется на уполномоченные банки второго уровня и кредитные товарищества.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Учет обменных операций с наличной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иностранной валютой без использования аванса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конце рабочего дня, на основании письменного распоряжения об установлении курсов покупки, продажи и кросс-курсов, издаваемого руководителем или иным должностным лицом, которому приказом руководителя предоставлены такие полномочия, и журнала реестров купленной и проданной иностранной валюты по форме, установленной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15 ноября 1999 года N 400 "Об утверждении Инструкции об организации обменных операций с наличной иностранной валютой в Республике Казахстан", зарегистрированным в Реестре государственной регистрации нормативных правовых актов Республики Казахстан под N 1010 (далее - Инструкция об организации обменных операций), выполняются бухгалтерские записи по дебету (далее - Дт) и кредиту (далее - Кт) соответствующих счетов, предусмотренные пунктами 6-8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покупке иностранной валюты за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учетного курса: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  452    "Наличность в кассе      -  на сумму купленной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иностранной валюте"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  451    "Наличность в кассе      -  на выплаченную сумму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национальной валюте"      денег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02  "Доход от покупки-продажи 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иностранной валюты"         покупки и учетным курсом;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учетного курса: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  452    "Наличность в кассе      -  на сумму купленной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 иностранной валюте"       иностранной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845 02  "Расходы по покупке-продаже-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иностранной валюты"          покупки и учетным курсом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451     "Наличность в кассе в     -  на выплаченную сумму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национальной валюте"         денег 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продаже иностранной валюты за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    -   на полученную сумму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 национальной валюте"     денег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  -   на сумму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покупки-продажи-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валюты"        продажи и учетным курсом;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 в  -   на полученную сумму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валюте"       денег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покупке-продаже 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валюты"           продажи и учетным курсом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   - на сумму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       иностранной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продаже иностранной валюты за другую иностранную валюту по кросс-курсу бухгалтерские записи выполняются отдельно по продаже одной иностранной валюты и отдельно по покупке другой иностранной валюты. Для отражения в бухгалтерском учете данной операции используется счет N 301 "Счета к получению", который открывается при отражении продажи одной иностранной валюты и одновременно закрывается при отражении покупки другой иностранной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301 "Счета к получению"    -   на сумму эквивалента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иностранной валюты в тенге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курсу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   - на сумму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валюте",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451    "Наличность в кассе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случае выплаты части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суммы 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покупки-продажи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валюты"     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продажи и учетным курсом;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301    "Счета к получению"    -  на сумму эквивалента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иностранной валюты в тенге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курсу продажи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   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продаже иностранной      продажи и учетным курсом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  - на сумму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валюте",     иностранной валюты;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451    "Наличность в кассе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случае выплаты части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суммы 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курс покупки ниже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452    "Наличность в кассе в  - на сумму купленной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валюте",     иностранной валюты;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451    "Наличность в кассе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случае получения части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суммы 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301   "Счета к получению"    - на сумму эквивалента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проданной иностранной валюты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тенге по курсу продажи,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которая равна сумме эквивалента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купленной иностранной валюты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тенге по курсу покупки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    - на разницу между курсом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продажи иностранной    покупки и учетным курсом;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валюты"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курс покупки выше учетного курса: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452    "Наличность в кассе в  - на сумму купленной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иностранной валюте",     иностранной валюты;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451    "Наличность в кассе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национальной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случае получения части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суммы в тенге)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  - на разницу между курсом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продаже иностранной      покупки и учетным курсом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301    "Счета к получению"   - на сумму эквивалента проданной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иностранной валюты в тенге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курсу продажи, которая равна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сумме эквивалента купленной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иностранной валюты в тенге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курсу покупки.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Учет обменных операций с наличной иностранной валютой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использованием аванса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выдаче уполномоченной организацией обменному пункту аванса в наличной иностранной валюте и тенге на основании расходного ордера, выполняются следующие бухгалтерские записи: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аванса в иностранной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333    "Задолженность работников и других лиц"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(эквивалент выданной иностранной валюты по учетному курсу)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 иностранной валюте";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аванса в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333    "Задолженность работников и других лиц"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451    "Наличность в кассе в национальной валюте".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конце рабочего дня, при возврате обменным пунктом суммы остатка наличной иностранной валюты и тенге по итогам совершенных им обменных операций, в уполномоченной организации на основании письменного распоряжения об установлении курсов, журнала реестров купленной и проданной иностранной валюты по форме, установленной Инструкцией об организации обменных операций, и приходного ордера выполняются бухгалтерские записи, предусмотренные пунктами 11-13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возврате суммы иностранной валюты и тенге: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возвращенной иностранной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452    "Наличность в кассе в иностранной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 зависимости от вида иностранной валюты)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(эквивалент возвращенной иностранной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валюты по учетному курсу);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наименьшую сумму между возвращенной суммой в тенге и остатком на счете N 333: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 в национальной валюте"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разницу между возвращенной суммой в тенге и остатком на счете N 333 (результат совершенных обменных операций):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данная разница положительная: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покупки-продажи иностранной валюты";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данная разница отрицательная: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покупке-продаже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возврате только суммы иностранной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 иностранной валюте: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452   "Наличность в кассе в иностранной валюте"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зависимости от вида иностранной валюты)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Кт 333   "Задолженность работников и других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дохода от покупки-продажи иностранной валюты: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452   "Наличность в кассе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покупки-продажи иностранной валюты";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 сумму расхода от покупки-продажи иностранной валюты: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покупке-продаже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возврате только суммы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сумму в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дохода от покупки-продажи иностранной валюты: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451    "Наличность в кассе в национальной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 02 "Доход от покупки-продажи иностранной валюты";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 сумму расхода от покупки-продажи иностранной валюты: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 02 "Расходы по покупке-продаже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333    "Задолженность работников и других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Учет операций по переоценке иностранной валюты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изменении учетного курса в соответствии с учетной политикой уполномоченной организации, производится переоценка всех остатков иностранной валюты в кассе и на банковском счете и выполняются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учетного курса, на сумму положительной курсовой разницы: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Дт 452    "Наличность в кассе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431 02 "Деньги на текущих счетах в иностранной валюте"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725 01 "Нереализованные доходы от переоценки иностранной валюты";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учетного курса, на сумму отрицательной курсовой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844 01 "Нереализованные расходы от переоценки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452    "Наличность в кассе в иностранной валюте",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431 02 "Деньги на текущих счетах в иностранной валюте".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проданной иностранной валюте, сумма нереализованных доходов и расходов от переоценки иностранной валюты относится уполномоченной организацией соответственно на реализованные доходы и расходы от переоценки иностранной валюты, с периодичностью, установленной учетной политикой уполномоченной организации, следующими бухгалтерскими записями: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725 01 "Нереализованные доходы от переоценки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725 02 "Реализованные доходы от переоценки иностранной валюты";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844 02 "Реализованные расходы от переоценки иностранной валюты"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844 01 "Нереализованные расходы от переоценки иностранной валюты".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