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b9de" w14:textId="2f8b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осуществления мероприятий по профилактике и ликвидации некоторых болезней сельскохозяйственных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октября 2004 года № 579. Зарегистрирован Министерством юстиции Республики Казахстан от 12 ноября 2004 года № 3204.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Ветеринарные правила осуществления мероприятий по профилактике и ликвидации миксоматоза кроликов;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Ветеринарные правила осуществления мероприятий по профилактике и ликвидации респираторного микоплазмоза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Ветеринарные правила осуществления мероприятий по профилактике и ликвидации орнитоза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ветеринарии совместно с территориальными управлениями областей и городов Астана,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государственных ветеринарных инспекторов соответствующих административно-территориальных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Утверждены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правил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некоторых болезней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животных"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октября 2004 года N 579 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осуществления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миксоматоза кроликов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осуществления мероприятий по профилактике и ликвидации миксоматоза кроликов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Биологическая проба - заражения лабораторных животных с целью выделения возбудителя и для постановки диагноза.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Угрожаемой зоной считают населенные пункты, хозяйства, кролиководческие питомники, звероводческие фермы и другие территории, граничащие с неблагополучным по миксоматозу кроликов пунктом, куда возможен занос вируса.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Миксоматоз кроликов - остро протекающая высококонтагиозная вирусная болезнь, характеризующаяся воспалением слизистых оболочек и появлением студенистых отеков в области головы, ануса, гениталий и кожи тела. Отличается высокой летальностью.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Диагноз на миксоматоз кроликов ставят на основании характерных клинических признаков, патологоанатомических данных и результатов лабораторных исследований с учетом эпизоотологических факторов. При этом патологический материал отбирают (пораженные участки кожи с инфильтрированной подкожной клетчаткой) в 10-15%-ный раствор формалина с соблюдением мер, исключающих распространение возбудителя инфекции. Материал доставляют в термосе со льдом нарочно в ветеринарную лабораторию для гистологических исследований. Лабораторная диагностика миксоматоза кроликов заключается в гистологическом исследовании патологического материала. При отрицательном результате этого исследования и отсутствии характерных клинических признаков болезни, ставится биологическая проба.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 миксоматоза кроликов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Для предупреждения заболевания кроликов миксоматозом руководители и ветеринарные специалисты хозяйствующих субъектов, организации, а также граждане-владельцы кроликов обязаны строго выполнять ветеринарно-санитарные требования, утверждаемые в области ветеринарии.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при появлении заболевания кроликов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миксоматозом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При обнаружении у кроликов заболевания с признаками миксоматоза ветеринарный специалист, обслуживающий хозяйство (населенный пункт), обязан немедленно сообщить об этом главному государственному ветеринарному инспектору района (города).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Главный государственный ветеринарный инспектор района (города) после получения извещения о заболевании кроликов обязан принять меры к подтверждению диагноза, выяснить источник и пути заноса возбудителя, а также дать указания о мероприятиях, направленных на предотвращение распространения миксоматоза.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Отобранный патологический материал (пораженные участки кожи или труп кролика целиком) направляют с нарочным (с соблюдением установленных правил отбора и пересылки патологического материала) в ветеринарную лабораторию или (по указанию ветеринарного органа области, края, республики) в соответствующий научно-исследовательский ветеринарный институт для срочного исследования на миксоматоз.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Карантинные меры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8. Пo получении материалов об установлении диагноза на миксоматоз кроликов, в хозяйствующих субъектах вводят ограничения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Мероприятия по ликвидации заболевания кроликов миксоматозом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9. В неблагополучном пункте проводят следующие мероприятия по ликвидации болезни: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 въезде на территорию кролиководческого хозяйства необходимо оборудовать дезбарьеры, заправленные 3 %-ным раствором едкого натра, принять меры к недопущению проникновения на территорию неблагополучного очага домашних и диких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ежедневно проводят дезинсекцию в помещениях для уничтожения мух, комаров и других насекомых;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персонал, обслуживающий кроликов, допускают к работе каждый раз только после смены им личной одежды и обуви на спецодежду и спецобувь;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прекращают связи с другими кролиководческими хозяйствами и использование автотранспорта за пределы неблагополучного пункта, не допускают выноса из него каких-либо вещей, инвентаря, оборудования, продуктов, фуража и любых других предметов;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Спецодежду и спецобувь обслуживающего персонала ежедневно обеззараживают в пароформалиновой камере.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Всех находящихся в неблагополучном пункте кроликов разделяют на две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 первой группе относятся животные, больные и подозрительные по заболеванию миксоматозом. Кроликов, имеющих клинические признаки болезни: конъюнктивиты, риниты, узелковые опухоли или отечности на голове, ушах, лапах;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 второй группе относят подозреваемые в заражении миксоматозом, - остальные восприимчивые кролики, не имеющие клинических признаков заболевания и находящиеся в клетке, закрытом крольчатнике, отдельном дворе, населенном пункте или его части, где установлен миксоматоз.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Животных первой группы забивают на месте. Тушки и трупы кроликов со шкурками утилизируют. Навоз, постилку, остатки кормов, тару и малоценный инвентарь сжигают. Помещения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Животных второй группы подвергают убою на мясо непосредственно в неблагополучном пункте на специально оборудованной площадке с соблюдением ветеринарно-санитарных правил, обеспечивающих недопущение распространение возбудителя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Доставку кроликов и их трупов из хозяйств граждан к местам убоя (уничтожения) осуществляют под контролем ветеринарных специалистов на специально оборудованных автомашинах с соблюдением условий, предотвращающих инфицирование внешней среды в пути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Тушки кроликов, убитых на мясо, проваривают. Внутренние органы уничтожают путем сжигания или утилизируют, как, указано в пункте 17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Шкурки кроликов, заготовленные сырьевыми базами и другими организациями до возникновения заболевания и в период ограничения, подвергают дезинфекции бромистым метилом в вакуумной камере. При отсутствии в хозяйстве газокамеры шкурки для обеззараживания отправляют упакованные в плотную двойную продезинфицированную ткань.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В неблагополучном пункте всех оставшихся клинически здоровых кроликов вакцинируют против миксоматоза, а также проводят комплекс ветеринарно-санитарных мероприятий, направленных на недопущение распространения возбудителя миксоматоза. За поголовьем кроликов ведут повседневно ветеринарное наблюдение.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Мероприятия в угрожаемой зоне по миксоматозу кроликов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17. Руководители и ветеринарные специалисты хозяйств, предприятий, организаций, занимающихся разведением и реализацией кроликов и продукции кролиководства, а также специалисты государственной ветеринарной службы в угрожаемой зоне: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разрабатывают и осуществляют планы мероприятий, направленных на предотвращение заноса возбудителей миксоматоза кроликов в населенные пункты хозяйства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ограничивают хозяйственные связи с неблагополучными по миксоматозом хозяйствами и населенными пунктами;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устанавливают строгий ветеринарно-санитарный режим содержания кроликов и постоянное наблюдение за состоянием их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Для ухода за кроликами закрепляют постоянных лиц, которые обеспечивают сменной спецодеждой и спецобувью, а также средствами личной гигиены (полотенцами, мылом, дезинфицирующими средствами для обработки рук).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На территории угрожаемой зоны проводят мероприятия по уничтожению грызунов и эктопаразитов, выявляют места выплода насекомых и осуществляют соответствующие мероприятия по их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В хозяйствах угрожаемой зоны (независимо от их принадлежности) берут на учет всех кроликов, предупреждают письменно руководителей хозяйств, кролиководов-любителей, а также владельцев животных о запрещении ввоза и вывоза кроликов (кроме вывоза кроликов для убоя на ближайшие мясокомбинаты), перемещения их внутри хозяйств, торговли на рынках кроликами, кроличьим мясом и другими продуктами кролиководства.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Все поголовье кроликов в угрожаемой зоне прививают противомиксоматозной вакциной в соответствии с инструкцией по ее применению.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Снятие карантина и прекращение ограничений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22. Карантин с неблагополучного по миксоматозу кроликов пункта снимают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правил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ликвидации некоторых болезней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2004 года N 579 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Ветеринарного правила осуществления мероприятий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профилактике и ликвидации респираторного микоплазмоза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Ветеринарные правила осуществления мероприятий по профилактике и ликвидации респираторного микоплазмоза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Трансовариальный путь заражения - зараженные через инфицированные яйца.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Латентная форма заболевания - скрытая форма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Биологическая проба - заражения лабораторных животных с целью выделения возбудителя и для постановки диагноза.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Респираторный микоплазмоз (Myсqoplasmosis respiratoris) - инфекционная болезнь птиц, характеризующаяся поражением органов дыхания, вызываемая микроорганизмом плевропневмониеподобных групп. Возбудитель - Mycoplasma galliсеpticum.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 респираторному микоплазмозу восприимчивы куры, индейки. Менее восприимчивы куропатки, фазаны, цесарки, павлины, голуби. Заболеванию подвержены все возрастные группы птиц, но чаще болеет молодняк 2-4 месячного возраста и куры в начале яйцекладки.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Источник возбудителя - больная и переболевшая птица. Возбудитель передается, в основном, трансовариальным путем. Заражение птиц происходит аэрогенно, при совместном содержании здоровых и больных птиц. Предрасполагающие факторы - недостаточное питание и избыточная концентрация аммиака и пыли в воздухе при интенсивных методах разведения птиц, а также стресс при перемещении и вакцинации.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постановке диагноза следует иметь в виду, что заболевание может протекать в ассоциации с другими болезнями: колисептицемией, гемофилезом, пастереллезом (хроническая форма), инфекционным ларинготрахеитом, инфекционным бронхитом, оспой, аспергиллезом и авитаминозом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Возбудитель микоплазмоза может долгое время находиться в организме птицы, не вызывая клинического проявления болезни. У клинически больных наблюдают насморк, кашель, чиханье, влажные хрипы, затрудненный вдох, при этом птица приоткрывает клюв. Выделение носового экссудата - характерный признак синусита. В таком случае перья крыльев бывают загрязнены. Смертность у молодняка достигает 20-25%, у взрослой птицы 4-6%. Дикие птицы чаще заболевают в неволе. У них появляются светобоязнь, сонливость, депрессия, явление бронхита, синусита, ринита, кератита. Летальность составляет 80-90%. Заболевание характеризуется хроническим течением и медленным распространением в стаде.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При подозрении на заболевание птиц респираторным микоплазмозом принимаются меры к быстрейшему уточнению диагноза, для чего направляют на исследование в ветеринарную лабораторию свежие трупы и клинически больную птицу (4-5 голов). Для выявления латентной формы микоплазмоза необходимо исследовать эмбрионы, погибшие в последние дни инкубации, а также невылупившихся и слабых цыплят.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Диагноз на микоплазмоз устанавливают на основании эпизоотологических данных, клинических признаков, патологоанатомических изменений, результатов бактериологического исследования и положительной биопробы на куриных эмбрионах, зараженных выделенной культурой микоплазм. В сомнительных случаях проводят гистологические исследования.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при появлении заболевания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респираторного микоплазмоза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9. При наличии в хозяйстве смешанной инфекции мероприятия проводят в первую очередь против остро протекающих болезней.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установлении диагноза на микоплазмоз птиц, в хозяйствующих субъектах вводят ограничения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условиям ограничений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вывоз птицы и яиц для инкубации в благополучные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реализация и использование птицы и эмбрионов для производства ветеринарных и медицинских биологических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По условиям ограничений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вывоз из неблагополучных племенных хозяйств яиц для инкубации и суточных цыплят в аналогичные в эпизоотическом отношении товарные хозяйства - в пределах района с разрешения государственного ветеринарного инспектора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вывоз условно здоровой птицы для убоя на мясоперерабатывающие предприятия, тушек и яиц для пищевых целей, а также пера и пуха на перерабатывающие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инкубация яиц и выращивание молодняка для внутрихозяйственных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Основными мерами борьбы с респираторным микоплазмозом в неблагополучных хозяйствах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убой клинически больных микоплазмозом птиц проводят на месте с использованием внутри неблагополучного хозяйства, в соответствии с требованиями предусмотренными Правилами предубойного ветеринарного осмотра убойных животных и послеубойной ветеринарно-санитарной экспертизы туш и органов и их санитарная оценка,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Республики Казахстан от 31 октября 2002 года N 351, зарегистрированного в Министерстве юстиции 22 декабря 2002 года N 2105;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комплектование стада проводят за счет завоза инкубационных яиц и суточных цыплят не более 3 хозяйств, благополучных по заразным болезням птиц, воспроизводят стада, от кур в возрасте старше года, комплектуют птичники здоровой птицей одного возраста, выращенной в изолированных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создание оптимальных зоогигиенических условий содержания птиц, осуществление полноценного кормления по рационам, сбалансированным по белкам, витаминам, минеральным веществам и микроэлементам;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соблюдение сроков межцикловых перерывов;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проведение тщательной механической очистки и дезинфекции помещений перед размещением партий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После прекращения заболевания и получения отрицательного результата лабораторных исследований павшей и убитой с диагностической целью птицы, а также эмбрионов, погибших в последние дни инкубации, хозяйство (отделение, ферму) считают оздоровленным от микоплазмоза и снимают ограничения согласно пункта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Профилактика респираторного микоплазмоза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13. Для профилактики респираторного микоплазмоза птицу следует завозить только из заведомо благополучных хозяйств. Проводят санацию инкубационного яйца, соблюдают нормы плотности посадки птицы, создают оптимальные зоогигиенические условия содержания. В птичниках ежегодно проводят профилактический эксплуатационный перерыв, во время которого проводят текущий и капитальный ремонт, мойку, дезинфекцию и санацию помещений, окружающей территории, дезинфекцию инкубационных яиц и оборотной тары.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правил осуществления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некоторых болезней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животных"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октября 2004 года N 579 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осуществления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орнитоза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Ветеринарные правила осуществления мероприятий по профилактике и ликвидации орнитоза птиц (далее - Правила) определяют порядок организации и проведения ветеринарных мероприятий, обязательных для исполнения физическими и юридическим лицами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Биологическая проба - заражения лабораторных животных с целью выделения возбудителя и для постановки диагноза.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Алиментарный путь заражения - заражения птиц через ротовую или носовую полость.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Латентная форма заболевания - скрытая форма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Орнитоз, хламидиоз - инфекционная болезнь птиц, опасная для человека и протекающая с признаками поражения органов дыхания. Возбудителем является внутриклеточный микроб Chlamydia psittaci, рода Chlamydia.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Орнитозом болеют чаще попугаи и голуби, являющиеся спонтанными носителями этого микроба. Основными хранителями возбудителя орнитоза в природе являются дикие и домашние птицы, у которых он вызывает острые, хронические или латентные формы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Заражение орнитозом происходит респираторным путем, реже алиментарным - при склевывании инфицированного корма и приеме воды. Заражение человека, в основном, происходит воздушно-капельным или воздушно-пылевым путем. Заражение может произойти контактным путем через поврежденные кожные покровы и слизистые (ранение, проклевывание). Инкубационный период при естественном заражении 1-4 месяцев. Симптомы орнитоза у разных видов птиц неодинаков. Наиболее отчетлива клиническая картина болезни у голубей. Отмечают ринит, серозный конъюнктивит, нередко бронхит. У многих птиц возникает понос, а иногда и параличи ног и крыльев. У голубей орнитоз может протекать остро и хронически. У кур и уток чаще бывает бессимптомное течение инфекции, но у молодняка, особенно у утят, нередко выявляют те же клинические признаки болезни, что и у голубей.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большинстве случаев вопрос об установлении орнитоза у птиц возникает в связи с заболеванием людей. Кроме эпизоотологических, клинических и паталогоанатомических данных, при подозрении на орнитоз учитывают результаты биопробы, постановки реакции длительного связывания комплемента - РДСК.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Профилактические мероприятия при орнитозе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Для предотвращения заноса болезни проводят комплекс мероприятий общепрофилактического характера и организуют борьбу с дикой птицей, часто являющейся носителем возбудителя орнитоза.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Для профилактики заболевания птиц орнитозом (пситтакозом) в птицеводческих хозяйствующих субъектах, зообазах должны создаваться оптимальные условия кормления и содержания птиц, микроклимата в производственных помещениях, соблюдения принципов "пусто-занято", "чисто-грязно", проведения изолированного содержания завозимых в Республику Казахстан декоративных и других птиц в изолированных условиях в течение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Диагноз на заболевание птиц орнитозом (пситтакозом) устанавливают на основании комплекса эпизоотологических данных, клинической картины, патологоанатомических изменений и результатов лабораторных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При установлении заболевания птиц орнитозом хозяйствующие субъекты объявляют неблагополучным пунктом по орнитозу птиц и вводят ограничения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условиям ограничений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вывод (продажа) и ввод (ввоз) в хозяйство новых птиц, а также перегруппировка их внутри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сбор и закладка яиц на инкубацию из птичников, в котором протекает заболевание.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Больную и подозрительную по заболеванию птицу выбраковывают из общего стада и убивают бескровным методом. Остальной птице назначают лечение антибиотиками тетрациклинового ряда в течение 10-14 дней (доза тетрациклина 40 миллиграмм на 1 килограмм живой массы в сутки). Проводят тщательную механическую очистку и дезинфекцию в присутствии птицы.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Яйца, полученные из птичников, где было установлено заболевание, подвергают обработке озоном или парами формальдегида по общепринятой методике, с последующей реализацией в торговую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ухода за птицей назначают постоянный обслуживающий персонал. Посещение этими лицами других производственных помещений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Ограничения с неблагополучного пункта снимают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