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d2a6" w14:textId="61cd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оформлении и учете документов по 
лицензированию видов деятельности по специальному водопользованию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Председателя Комитета по водным ресурсам Министерства сельского хозяйства Республики Казахстан от 4 ноября 2004 года N 230-п и Председателя Комитета геологии и недропользования Министерства энергетики и минеральных ресурсов Республики Казахстан от 3 декабря 2004 года N 162-п. Зарегистрирован в Министерстве юстиции Республики Казахстан от 13 декабря 2004 года N 3264. Утратил силу приказом и.о. Председателя Комитета геологии и недропользования Министерства энергетики и минеральных ресурсов Республики Казахстан от 8 июля 2009 года № 54-п</w:t>
      </w:r>
    </w:p>
    <w:p>
      <w:pPr>
        <w:spacing w:after="0"/>
        <w:ind w:left="0"/>
        <w:jc w:val="both"/>
      </w:pPr>
      <w:bookmarkStart w:name="z1" w:id="0"/>
      <w:r>
        <w:rPr>
          <w:rFonts w:ascii="Times New Roman"/>
          <w:b w:val="false"/>
          <w:i w:val="false"/>
          <w:color w:val="ff0000"/>
          <w:sz w:val="28"/>
        </w:rPr>
        <w:t xml:space="preserve">
       Сноска. Утратил силу приказом и.о. Председателя Комитета геологии и недропользования Министерства энергетики и минеральных ресурсов РК от 08.07.2009 </w:t>
      </w:r>
      <w:r>
        <w:rPr>
          <w:rFonts w:ascii="Times New Roman"/>
          <w:b w:val="false"/>
          <w:i w:val="false"/>
          <w:color w:val="ff0000"/>
          <w:sz w:val="28"/>
        </w:rPr>
        <w:t xml:space="preserve">№ 54-п </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76 </w:t>
      </w:r>
      <w:r>
        <w:rPr>
          <w:rFonts w:ascii="Times New Roman"/>
          <w:b w:val="false"/>
          <w:i w:val="false"/>
          <w:color w:val="000000"/>
          <w:sz w:val="28"/>
        </w:rPr>
        <w:t xml:space="preserve"> Водного кодекса Республики Казахстан  </w:t>
      </w:r>
      <w:r>
        <w:rPr>
          <w:rFonts w:ascii="Times New Roman"/>
          <w:b/>
          <w:i w:val="false"/>
          <w:color w:val="000000"/>
          <w:sz w:val="28"/>
        </w:rPr>
        <w:t xml:space="preserve">ПРИКАЗЫВАЕМ: </w:t>
      </w:r>
      <w:r>
        <w:br/>
      </w:r>
      <w:r>
        <w:rPr>
          <w:rFonts w:ascii="Times New Roman"/>
          <w:b w:val="false"/>
          <w:i w:val="false"/>
          <w:color w:val="000000"/>
          <w:sz w:val="28"/>
        </w:rPr>
        <w:t xml:space="preserve">
      1. Утвердить прилагаемую Инструкцию об оформлении и учете документов по лицензированию видов деятельности по специальному водопользованию в Республике Казахстан. </w:t>
      </w:r>
      <w:r>
        <w:br/>
      </w:r>
      <w:r>
        <w:rPr>
          <w:rFonts w:ascii="Times New Roman"/>
          <w:b w:val="false"/>
          <w:i w:val="false"/>
          <w:color w:val="000000"/>
          <w:sz w:val="28"/>
        </w:rPr>
        <w:t xml:space="preserve">
      2. Настоящий приказ вступает в силу со дня государственной </w:t>
      </w:r>
      <w:r>
        <w:br/>
      </w:r>
      <w:r>
        <w:rPr>
          <w:rFonts w:ascii="Times New Roman"/>
          <w:b w:val="false"/>
          <w:i w:val="false"/>
          <w:color w:val="000000"/>
          <w:sz w:val="28"/>
        </w:rPr>
        <w:t xml:space="preserve">
регистрации в Министерстве юстиции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Исполняющий обязанности         Председатель Комитета </w:t>
      </w:r>
      <w:r>
        <w:br/>
      </w:r>
      <w:r>
        <w:rPr>
          <w:rFonts w:ascii="Times New Roman"/>
          <w:b w:val="false"/>
          <w:i w:val="false"/>
          <w:color w:val="000000"/>
          <w:sz w:val="28"/>
        </w:rPr>
        <w:t>
</w:t>
      </w:r>
      <w:r>
        <w:rPr>
          <w:rFonts w:ascii="Times New Roman"/>
          <w:b w:val="false"/>
          <w:i/>
          <w:color w:val="000000"/>
          <w:sz w:val="28"/>
        </w:rPr>
        <w:t xml:space="preserve">      Председателя Комитета           геологии и недропользования </w:t>
      </w:r>
      <w:r>
        <w:br/>
      </w:r>
      <w:r>
        <w:rPr>
          <w:rFonts w:ascii="Times New Roman"/>
          <w:b w:val="false"/>
          <w:i w:val="false"/>
          <w:color w:val="000000"/>
          <w:sz w:val="28"/>
        </w:rPr>
        <w:t>
</w:t>
      </w:r>
      <w:r>
        <w:rPr>
          <w:rFonts w:ascii="Times New Roman"/>
          <w:b w:val="false"/>
          <w:i/>
          <w:color w:val="000000"/>
          <w:sz w:val="28"/>
        </w:rPr>
        <w:t xml:space="preserve">      по водным ресурсам              Министерства энергетики и </w:t>
      </w:r>
      <w:r>
        <w:br/>
      </w:r>
      <w:r>
        <w:rPr>
          <w:rFonts w:ascii="Times New Roman"/>
          <w:b w:val="false"/>
          <w:i w:val="false"/>
          <w:color w:val="000000"/>
          <w:sz w:val="28"/>
        </w:rPr>
        <w:t>
</w:t>
      </w:r>
      <w:r>
        <w:rPr>
          <w:rFonts w:ascii="Times New Roman"/>
          <w:b w:val="false"/>
          <w:i/>
          <w:color w:val="000000"/>
          <w:sz w:val="28"/>
        </w:rPr>
        <w:t xml:space="preserve">      Министерства сельского          минеральных ресурсов </w:t>
      </w:r>
      <w:r>
        <w:br/>
      </w:r>
      <w:r>
        <w:rPr>
          <w:rFonts w:ascii="Times New Roman"/>
          <w:b w:val="false"/>
          <w:i w:val="false"/>
          <w:color w:val="000000"/>
          <w:sz w:val="28"/>
        </w:rPr>
        <w:t>
</w:t>
      </w:r>
      <w:r>
        <w:rPr>
          <w:rFonts w:ascii="Times New Roman"/>
          <w:b w:val="false"/>
          <w:i/>
          <w:color w:val="000000"/>
          <w:sz w:val="28"/>
        </w:rPr>
        <w:t xml:space="preserve">      хозяйства                       Республики Казахстан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по водным ресурсам Министерства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4 ноября 2004 года N 230-п,             </w:t>
      </w:r>
      <w:r>
        <w:br/>
      </w:r>
      <w:r>
        <w:rPr>
          <w:rFonts w:ascii="Times New Roman"/>
          <w:b w:val="false"/>
          <w:i w:val="false"/>
          <w:color w:val="000000"/>
          <w:sz w:val="28"/>
        </w:rPr>
        <w:t xml:space="preserve">
Председателя Комитета геологии и           </w:t>
      </w:r>
      <w:r>
        <w:br/>
      </w:r>
      <w:r>
        <w:rPr>
          <w:rFonts w:ascii="Times New Roman"/>
          <w:b w:val="false"/>
          <w:i w:val="false"/>
          <w:color w:val="000000"/>
          <w:sz w:val="28"/>
        </w:rPr>
        <w:t xml:space="preserve">
недропользования Министерства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декабря 2004 года N 162-п             </w:t>
      </w:r>
      <w:r>
        <w:br/>
      </w:r>
      <w:r>
        <w:rPr>
          <w:rFonts w:ascii="Times New Roman"/>
          <w:b w:val="false"/>
          <w:i w:val="false"/>
          <w:color w:val="000000"/>
          <w:sz w:val="28"/>
        </w:rPr>
        <w:t xml:space="preserve">
"Об утверждении Инструкции об              </w:t>
      </w:r>
      <w:r>
        <w:br/>
      </w:r>
      <w:r>
        <w:rPr>
          <w:rFonts w:ascii="Times New Roman"/>
          <w:b w:val="false"/>
          <w:i w:val="false"/>
          <w:color w:val="000000"/>
          <w:sz w:val="28"/>
        </w:rPr>
        <w:t xml:space="preserve">
оформлении и учете документов по           </w:t>
      </w:r>
      <w:r>
        <w:br/>
      </w:r>
      <w:r>
        <w:rPr>
          <w:rFonts w:ascii="Times New Roman"/>
          <w:b w:val="false"/>
          <w:i w:val="false"/>
          <w:color w:val="000000"/>
          <w:sz w:val="28"/>
        </w:rPr>
        <w:t xml:space="preserve">
лицензированию видов деятельности и        </w:t>
      </w:r>
      <w:r>
        <w:br/>
      </w:r>
      <w:r>
        <w:rPr>
          <w:rFonts w:ascii="Times New Roman"/>
          <w:b w:val="false"/>
          <w:i w:val="false"/>
          <w:color w:val="000000"/>
          <w:sz w:val="28"/>
        </w:rPr>
        <w:t xml:space="preserve">
по специальному водопользованию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оформлении и учете документов по лицензированию  </w:t>
      </w:r>
      <w:r>
        <w:br/>
      </w:r>
      <w:r>
        <w:rPr>
          <w:rFonts w:ascii="Times New Roman"/>
          <w:b/>
          <w:i w:val="false"/>
          <w:color w:val="000000"/>
        </w:rPr>
        <w:t xml:space="preserve">
видов деятельности по специальному водопользованию в </w:t>
      </w:r>
      <w:r>
        <w:br/>
      </w:r>
      <w:r>
        <w:rPr>
          <w:rFonts w:ascii="Times New Roman"/>
          <w:b/>
          <w:i w:val="false"/>
          <w:color w:val="000000"/>
        </w:rPr>
        <w:t xml:space="preserve">
Республике Казахстан </w:t>
      </w:r>
    </w:p>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br/>
      </w:r>
      <w:r>
        <w:rPr>
          <w:rFonts w:ascii="Times New Roman"/>
          <w:b w:val="false"/>
          <w:i w:val="false"/>
          <w:color w:val="000000"/>
          <w:sz w:val="28"/>
        </w:rPr>
        <w:t>
      1)  </w:t>
      </w:r>
      <w:r>
        <w:rPr>
          <w:rFonts w:ascii="Times New Roman"/>
          <w:b w:val="false"/>
          <w:i w:val="false"/>
          <w:color w:val="000000"/>
          <w:sz w:val="28"/>
        </w:rPr>
        <w:t xml:space="preserve">Водным </w:t>
      </w:r>
      <w:r>
        <w:rPr>
          <w:rFonts w:ascii="Times New Roman"/>
          <w:b w:val="false"/>
          <w:i w:val="false"/>
          <w:color w:val="000000"/>
          <w:sz w:val="28"/>
        </w:rPr>
        <w:t xml:space="preserve"> кодексом Республики Казахстан (далее - Кодекс); </w:t>
      </w:r>
      <w:r>
        <w:br/>
      </w:r>
      <w:r>
        <w:rPr>
          <w:rFonts w:ascii="Times New Roman"/>
          <w:b w:val="false"/>
          <w:i w:val="false"/>
          <w:color w:val="000000"/>
          <w:sz w:val="28"/>
        </w:rPr>
        <w:t>
      2)  </w:t>
      </w:r>
      <w:r>
        <w:rPr>
          <w:rFonts w:ascii="Times New Roman"/>
          <w:b w:val="false"/>
          <w:i w:val="false"/>
          <w:color w:val="000000"/>
          <w:sz w:val="28"/>
        </w:rPr>
        <w:t xml:space="preserve">Гражданским </w:t>
      </w:r>
      <w:r>
        <w:rPr>
          <w:rFonts w:ascii="Times New Roman"/>
          <w:b w:val="false"/>
          <w:i w:val="false"/>
          <w:color w:val="000000"/>
          <w:sz w:val="28"/>
        </w:rPr>
        <w:t xml:space="preserve"> Кодексом Республики Казахстан; </w:t>
      </w:r>
      <w:r>
        <w:br/>
      </w:r>
      <w:r>
        <w:rPr>
          <w:rFonts w:ascii="Times New Roman"/>
          <w:b w:val="false"/>
          <w:i w:val="false"/>
          <w:color w:val="000000"/>
          <w:sz w:val="28"/>
        </w:rPr>
        <w:t>
      3)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лицензировании"; </w:t>
      </w:r>
      <w:r>
        <w:br/>
      </w:r>
      <w:r>
        <w:rPr>
          <w:rFonts w:ascii="Times New Roman"/>
          <w:b w:val="false"/>
          <w:i w:val="false"/>
          <w:color w:val="000000"/>
          <w:sz w:val="28"/>
        </w:rPr>
        <w:t>
      4)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января 2004 года N 84 "Об утверждении Правил лицензирования деятельности по специальному водопользованию" (далее - Правила); </w:t>
      </w:r>
      <w:r>
        <w:br/>
      </w:r>
      <w:r>
        <w:rPr>
          <w:rFonts w:ascii="Times New Roman"/>
          <w:b w:val="false"/>
          <w:i w:val="false"/>
          <w:color w:val="000000"/>
          <w:sz w:val="28"/>
        </w:rPr>
        <w:t>
      5)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февраля 2004 года N 130 "Об утверждении Правил согласования размещения и ввода в эксплуатацию предприятий и других сооружений, влияющих на состояние вод, а также условий производства строительных и других работ на водных объектах, водоохранных зонах и полосах". </w:t>
      </w:r>
      <w:r>
        <w:br/>
      </w:r>
      <w:r>
        <w:rPr>
          <w:rFonts w:ascii="Times New Roman"/>
          <w:b w:val="false"/>
          <w:i w:val="false"/>
          <w:color w:val="000000"/>
          <w:sz w:val="28"/>
        </w:rPr>
        <w:t xml:space="preserve">
      2. Инструкцией рассмотрены особенности оформления и учета документов по лицензированию видов деятельности по специальному водопользованию. </w:t>
      </w:r>
      <w:r>
        <w:br/>
      </w:r>
      <w:r>
        <w:rPr>
          <w:rFonts w:ascii="Times New Roman"/>
          <w:b w:val="false"/>
          <w:i w:val="false"/>
          <w:color w:val="000000"/>
          <w:sz w:val="28"/>
        </w:rPr>
        <w:t>
      3. В соответствии с пунктом 1  </w:t>
      </w:r>
      <w:r>
        <w:rPr>
          <w:rFonts w:ascii="Times New Roman"/>
          <w:b w:val="false"/>
          <w:i w:val="false"/>
          <w:color w:val="000000"/>
          <w:sz w:val="28"/>
        </w:rPr>
        <w:t xml:space="preserve">статьи 66 </w:t>
      </w:r>
      <w:r>
        <w:rPr>
          <w:rFonts w:ascii="Times New Roman"/>
          <w:b w:val="false"/>
          <w:i w:val="false"/>
          <w:color w:val="000000"/>
          <w:sz w:val="28"/>
        </w:rPr>
        <w:t xml:space="preserve"> Кодекса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их с применением сооружений или технических устройств для удовлетворения питьевых и бытовых нужд населения, потребностей в воде сельского хозяйства, промышленности, энергетики, рыбоводства и транспорта, а также для сброса промышленных, коммунально-бытовых, дренажных и других сточных вод в поверхностные водные объекты. </w:t>
      </w:r>
      <w:r>
        <w:br/>
      </w:r>
      <w:r>
        <w:rPr>
          <w:rFonts w:ascii="Times New Roman"/>
          <w:b w:val="false"/>
          <w:i w:val="false"/>
          <w:color w:val="000000"/>
          <w:sz w:val="28"/>
        </w:rPr>
        <w:t>
      4. Специальное водопользование осуществляется физическими и юридическими лицами на основании лицензии, за исключением пунктов 4 и 5  </w:t>
      </w:r>
      <w:r>
        <w:rPr>
          <w:rFonts w:ascii="Times New Roman"/>
          <w:b w:val="false"/>
          <w:i w:val="false"/>
          <w:color w:val="000000"/>
          <w:sz w:val="28"/>
        </w:rPr>
        <w:t xml:space="preserve">статьи 66 </w:t>
      </w:r>
      <w:r>
        <w:rPr>
          <w:rFonts w:ascii="Times New Roman"/>
          <w:b w:val="false"/>
          <w:i w:val="false"/>
          <w:color w:val="000000"/>
          <w:sz w:val="28"/>
        </w:rPr>
        <w:t xml:space="preserve"> Кодекса. </w:t>
      </w:r>
      <w:r>
        <w:br/>
      </w:r>
      <w:r>
        <w:rPr>
          <w:rFonts w:ascii="Times New Roman"/>
          <w:b w:val="false"/>
          <w:i w:val="false"/>
          <w:color w:val="000000"/>
          <w:sz w:val="28"/>
        </w:rPr>
        <w:t>
      5. В соответствии с пунктом 1  </w:t>
      </w:r>
      <w:r>
        <w:rPr>
          <w:rFonts w:ascii="Times New Roman"/>
          <w:b w:val="false"/>
          <w:i w:val="false"/>
          <w:color w:val="000000"/>
          <w:sz w:val="28"/>
        </w:rPr>
        <w:t xml:space="preserve">статьи 76 </w:t>
      </w:r>
      <w:r>
        <w:rPr>
          <w:rFonts w:ascii="Times New Roman"/>
          <w:b w:val="false"/>
          <w:i w:val="false"/>
          <w:color w:val="000000"/>
          <w:sz w:val="28"/>
        </w:rPr>
        <w:t xml:space="preserve"> Кодекса, лицензия на виды деятельности по специальному водопользованию (далее - Лицензия) выдается уполномоченным органом в области использования и охраны водного фонда и его территориальными органами (далее - Лицензиар) в порядке, установленном законодательством Республики Казахстан о лицензировании. </w:t>
      </w:r>
      <w:r>
        <w:br/>
      </w:r>
      <w:r>
        <w:rPr>
          <w:rFonts w:ascii="Times New Roman"/>
          <w:b w:val="false"/>
          <w:i w:val="false"/>
          <w:color w:val="000000"/>
          <w:sz w:val="28"/>
        </w:rPr>
        <w:t xml:space="preserve">
      6. Под лицензией понимается выдаваемое компетентным государственным органом разрешение гражданину или юридическому лицу заниматься определенным видом деятельности или совершать определенные действия. Лицензия на виды деятельности по специальному водопользованию определяет условия водопользования, время начала и окончания деятельности по водопользованию. </w:t>
      </w:r>
      <w:r>
        <w:br/>
      </w:r>
      <w:r>
        <w:rPr>
          <w:rFonts w:ascii="Times New Roman"/>
          <w:b w:val="false"/>
          <w:i w:val="false"/>
          <w:color w:val="000000"/>
          <w:sz w:val="28"/>
        </w:rPr>
        <w:t xml:space="preserve">
      Так как поверхностные источники имеют различный гидрологический режим, и забор из них осуществляется на основании лимитов с соблюдением установленного режима, все лицензии на виды деятельности по специальному водопользованию выдаются как ограниченные определенной территорией и объемами забора вод. </w:t>
      </w:r>
      <w:r>
        <w:br/>
      </w:r>
      <w:r>
        <w:rPr>
          <w:rFonts w:ascii="Times New Roman"/>
          <w:b w:val="false"/>
          <w:i w:val="false"/>
          <w:color w:val="000000"/>
          <w:sz w:val="28"/>
        </w:rPr>
        <w:t xml:space="preserve">
      7. Лицензия на забор и использование воды из поверхностных водных объектов выдается юридическим и физическим лицам соответствующим квалификационным требованиям, указанным в пункте 6 и 7 Правил. </w:t>
      </w:r>
      <w:r>
        <w:br/>
      </w:r>
      <w:r>
        <w:rPr>
          <w:rFonts w:ascii="Times New Roman"/>
          <w:b w:val="false"/>
          <w:i w:val="false"/>
          <w:color w:val="000000"/>
          <w:sz w:val="28"/>
        </w:rPr>
        <w:t xml:space="preserve">
      На все виды деятельности по специальному водопользованию, оформляется одна лицензия. В отдельных случаях (расположение предприятия на нескольких удаленных друг от друга площадках, не связанных единой системой водоснабжения и водоотведения) одному предприятию, организации, хозяйству может быть выдано несколько лицензий. </w:t>
      </w:r>
      <w:r>
        <w:br/>
      </w:r>
      <w:r>
        <w:rPr>
          <w:rFonts w:ascii="Times New Roman"/>
          <w:b w:val="false"/>
          <w:i w:val="false"/>
          <w:color w:val="000000"/>
          <w:sz w:val="28"/>
        </w:rPr>
        <w:t xml:space="preserve">
      8. Лицензии выдаются на следующие виды деятельности по специальному водопользованию: </w:t>
      </w:r>
      <w:r>
        <w:br/>
      </w:r>
      <w:r>
        <w:rPr>
          <w:rFonts w:ascii="Times New Roman"/>
          <w:b w:val="false"/>
          <w:i w:val="false"/>
          <w:color w:val="000000"/>
          <w:sz w:val="28"/>
        </w:rPr>
        <w:t xml:space="preserve">
      1) забор и использование воды в объеме свыше пятидесяти кубических метров в сутки из поверхностных водных объектов для нужд сельского хозяйства, промышленности, энергетики, рыбоводства и транспорта; </w:t>
      </w:r>
      <w:r>
        <w:br/>
      </w:r>
      <w:r>
        <w:rPr>
          <w:rFonts w:ascii="Times New Roman"/>
          <w:b w:val="false"/>
          <w:i w:val="false"/>
          <w:color w:val="000000"/>
          <w:sz w:val="28"/>
        </w:rPr>
        <w:t xml:space="preserve">
      2) забор и подачу воды из поверхностных водных объектов вторичному водопользователю. </w:t>
      </w:r>
      <w:r>
        <w:br/>
      </w:r>
      <w:r>
        <w:rPr>
          <w:rFonts w:ascii="Times New Roman"/>
          <w:b w:val="false"/>
          <w:i w:val="false"/>
          <w:color w:val="000000"/>
          <w:sz w:val="28"/>
        </w:rPr>
        <w:t xml:space="preserve">
      9. Лицензии выдаются физическим и юридическим лицам после согласования условий водопользования с государственными органами, указанными в пункте 5 Правил. </w:t>
      </w:r>
      <w:r>
        <w:br/>
      </w:r>
      <w:r>
        <w:rPr>
          <w:rFonts w:ascii="Times New Roman"/>
          <w:b w:val="false"/>
          <w:i w:val="false"/>
          <w:color w:val="000000"/>
          <w:sz w:val="28"/>
        </w:rPr>
        <w:t xml:space="preserve">
      10. Для оформления лицензии заявитель представляет лицензиару заявление с указанием наименования водного объекта (приложение 1 и 2 к настоящей Инструкции), мест забора воды и географических координат (приложение 3 к настоящей Инструкции) с приложением документов, указанных в пунктах 8, 9, 10 и 11 Правил. </w:t>
      </w:r>
      <w:r>
        <w:br/>
      </w:r>
      <w:r>
        <w:rPr>
          <w:rFonts w:ascii="Times New Roman"/>
          <w:b w:val="false"/>
          <w:i w:val="false"/>
          <w:color w:val="000000"/>
          <w:sz w:val="28"/>
        </w:rPr>
        <w:t xml:space="preserve">
      11. Для крупных межотраслевых водохозяйственных систем (каналов, приравненных к рекам), обеспечивающих межбассейновое перераспределение речного стока, лицензии на специальное водопользование выдаются как предприятиям, эксплуатирующим эти сооружения, так и водопользователям, осуществляющим забор воды из системы. </w:t>
      </w:r>
      <w:r>
        <w:br/>
      </w:r>
      <w:r>
        <w:rPr>
          <w:rFonts w:ascii="Times New Roman"/>
          <w:b w:val="false"/>
          <w:i w:val="false"/>
          <w:color w:val="000000"/>
          <w:sz w:val="28"/>
        </w:rPr>
        <w:t xml:space="preserve">
      12. Предприятия, осуществляющие забор воды из поверхностных источников и ее подачу для нужд питьевого водоснабжения населения оформляют лицензию на вид деятельности по специальному водопользованию по забору и подаче воды из поверхностных водных объектов вторичному водопользователю. </w:t>
      </w:r>
      <w:r>
        <w:br/>
      </w:r>
      <w:r>
        <w:rPr>
          <w:rFonts w:ascii="Times New Roman"/>
          <w:b w:val="false"/>
          <w:i w:val="false"/>
          <w:color w:val="000000"/>
          <w:sz w:val="28"/>
        </w:rPr>
        <w:t>
      13. Для вновь строящихся и реконструируемых предприятий, сооружений и объектов условия видов деятельности по специальному водопользованию регулируются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февраля 2004 года N 130 "Об утверждении Правил согласования размещения и ввода в эксплуатацию предприятий и других сооружений, влияющих на состояние вод, а также условий производства строительных и других работ на водных объектах, водоохранных зонах и полосах". </w:t>
      </w:r>
      <w:r>
        <w:br/>
      </w:r>
      <w:r>
        <w:rPr>
          <w:rFonts w:ascii="Times New Roman"/>
          <w:b w:val="false"/>
          <w:i w:val="false"/>
          <w:color w:val="000000"/>
          <w:sz w:val="28"/>
        </w:rPr>
        <w:t xml:space="preserve">
      14. Лицензии на виды деятельности по специальному водопользованию из водных объектов, представленных в обособленное или совместное пользование, выдаются по согласованию с водопользователями, которым эти водные объекты представлены в обособленное или совместное пользование. </w:t>
      </w:r>
      <w:r>
        <w:br/>
      </w:r>
      <w:r>
        <w:rPr>
          <w:rFonts w:ascii="Times New Roman"/>
          <w:b w:val="false"/>
          <w:i w:val="false"/>
          <w:color w:val="000000"/>
          <w:sz w:val="28"/>
        </w:rPr>
        <w:t>
      15. Физическим и юридическим лицам водные объекты предоставляются на сроки согласно  </w:t>
      </w:r>
      <w:r>
        <w:rPr>
          <w:rFonts w:ascii="Times New Roman"/>
          <w:b w:val="false"/>
          <w:i w:val="false"/>
          <w:color w:val="000000"/>
          <w:sz w:val="28"/>
        </w:rPr>
        <w:t xml:space="preserve">статье 70 </w:t>
      </w:r>
      <w:r>
        <w:rPr>
          <w:rFonts w:ascii="Times New Roman"/>
          <w:b w:val="false"/>
          <w:i w:val="false"/>
          <w:color w:val="000000"/>
          <w:sz w:val="28"/>
        </w:rPr>
        <w:t xml:space="preserve"> Кодекса. Сроки водопользования исчисляются со дня получения лицензии. </w:t>
      </w:r>
      <w:r>
        <w:br/>
      </w:r>
      <w:r>
        <w:rPr>
          <w:rFonts w:ascii="Times New Roman"/>
          <w:b w:val="false"/>
          <w:i w:val="false"/>
          <w:color w:val="000000"/>
          <w:sz w:val="28"/>
        </w:rPr>
        <w:t xml:space="preserve">
      Продление срока действия лицензии производится органом, выдавшим лицензию, по согласованию с соответствующими государственными органами. При продлении срока, производится проверка выполнения условий водопользования, установленных в ранее выданной лицензии. Решение вопроса о продлении срока производится на основании материалов, представляемых для согласования и получения лицензии. </w:t>
      </w:r>
      <w:r>
        <w:br/>
      </w:r>
      <w:r>
        <w:rPr>
          <w:rFonts w:ascii="Times New Roman"/>
          <w:b w:val="false"/>
          <w:i w:val="false"/>
          <w:color w:val="000000"/>
          <w:sz w:val="28"/>
        </w:rPr>
        <w:t xml:space="preserve">
      16. Материалы, необходимые для оформления лицензии, представляются на бумажном и электронном носителях на государственном и/или русском языках, напечатанные шрифтом 14 размера (для текстов на государственном языке тип шрифта "KZ Times New Roman", для текстов на русском языке - "Times New Roman"). Ситуационная схема водного объекта представляется в форматах .bmp, .gif, .ipg, .tif, с разрешением 300 пикселей на дюйм и размером файла не более 500 Кб. При значительном удалении водозаборных сооружений ситуационные схемы по этим объектам представляются отдельно. </w:t>
      </w:r>
      <w:r>
        <w:br/>
      </w:r>
      <w:r>
        <w:rPr>
          <w:rFonts w:ascii="Times New Roman"/>
          <w:b w:val="false"/>
          <w:i w:val="false"/>
          <w:color w:val="000000"/>
          <w:sz w:val="28"/>
        </w:rPr>
        <w:t xml:space="preserve">
      17. Оригинал лицензии выдается лицензиату, копия хранится в Комитете по водным ресурсам Министерства сельского хозяйства Республики Казахстан или в его территориальных органах. </w:t>
      </w:r>
      <w:r>
        <w:br/>
      </w:r>
      <w:r>
        <w:rPr>
          <w:rFonts w:ascii="Times New Roman"/>
          <w:b w:val="false"/>
          <w:i w:val="false"/>
          <w:color w:val="000000"/>
          <w:sz w:val="28"/>
        </w:rPr>
        <w:t xml:space="preserve">
      18. Лицензия выдается физическим и юридическим лицам не позднее месячного срока, а для субъектов малого предпринимательства - не позднее десятидневного срока со дня подачи заявления со всеми необходимыми документами. Формы Лицензий приведены в приложениях 4 и 5 к настоящей инструкции. </w:t>
      </w:r>
      <w:r>
        <w:br/>
      </w:r>
      <w:r>
        <w:rPr>
          <w:rFonts w:ascii="Times New Roman"/>
          <w:b w:val="false"/>
          <w:i w:val="false"/>
          <w:color w:val="000000"/>
          <w:sz w:val="28"/>
        </w:rPr>
        <w:t xml:space="preserve">
      Условия водопользования указываются в приложении к Лицензии и являются ее неотъемлемой частью (приложение 6 к настоящей инструкции). </w:t>
      </w:r>
      <w:r>
        <w:br/>
      </w:r>
      <w:r>
        <w:rPr>
          <w:rFonts w:ascii="Times New Roman"/>
          <w:b w:val="false"/>
          <w:i w:val="false"/>
          <w:color w:val="000000"/>
          <w:sz w:val="28"/>
        </w:rPr>
        <w:t xml:space="preserve">
      19. Лицензиар ведет учет водопользователей и регистрацию выданных лицензии. </w:t>
      </w:r>
      <w:r>
        <w:br/>
      </w:r>
      <w:r>
        <w:rPr>
          <w:rFonts w:ascii="Times New Roman"/>
          <w:b w:val="false"/>
          <w:i w:val="false"/>
          <w:color w:val="000000"/>
          <w:sz w:val="28"/>
        </w:rPr>
        <w:t xml:space="preserve">
      Вся информация по специальному водопользованию вводится государственным органом в автоматизированный банк данных с целью учета и оперативного управления водопользованием.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r>
        <w:br/>
      </w:r>
      <w:r>
        <w:rPr>
          <w:rFonts w:ascii="Times New Roman"/>
          <w:b w:val="false"/>
          <w:i w:val="false"/>
          <w:color w:val="000000"/>
          <w:sz w:val="28"/>
        </w:rPr>
        <w:t xml:space="preserve">
водопользованию в Республике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В__________________________________________________________________ </w:t>
      </w:r>
      <w:r>
        <w:br/>
      </w:r>
      <w:r>
        <w:rPr>
          <w:rFonts w:ascii="Times New Roman"/>
          <w:b w:val="false"/>
          <w:i w:val="false"/>
          <w:color w:val="000000"/>
          <w:sz w:val="28"/>
        </w:rPr>
        <w:t xml:space="preserve">
           (полное наименование органа лицензирования) </w:t>
      </w:r>
      <w:r>
        <w:br/>
      </w:r>
      <w:r>
        <w:rPr>
          <w:rFonts w:ascii="Times New Roman"/>
          <w:b w:val="false"/>
          <w:i w:val="false"/>
          <w:color w:val="000000"/>
          <w:sz w:val="28"/>
        </w:rPr>
        <w:t xml:space="preserve">
от_________________________________________________________________ </w:t>
      </w:r>
      <w:r>
        <w:br/>
      </w: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Прошу выдать лицензию на осуществление деятельности по специальному </w:t>
      </w:r>
      <w:r>
        <w:br/>
      </w:r>
      <w:r>
        <w:rPr>
          <w:rFonts w:ascii="Times New Roman"/>
          <w:b w:val="false"/>
          <w:i w:val="false"/>
          <w:color w:val="000000"/>
          <w:sz w:val="28"/>
        </w:rPr>
        <w:t xml:space="preserve">
водопользованию из _________________________________________________ </w:t>
      </w:r>
      <w:r>
        <w:br/>
      </w:r>
      <w:r>
        <w:rPr>
          <w:rFonts w:ascii="Times New Roman"/>
          <w:b w:val="false"/>
          <w:i w:val="false"/>
          <w:color w:val="000000"/>
          <w:sz w:val="28"/>
        </w:rPr>
        <w:t xml:space="preserve">
                   (наименование источника, из которого будет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осуществлен водозабор и/или использование вод) </w:t>
      </w:r>
      <w:r>
        <w:br/>
      </w:r>
      <w:r>
        <w:rPr>
          <w:rFonts w:ascii="Times New Roman"/>
          <w:b w:val="false"/>
          <w:i w:val="false"/>
          <w:color w:val="000000"/>
          <w:sz w:val="28"/>
        </w:rPr>
        <w:t xml:space="preserve">
Место забора воды __________________________________________________ </w:t>
      </w:r>
      <w:r>
        <w:br/>
      </w:r>
      <w:r>
        <w:rPr>
          <w:rFonts w:ascii="Times New Roman"/>
          <w:b w:val="false"/>
          <w:i w:val="false"/>
          <w:color w:val="000000"/>
          <w:sz w:val="28"/>
        </w:rPr>
        <w:t xml:space="preserve">
                (указать расположение гидротехнического сооружения) </w:t>
      </w:r>
      <w:r>
        <w:br/>
      </w:r>
      <w:r>
        <w:rPr>
          <w:rFonts w:ascii="Times New Roman"/>
          <w:b w:val="false"/>
          <w:i w:val="false"/>
          <w:color w:val="000000"/>
          <w:sz w:val="28"/>
        </w:rPr>
        <w:t xml:space="preserve">
Ситуационная схема места забора поверхностной воды прилагается. </w:t>
      </w:r>
      <w:r>
        <w:br/>
      </w:r>
      <w:r>
        <w:rPr>
          <w:rFonts w:ascii="Times New Roman"/>
          <w:b w:val="false"/>
          <w:i w:val="false"/>
          <w:color w:val="000000"/>
          <w:sz w:val="28"/>
        </w:rPr>
        <w:t xml:space="preserve">
Сведения об организации: </w:t>
      </w:r>
      <w:r>
        <w:br/>
      </w:r>
      <w:r>
        <w:rPr>
          <w:rFonts w:ascii="Times New Roman"/>
          <w:b w:val="false"/>
          <w:i w:val="false"/>
          <w:color w:val="000000"/>
          <w:sz w:val="28"/>
        </w:rPr>
        <w:t xml:space="preserve">
1. Форма собственности______________________________________________ </w:t>
      </w:r>
      <w:r>
        <w:br/>
      </w:r>
      <w:r>
        <w:rPr>
          <w:rFonts w:ascii="Times New Roman"/>
          <w:b w:val="false"/>
          <w:i w:val="false"/>
          <w:color w:val="000000"/>
          <w:sz w:val="28"/>
        </w:rPr>
        <w:t xml:space="preserve">
2. Год создания_____________________________________________________ </w:t>
      </w:r>
      <w:r>
        <w:br/>
      </w:r>
      <w:r>
        <w:rPr>
          <w:rFonts w:ascii="Times New Roman"/>
          <w:b w:val="false"/>
          <w:i w:val="false"/>
          <w:color w:val="000000"/>
          <w:sz w:val="28"/>
        </w:rPr>
        <w:t xml:space="preserve">
3. Свидетельство о регистрации _____________________________________ </w:t>
      </w:r>
      <w:r>
        <w:br/>
      </w:r>
      <w:r>
        <w:rPr>
          <w:rFonts w:ascii="Times New Roman"/>
          <w:b w:val="false"/>
          <w:i w:val="false"/>
          <w:color w:val="000000"/>
          <w:sz w:val="28"/>
        </w:rPr>
        <w:t xml:space="preserve">
                                      (N, кем и когда выдано) </w:t>
      </w:r>
      <w:r>
        <w:br/>
      </w:r>
      <w:r>
        <w:rPr>
          <w:rFonts w:ascii="Times New Roman"/>
          <w:b w:val="false"/>
          <w:i w:val="false"/>
          <w:color w:val="000000"/>
          <w:sz w:val="28"/>
        </w:rPr>
        <w:t xml:space="preserve">
4. Адрес____________________________________________________________ </w:t>
      </w:r>
      <w:r>
        <w:br/>
      </w:r>
      <w:r>
        <w:rPr>
          <w:rFonts w:ascii="Times New Roman"/>
          <w:b w:val="false"/>
          <w:i w:val="false"/>
          <w:color w:val="000000"/>
          <w:sz w:val="28"/>
        </w:rPr>
        <w:t xml:space="preserve">
       (индекс, город, район, область, улица, N дома, телефон, факс) </w:t>
      </w:r>
      <w:r>
        <w:br/>
      </w:r>
      <w:r>
        <w:rPr>
          <w:rFonts w:ascii="Times New Roman"/>
          <w:b w:val="false"/>
          <w:i w:val="false"/>
          <w:color w:val="000000"/>
          <w:sz w:val="28"/>
        </w:rPr>
        <w:t xml:space="preserve">
5. Расчетный счет___________________________________________________ </w:t>
      </w:r>
      <w:r>
        <w:br/>
      </w:r>
      <w:r>
        <w:rPr>
          <w:rFonts w:ascii="Times New Roman"/>
          <w:b w:val="false"/>
          <w:i w:val="false"/>
          <w:color w:val="000000"/>
          <w:sz w:val="28"/>
        </w:rPr>
        <w:t xml:space="preserve">
                (N счета, наименование и местонахождение банка, РНН) </w:t>
      </w:r>
      <w:r>
        <w:br/>
      </w:r>
      <w:r>
        <w:rPr>
          <w:rFonts w:ascii="Times New Roman"/>
          <w:b w:val="false"/>
          <w:i w:val="false"/>
          <w:color w:val="000000"/>
          <w:sz w:val="28"/>
        </w:rPr>
        <w:t xml:space="preserve">
6. Филиалы, представительства ______________________________________ </w:t>
      </w:r>
      <w:r>
        <w:br/>
      </w:r>
      <w:r>
        <w:rPr>
          <w:rFonts w:ascii="Times New Roman"/>
          <w:b w:val="false"/>
          <w:i w:val="false"/>
          <w:color w:val="000000"/>
          <w:sz w:val="28"/>
        </w:rPr>
        <w:t xml:space="preserve">
                                    (местонахождение и реквизиты) </w:t>
      </w:r>
      <w:r>
        <w:br/>
      </w:r>
      <w:r>
        <w:rPr>
          <w:rFonts w:ascii="Times New Roman"/>
          <w:b w:val="false"/>
          <w:i w:val="false"/>
          <w:color w:val="000000"/>
          <w:sz w:val="28"/>
        </w:rPr>
        <w:t xml:space="preserve">
7. Прилагаемые документы: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(в соответствии с пунктами 8, 9, 10, 11 Правил)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______________      ______________________________ </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"___" _________ 20__ г. </w:t>
      </w:r>
      <w:r>
        <w:br/>
      </w:r>
      <w:r>
        <w:rPr>
          <w:rFonts w:ascii="Times New Roman"/>
          <w:b w:val="false"/>
          <w:i w:val="false"/>
          <w:color w:val="000000"/>
          <w:sz w:val="28"/>
        </w:rPr>
        <w:t xml:space="preserve">
  </w:t>
      </w:r>
      <w:r>
        <w:br/>
      </w:r>
      <w:r>
        <w:rPr>
          <w:rFonts w:ascii="Times New Roman"/>
          <w:b w:val="false"/>
          <w:i w:val="false"/>
          <w:color w:val="000000"/>
          <w:sz w:val="28"/>
        </w:rPr>
        <w:t xml:space="preserve">
Заявление принято к рассмотрению "___"________20__г.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(подпись, фамилия, имя, отчество ответственного лица органа </w:t>
      </w:r>
      <w:r>
        <w:br/>
      </w:r>
      <w:r>
        <w:rPr>
          <w:rFonts w:ascii="Times New Roman"/>
          <w:b w:val="false"/>
          <w:i w:val="false"/>
          <w:color w:val="000000"/>
          <w:sz w:val="28"/>
        </w:rPr>
        <w:t xml:space="preserve">
                     лицензирования)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r>
        <w:br/>
      </w:r>
      <w:r>
        <w:rPr>
          <w:rFonts w:ascii="Times New Roman"/>
          <w:b w:val="false"/>
          <w:i w:val="false"/>
          <w:color w:val="000000"/>
          <w:sz w:val="28"/>
        </w:rPr>
        <w:t xml:space="preserve">
водопользованию в Республике Казахстан  </w:t>
      </w:r>
    </w:p>
    <w:p>
      <w:pPr>
        <w:spacing w:after="0"/>
        <w:ind w:left="0"/>
        <w:jc w:val="both"/>
      </w:pPr>
      <w:r>
        <w:rPr>
          <w:rFonts w:ascii="Times New Roman"/>
          <w:b w:val="false"/>
          <w:i w:val="false"/>
          <w:color w:val="000000"/>
          <w:sz w:val="28"/>
        </w:rPr>
        <w:t xml:space="preserve">В__________________________________________________________________ </w:t>
      </w:r>
      <w:r>
        <w:br/>
      </w:r>
      <w:r>
        <w:rPr>
          <w:rFonts w:ascii="Times New Roman"/>
          <w:b w:val="false"/>
          <w:i w:val="false"/>
          <w:color w:val="000000"/>
          <w:sz w:val="28"/>
        </w:rPr>
        <w:t xml:space="preserve">
             (полное наименование органа лицензирования)  </w:t>
      </w:r>
      <w:r>
        <w:br/>
      </w:r>
      <w:r>
        <w:rPr>
          <w:rFonts w:ascii="Times New Roman"/>
          <w:b w:val="false"/>
          <w:i w:val="false"/>
          <w:color w:val="000000"/>
          <w:sz w:val="28"/>
        </w:rPr>
        <w:t xml:space="preserve">
ОТ ________________________________________________________________ </w:t>
      </w:r>
      <w:r>
        <w:br/>
      </w:r>
      <w:r>
        <w:rPr>
          <w:rFonts w:ascii="Times New Roman"/>
          <w:b w:val="false"/>
          <w:i w:val="false"/>
          <w:color w:val="000000"/>
          <w:sz w:val="28"/>
        </w:rPr>
        <w:t xml:space="preserve">
          (полностью фамилия, имя, отчество физического лица)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Прошу выдать лицензию на осуществление деятельности по специальному </w:t>
      </w:r>
      <w:r>
        <w:br/>
      </w:r>
      <w:r>
        <w:rPr>
          <w:rFonts w:ascii="Times New Roman"/>
          <w:b w:val="false"/>
          <w:i w:val="false"/>
          <w:color w:val="000000"/>
          <w:sz w:val="28"/>
        </w:rPr>
        <w:t xml:space="preserve">
водопользованию из__________________________________________________ </w:t>
      </w:r>
      <w:r>
        <w:br/>
      </w:r>
      <w:r>
        <w:rPr>
          <w:rFonts w:ascii="Times New Roman"/>
          <w:b w:val="false"/>
          <w:i w:val="false"/>
          <w:color w:val="000000"/>
          <w:sz w:val="28"/>
        </w:rPr>
        <w:t xml:space="preserve">
                (наименование источника, из которого будет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осуществлен водозабор и/или использование вод) </w:t>
      </w:r>
      <w:r>
        <w:br/>
      </w:r>
      <w:r>
        <w:rPr>
          <w:rFonts w:ascii="Times New Roman"/>
          <w:b w:val="false"/>
          <w:i w:val="false"/>
          <w:color w:val="000000"/>
          <w:sz w:val="28"/>
        </w:rPr>
        <w:t xml:space="preserve">
Место забора воды __________________________________________________ </w:t>
      </w:r>
      <w:r>
        <w:br/>
      </w:r>
      <w:r>
        <w:rPr>
          <w:rFonts w:ascii="Times New Roman"/>
          <w:b w:val="false"/>
          <w:i w:val="false"/>
          <w:color w:val="000000"/>
          <w:sz w:val="28"/>
        </w:rPr>
        <w:t xml:space="preserve">
             (указать расположение гидротехнического сооружения) </w:t>
      </w:r>
      <w:r>
        <w:br/>
      </w:r>
      <w:r>
        <w:rPr>
          <w:rFonts w:ascii="Times New Roman"/>
          <w:b w:val="false"/>
          <w:i w:val="false"/>
          <w:color w:val="000000"/>
          <w:sz w:val="28"/>
        </w:rPr>
        <w:t xml:space="preserve">
Ситуационная схема места забора поверхностной воды прилагается. </w:t>
      </w:r>
      <w:r>
        <w:br/>
      </w:r>
      <w:r>
        <w:rPr>
          <w:rFonts w:ascii="Times New Roman"/>
          <w:b w:val="false"/>
          <w:i w:val="false"/>
          <w:color w:val="000000"/>
          <w:sz w:val="28"/>
        </w:rPr>
        <w:t xml:space="preserve">
Сведения о физическом лице: </w:t>
      </w:r>
      <w:r>
        <w:br/>
      </w:r>
      <w:r>
        <w:rPr>
          <w:rFonts w:ascii="Times New Roman"/>
          <w:b w:val="false"/>
          <w:i w:val="false"/>
          <w:color w:val="000000"/>
          <w:sz w:val="28"/>
        </w:rPr>
        <w:t xml:space="preserve">
1. Год рождения ____________________________________________________ </w:t>
      </w:r>
      <w:r>
        <w:br/>
      </w:r>
      <w:r>
        <w:rPr>
          <w:rFonts w:ascii="Times New Roman"/>
          <w:b w:val="false"/>
          <w:i w:val="false"/>
          <w:color w:val="000000"/>
          <w:sz w:val="28"/>
        </w:rPr>
        <w:t xml:space="preserve">
2. Паспортные данные _______________________________________________ </w:t>
      </w:r>
      <w:r>
        <w:br/>
      </w:r>
      <w:r>
        <w:rPr>
          <w:rFonts w:ascii="Times New Roman"/>
          <w:b w:val="false"/>
          <w:i w:val="false"/>
          <w:color w:val="000000"/>
          <w:sz w:val="28"/>
        </w:rPr>
        <w:t xml:space="preserve">
                           (серия, N, кем и когда выдан) </w:t>
      </w:r>
      <w:r>
        <w:br/>
      </w:r>
      <w:r>
        <w:rPr>
          <w:rFonts w:ascii="Times New Roman"/>
          <w:b w:val="false"/>
          <w:i w:val="false"/>
          <w:color w:val="000000"/>
          <w:sz w:val="28"/>
        </w:rPr>
        <w:t xml:space="preserve">
3. Образование______________________________________________________ </w:t>
      </w:r>
      <w:r>
        <w:br/>
      </w:r>
      <w:r>
        <w:rPr>
          <w:rFonts w:ascii="Times New Roman"/>
          <w:b w:val="false"/>
          <w:i w:val="false"/>
          <w:color w:val="000000"/>
          <w:sz w:val="28"/>
        </w:rPr>
        <w:t xml:space="preserve">
           (при наличии специальности, N диплома (иного документа)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учебного заведения, год окончания) </w:t>
      </w:r>
      <w:r>
        <w:br/>
      </w:r>
      <w:r>
        <w:rPr>
          <w:rFonts w:ascii="Times New Roman"/>
          <w:b w:val="false"/>
          <w:i w:val="false"/>
          <w:color w:val="000000"/>
          <w:sz w:val="28"/>
        </w:rPr>
        <w:t xml:space="preserve">
4. Свидетельство о регистрации хозяйствующего субъекта (в случае необходимости)______________________________________________________ </w:t>
      </w:r>
      <w:r>
        <w:br/>
      </w:r>
      <w:r>
        <w:rPr>
          <w:rFonts w:ascii="Times New Roman"/>
          <w:b w:val="false"/>
          <w:i w:val="false"/>
          <w:color w:val="000000"/>
          <w:sz w:val="28"/>
        </w:rPr>
        <w:t xml:space="preserve">
                           (N, кем и когда выдано) </w:t>
      </w:r>
      <w:r>
        <w:br/>
      </w:r>
      <w:r>
        <w:rPr>
          <w:rFonts w:ascii="Times New Roman"/>
          <w:b w:val="false"/>
          <w:i w:val="false"/>
          <w:color w:val="000000"/>
          <w:sz w:val="28"/>
        </w:rPr>
        <w:t xml:space="preserve">
5. Домашний адрес __________________________________________________ </w:t>
      </w:r>
      <w:r>
        <w:br/>
      </w:r>
      <w:r>
        <w:rPr>
          <w:rFonts w:ascii="Times New Roman"/>
          <w:b w:val="false"/>
          <w:i w:val="false"/>
          <w:color w:val="000000"/>
          <w:sz w:val="28"/>
        </w:rPr>
        <w:t xml:space="preserve">
6. Место работы_____________________________________________________ </w:t>
      </w:r>
      <w:r>
        <w:br/>
      </w:r>
      <w:r>
        <w:rPr>
          <w:rFonts w:ascii="Times New Roman"/>
          <w:b w:val="false"/>
          <w:i w:val="false"/>
          <w:color w:val="000000"/>
          <w:sz w:val="28"/>
        </w:rPr>
        <w:t xml:space="preserve">
7. Расчетный счет (если имеется) ___________________________________ </w:t>
      </w:r>
      <w:r>
        <w:br/>
      </w:r>
      <w:r>
        <w:rPr>
          <w:rFonts w:ascii="Times New Roman"/>
          <w:b w:val="false"/>
          <w:i w:val="false"/>
          <w:color w:val="000000"/>
          <w:sz w:val="28"/>
        </w:rPr>
        <w:t xml:space="preserve">
                    (N счета, наименование и местонахождение банка) </w:t>
      </w:r>
      <w:r>
        <w:br/>
      </w:r>
      <w:r>
        <w:rPr>
          <w:rFonts w:ascii="Times New Roman"/>
          <w:b w:val="false"/>
          <w:i w:val="false"/>
          <w:color w:val="000000"/>
          <w:sz w:val="28"/>
        </w:rPr>
        <w:t xml:space="preserve">
8. Прилагаемые документы:___________________________________________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соответствии с пунктами 8, 9, 10, 11 Правил)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xml:space="preserve">
  </w:t>
      </w:r>
      <w:r>
        <w:br/>
      </w:r>
      <w:r>
        <w:rPr>
          <w:rFonts w:ascii="Times New Roman"/>
          <w:b w:val="false"/>
          <w:i w:val="false"/>
          <w:color w:val="000000"/>
          <w:sz w:val="28"/>
        </w:rPr>
        <w:t xml:space="preserve">
Заявление принято к рассмотрению "____"________20__г.      ____________________________________________________________________ </w:t>
      </w:r>
      <w:r>
        <w:br/>
      </w:r>
      <w:r>
        <w:rPr>
          <w:rFonts w:ascii="Times New Roman"/>
          <w:b w:val="false"/>
          <w:i w:val="false"/>
          <w:color w:val="000000"/>
          <w:sz w:val="28"/>
        </w:rPr>
        <w:t xml:space="preserve">
(подпись, фамилия, имя, отчество ответственного лица органа </w:t>
      </w:r>
      <w:r>
        <w:br/>
      </w:r>
      <w:r>
        <w:rPr>
          <w:rFonts w:ascii="Times New Roman"/>
          <w:b w:val="false"/>
          <w:i w:val="false"/>
          <w:color w:val="000000"/>
          <w:sz w:val="28"/>
        </w:rPr>
        <w:t xml:space="preserve">
                              лицензирования)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r>
        <w:br/>
      </w:r>
      <w:r>
        <w:rPr>
          <w:rFonts w:ascii="Times New Roman"/>
          <w:b w:val="false"/>
          <w:i w:val="false"/>
          <w:color w:val="000000"/>
          <w:sz w:val="28"/>
        </w:rPr>
        <w:t xml:space="preserve">
водопользованию в Республике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СИТУАЦИОННАЯ СХЕМА </w:t>
      </w:r>
      <w:r>
        <w:br/>
      </w:r>
      <w:r>
        <w:rPr>
          <w:rFonts w:ascii="Times New Roman"/>
          <w:b w:val="false"/>
          <w:i w:val="false"/>
          <w:color w:val="000000"/>
          <w:sz w:val="28"/>
        </w:rPr>
        <w:t xml:space="preserve">
                     места забора поверхностной воды </w:t>
      </w:r>
      <w:r>
        <w:br/>
      </w:r>
      <w:r>
        <w:rPr>
          <w:rFonts w:ascii="Times New Roman"/>
          <w:b w:val="false"/>
          <w:i w:val="false"/>
          <w:color w:val="000000"/>
          <w:sz w:val="28"/>
        </w:rPr>
        <w:t xml:space="preserve">
  </w:t>
      </w:r>
      <w:r>
        <w:br/>
      </w:r>
      <w:r>
        <w:rPr>
          <w:rFonts w:ascii="Times New Roman"/>
          <w:b w:val="false"/>
          <w:i w:val="false"/>
          <w:color w:val="000000"/>
          <w:sz w:val="28"/>
        </w:rPr>
        <w:t xml:space="preserve">
                              Масштаб... </w:t>
      </w:r>
      <w:r>
        <w:br/>
      </w:r>
      <w:r>
        <w:rPr>
          <w:rFonts w:ascii="Times New Roman"/>
          <w:b w:val="false"/>
          <w:i w:val="false"/>
          <w:color w:val="000000"/>
          <w:sz w:val="28"/>
        </w:rPr>
        <w:t xml:space="preserve">
                            (прилагается) </w:t>
      </w:r>
    </w:p>
    <w:p>
      <w:pPr>
        <w:spacing w:after="0"/>
        <w:ind w:left="0"/>
        <w:jc w:val="both"/>
      </w:pPr>
      <w:r>
        <w:rPr>
          <w:rFonts w:ascii="Times New Roman"/>
          <w:b w:val="false"/>
          <w:i w:val="false"/>
          <w:color w:val="000000"/>
          <w:sz w:val="28"/>
        </w:rPr>
        <w:t xml:space="preserve">и их географическими координатами (в случаях необходимости в </w:t>
      </w:r>
      <w:r>
        <w:br/>
      </w:r>
      <w:r>
        <w:rPr>
          <w:rFonts w:ascii="Times New Roman"/>
          <w:b w:val="false"/>
          <w:i w:val="false"/>
          <w:color w:val="000000"/>
          <w:sz w:val="28"/>
        </w:rPr>
        <w:t xml:space="preserve">
прямоугольных координатах)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N N   |                 координаты </w:t>
      </w:r>
      <w:r>
        <w:br/>
      </w:r>
      <w:r>
        <w:rPr>
          <w:rFonts w:ascii="Times New Roman"/>
          <w:b w:val="false"/>
          <w:i w:val="false"/>
          <w:color w:val="000000"/>
          <w:sz w:val="28"/>
        </w:rPr>
        <w:t xml:space="preserve">
      точек |______________________________________________ </w:t>
      </w:r>
      <w:r>
        <w:br/>
      </w:r>
      <w:r>
        <w:rPr>
          <w:rFonts w:ascii="Times New Roman"/>
          <w:b w:val="false"/>
          <w:i w:val="false"/>
          <w:color w:val="000000"/>
          <w:sz w:val="28"/>
        </w:rPr>
        <w:t xml:space="preserve">
            |     долгота         |    широта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Площадь земельного участка, обозначенная на ситуационной схеме угловыми точками__________________________гектаров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r>
        <w:br/>
      </w:r>
      <w:r>
        <w:rPr>
          <w:rFonts w:ascii="Times New Roman"/>
          <w:b w:val="false"/>
          <w:i w:val="false"/>
          <w:color w:val="000000"/>
          <w:sz w:val="28"/>
        </w:rPr>
        <w:t xml:space="preserve">
водопользованию в Республике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ГОСУДАРСТВЕННАЯ ЛИЦЕНЗИЯ </w:t>
      </w:r>
    </w:p>
    <w:p>
      <w:pPr>
        <w:spacing w:after="0"/>
        <w:ind w:left="0"/>
        <w:jc w:val="both"/>
      </w:pPr>
      <w:r>
        <w:rPr>
          <w:rFonts w:ascii="Times New Roman"/>
          <w:b w:val="false"/>
          <w:i w:val="false"/>
          <w:color w:val="000000"/>
          <w:sz w:val="28"/>
        </w:rPr>
        <w:t xml:space="preserve">Выдана 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
на занятие____________________________________________________ </w:t>
      </w:r>
      <w:r>
        <w:br/>
      </w:r>
      <w:r>
        <w:rPr>
          <w:rFonts w:ascii="Times New Roman"/>
          <w:b w:val="false"/>
          <w:i w:val="false"/>
          <w:color w:val="000000"/>
          <w:sz w:val="28"/>
        </w:rPr>
        <w:t xml:space="preserve">
                  (наименование вида деятельности) </w:t>
      </w:r>
      <w:r>
        <w:br/>
      </w:r>
      <w:r>
        <w:rPr>
          <w:rFonts w:ascii="Times New Roman"/>
          <w:b w:val="false"/>
          <w:i w:val="false"/>
          <w:color w:val="000000"/>
          <w:sz w:val="28"/>
        </w:rPr>
        <w:t xml:space="preserve">
Ограничения по объемам забора и/или использования вод и по </w:t>
      </w:r>
      <w:r>
        <w:br/>
      </w:r>
      <w:r>
        <w:rPr>
          <w:rFonts w:ascii="Times New Roman"/>
          <w:b w:val="false"/>
          <w:i w:val="false"/>
          <w:color w:val="000000"/>
          <w:sz w:val="28"/>
        </w:rPr>
        <w:t xml:space="preserve">
территории Республики Казахстан указаны в приложении. </w:t>
      </w:r>
      <w:r>
        <w:br/>
      </w:r>
      <w:r>
        <w:rPr>
          <w:rFonts w:ascii="Times New Roman"/>
          <w:b w:val="false"/>
          <w:i w:val="false"/>
          <w:color w:val="000000"/>
          <w:sz w:val="28"/>
        </w:rPr>
        <w:t xml:space="preserve">
Филиалы, представительства____________________________________ </w:t>
      </w:r>
      <w:r>
        <w:br/>
      </w:r>
      <w:r>
        <w:rPr>
          <w:rFonts w:ascii="Times New Roman"/>
          <w:b w:val="false"/>
          <w:i w:val="false"/>
          <w:color w:val="000000"/>
          <w:sz w:val="28"/>
        </w:rPr>
        <w:t xml:space="preserve">
                                (местонахождение, реквизиты) </w:t>
      </w:r>
      <w:r>
        <w:br/>
      </w:r>
      <w:r>
        <w:rPr>
          <w:rFonts w:ascii="Times New Roman"/>
          <w:b w:val="false"/>
          <w:i w:val="false"/>
          <w:color w:val="000000"/>
          <w:sz w:val="28"/>
        </w:rPr>
        <w:t xml:space="preserve">
Орган, выдавший лицензию______________________________________ </w:t>
      </w:r>
      <w:r>
        <w:br/>
      </w:r>
      <w:r>
        <w:rPr>
          <w:rFonts w:ascii="Times New Roman"/>
          <w:b w:val="false"/>
          <w:i w:val="false"/>
          <w:color w:val="000000"/>
          <w:sz w:val="28"/>
        </w:rPr>
        <w:t xml:space="preserve">
                             (полное наименование лицензиара) </w:t>
      </w:r>
      <w:r>
        <w:br/>
      </w:r>
      <w:r>
        <w:rPr>
          <w:rFonts w:ascii="Times New Roman"/>
          <w:b w:val="false"/>
          <w:i w:val="false"/>
          <w:color w:val="000000"/>
          <w:sz w:val="28"/>
        </w:rPr>
        <w:t xml:space="preserve">
Руководитель (уполномоченное лицо)____________________________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(фамилия и инициалы руководителя (уполномоченного лица) органа, </w:t>
      </w:r>
      <w:r>
        <w:br/>
      </w:r>
      <w:r>
        <w:rPr>
          <w:rFonts w:ascii="Times New Roman"/>
          <w:b w:val="false"/>
          <w:i w:val="false"/>
          <w:color w:val="000000"/>
          <w:sz w:val="28"/>
        </w:rPr>
        <w:t xml:space="preserve">
выдавшего лицензию) </w:t>
      </w:r>
      <w:r>
        <w:br/>
      </w:r>
      <w:r>
        <w:rPr>
          <w:rFonts w:ascii="Times New Roman"/>
          <w:b w:val="false"/>
          <w:i w:val="false"/>
          <w:color w:val="000000"/>
          <w:sz w:val="28"/>
        </w:rPr>
        <w:t xml:space="preserve">
  </w:t>
      </w:r>
      <w:r>
        <w:br/>
      </w:r>
      <w:r>
        <w:rPr>
          <w:rFonts w:ascii="Times New Roman"/>
          <w:b w:val="false"/>
          <w:i w:val="false"/>
          <w:color w:val="000000"/>
          <w:sz w:val="28"/>
        </w:rPr>
        <w:t xml:space="preserve">
Дата выдачи лицензии "__"_________20_г. </w:t>
      </w:r>
    </w:p>
    <w:p>
      <w:pPr>
        <w:spacing w:after="0"/>
        <w:ind w:left="0"/>
        <w:jc w:val="both"/>
      </w:pPr>
      <w:r>
        <w:rPr>
          <w:rFonts w:ascii="Times New Roman"/>
          <w:b w:val="false"/>
          <w:i w:val="false"/>
          <w:color w:val="000000"/>
          <w:sz w:val="28"/>
        </w:rPr>
        <w:t xml:space="preserve">Номер лицензии______N____________ </w:t>
      </w:r>
      <w:r>
        <w:br/>
      </w:r>
      <w:r>
        <w:rPr>
          <w:rFonts w:ascii="Times New Roman"/>
          <w:b w:val="false"/>
          <w:i w:val="false"/>
          <w:color w:val="000000"/>
          <w:sz w:val="28"/>
        </w:rPr>
        <w:t xml:space="preserve">
Город________________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r>
        <w:br/>
      </w:r>
      <w:r>
        <w:rPr>
          <w:rFonts w:ascii="Times New Roman"/>
          <w:b w:val="false"/>
          <w:i w:val="false"/>
          <w:color w:val="000000"/>
          <w:sz w:val="28"/>
        </w:rPr>
        <w:t xml:space="preserve">
водопользованию в Республике Казахстан   </w:t>
      </w:r>
    </w:p>
    <w:p>
      <w:pPr>
        <w:spacing w:after="0"/>
        <w:ind w:left="0"/>
        <w:jc w:val="both"/>
      </w:pPr>
      <w:r>
        <w:rPr>
          <w:rFonts w:ascii="Times New Roman"/>
          <w:b/>
          <w:i w:val="false"/>
          <w:color w:val="000000"/>
          <w:sz w:val="28"/>
        </w:rPr>
        <w:t xml:space="preserve">                    ГОСУДАРСТВЕННАЯ ЛИЦЕНЗИЯ </w:t>
      </w:r>
      <w:r>
        <w:br/>
      </w:r>
      <w:r>
        <w:rPr>
          <w:rFonts w:ascii="Times New Roman"/>
          <w:b w:val="false"/>
          <w:i w:val="false"/>
          <w:color w:val="000000"/>
          <w:sz w:val="28"/>
        </w:rPr>
        <w:t>
</w:t>
      </w:r>
      <w:r>
        <w:rPr>
          <w:rFonts w:ascii="Times New Roman"/>
          <w:b/>
          <w:i w:val="false"/>
          <w:color w:val="000000"/>
          <w:sz w:val="28"/>
        </w:rPr>
        <w:t xml:space="preserve">                           (патент) </w:t>
      </w:r>
    </w:p>
    <w:p>
      <w:pPr>
        <w:spacing w:after="0"/>
        <w:ind w:left="0"/>
        <w:jc w:val="both"/>
      </w:pPr>
      <w:r>
        <w:rPr>
          <w:rFonts w:ascii="Times New Roman"/>
          <w:b w:val="false"/>
          <w:i w:val="false"/>
          <w:color w:val="000000"/>
          <w:sz w:val="28"/>
        </w:rPr>
        <w:t xml:space="preserve">Выдана _______________________________________________________ </w:t>
      </w:r>
      <w:r>
        <w:br/>
      </w:r>
      <w:r>
        <w:rPr>
          <w:rFonts w:ascii="Times New Roman"/>
          <w:b w:val="false"/>
          <w:i w:val="false"/>
          <w:color w:val="000000"/>
          <w:sz w:val="28"/>
        </w:rPr>
        <w:t xml:space="preserve">
            (полностью фамилия, имя, отчество физического лица) </w:t>
      </w:r>
      <w:r>
        <w:br/>
      </w:r>
      <w:r>
        <w:rPr>
          <w:rFonts w:ascii="Times New Roman"/>
          <w:b w:val="false"/>
          <w:i w:val="false"/>
          <w:color w:val="000000"/>
          <w:sz w:val="28"/>
        </w:rPr>
        <w:t xml:space="preserve">
на занятие____________________________________________________ </w:t>
      </w:r>
      <w:r>
        <w:br/>
      </w:r>
      <w:r>
        <w:rPr>
          <w:rFonts w:ascii="Times New Roman"/>
          <w:b w:val="false"/>
          <w:i w:val="false"/>
          <w:color w:val="000000"/>
          <w:sz w:val="28"/>
        </w:rPr>
        <w:t xml:space="preserve">
                        (наименование вида деятельности) </w:t>
      </w:r>
      <w:r>
        <w:br/>
      </w:r>
      <w:r>
        <w:rPr>
          <w:rFonts w:ascii="Times New Roman"/>
          <w:b w:val="false"/>
          <w:i w:val="false"/>
          <w:color w:val="000000"/>
          <w:sz w:val="28"/>
        </w:rPr>
        <w:t xml:space="preserve">
Ограничения по объемам забора и/или использования вод и по </w:t>
      </w:r>
      <w:r>
        <w:br/>
      </w:r>
      <w:r>
        <w:rPr>
          <w:rFonts w:ascii="Times New Roman"/>
          <w:b w:val="false"/>
          <w:i w:val="false"/>
          <w:color w:val="000000"/>
          <w:sz w:val="28"/>
        </w:rPr>
        <w:t xml:space="preserve">
территории Республики Казахстан указаны в приложении. </w:t>
      </w:r>
      <w:r>
        <w:br/>
      </w:r>
      <w:r>
        <w:rPr>
          <w:rFonts w:ascii="Times New Roman"/>
          <w:b w:val="false"/>
          <w:i w:val="false"/>
          <w:color w:val="000000"/>
          <w:sz w:val="28"/>
        </w:rPr>
        <w:t xml:space="preserve">
Орган, выдавший лицензию______________________________________ </w:t>
      </w:r>
      <w:r>
        <w:br/>
      </w:r>
      <w:r>
        <w:rPr>
          <w:rFonts w:ascii="Times New Roman"/>
          <w:b w:val="false"/>
          <w:i w:val="false"/>
          <w:color w:val="000000"/>
          <w:sz w:val="28"/>
        </w:rPr>
        <w:t xml:space="preserve">
                              (полное наименование лицензиара) </w:t>
      </w:r>
      <w:r>
        <w:br/>
      </w:r>
      <w:r>
        <w:rPr>
          <w:rFonts w:ascii="Times New Roman"/>
          <w:b w:val="false"/>
          <w:i w:val="false"/>
          <w:color w:val="000000"/>
          <w:sz w:val="28"/>
        </w:rPr>
        <w:t xml:space="preserve">
Руководитель (уполномоченное лицо)_________ __________________ </w:t>
      </w:r>
      <w:r>
        <w:br/>
      </w:r>
      <w:r>
        <w:rPr>
          <w:rFonts w:ascii="Times New Roman"/>
          <w:b w:val="false"/>
          <w:i w:val="false"/>
          <w:color w:val="000000"/>
          <w:sz w:val="28"/>
        </w:rPr>
        <w:t xml:space="preserve">
(фамилия и инициалы руководителя (уполномоченного лица) органа, </w:t>
      </w:r>
      <w:r>
        <w:br/>
      </w:r>
      <w:r>
        <w:rPr>
          <w:rFonts w:ascii="Times New Roman"/>
          <w:b w:val="false"/>
          <w:i w:val="false"/>
          <w:color w:val="000000"/>
          <w:sz w:val="28"/>
        </w:rPr>
        <w:t xml:space="preserve">
выдавшего лицензию) </w:t>
      </w:r>
      <w:r>
        <w:br/>
      </w:r>
      <w:r>
        <w:rPr>
          <w:rFonts w:ascii="Times New Roman"/>
          <w:b w:val="false"/>
          <w:i w:val="false"/>
          <w:color w:val="000000"/>
          <w:sz w:val="28"/>
        </w:rPr>
        <w:t xml:space="preserve">
Дата выдачи лицензии "__"_________20_г. </w:t>
      </w:r>
      <w:r>
        <w:br/>
      </w:r>
      <w:r>
        <w:rPr>
          <w:rFonts w:ascii="Times New Roman"/>
          <w:b w:val="false"/>
          <w:i w:val="false"/>
          <w:color w:val="000000"/>
          <w:sz w:val="28"/>
        </w:rPr>
        <w:t xml:space="preserve">
Номер лицензии ________N____________  </w:t>
      </w:r>
      <w:r>
        <w:br/>
      </w:r>
      <w:r>
        <w:rPr>
          <w:rFonts w:ascii="Times New Roman"/>
          <w:b w:val="false"/>
          <w:i w:val="false"/>
          <w:color w:val="000000"/>
          <w:sz w:val="28"/>
        </w:rPr>
        <w:t xml:space="preserve">
Город________________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об оформлении и учете     </w:t>
      </w:r>
      <w:r>
        <w:br/>
      </w:r>
      <w:r>
        <w:rPr>
          <w:rFonts w:ascii="Times New Roman"/>
          <w:b w:val="false"/>
          <w:i w:val="false"/>
          <w:color w:val="000000"/>
          <w:sz w:val="28"/>
        </w:rPr>
        <w:t xml:space="preserve">
документов по лицензированию        </w:t>
      </w:r>
      <w:r>
        <w:br/>
      </w:r>
      <w:r>
        <w:rPr>
          <w:rFonts w:ascii="Times New Roman"/>
          <w:b w:val="false"/>
          <w:i w:val="false"/>
          <w:color w:val="000000"/>
          <w:sz w:val="28"/>
        </w:rPr>
        <w:t xml:space="preserve">
видов деятельности по специальному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к лицензии </w:t>
      </w:r>
      <w:r>
        <w:rPr>
          <w:rFonts w:ascii="Times New Roman"/>
          <w:b w:val="false"/>
          <w:i w:val="false"/>
          <w:color w:val="000000"/>
          <w:sz w:val="28"/>
        </w:rPr>
        <w:t xml:space="preserve"> _____N ___ от "_" ______20_года </w:t>
      </w:r>
      <w:r>
        <w:br/>
      </w:r>
      <w:r>
        <w:rPr>
          <w:rFonts w:ascii="Times New Roman"/>
          <w:b w:val="false"/>
          <w:i w:val="false"/>
          <w:color w:val="000000"/>
          <w:sz w:val="28"/>
        </w:rPr>
        <w:t xml:space="preserve">
          на вид деятельности по специальному водопользованию </w:t>
      </w:r>
    </w:p>
    <w:p>
      <w:pPr>
        <w:spacing w:after="0"/>
        <w:ind w:left="0"/>
        <w:jc w:val="both"/>
      </w:pPr>
      <w:r>
        <w:rPr>
          <w:rFonts w:ascii="Times New Roman"/>
          <w:b w:val="false"/>
          <w:i w:val="false"/>
          <w:color w:val="000000"/>
          <w:sz w:val="28"/>
        </w:rPr>
        <w:t xml:space="preserve">      Реквизиты водопользователя: </w:t>
      </w:r>
      <w:r>
        <w:br/>
      </w:r>
      <w:r>
        <w:rPr>
          <w:rFonts w:ascii="Times New Roman"/>
          <w:b w:val="false"/>
          <w:i w:val="false"/>
          <w:color w:val="000000"/>
          <w:sz w:val="28"/>
        </w:rPr>
        <w:t xml:space="preserve">
1. Наименование водопользователя и его коды_________________________ </w:t>
      </w:r>
      <w:r>
        <w:br/>
      </w:r>
      <w:r>
        <w:rPr>
          <w:rFonts w:ascii="Times New Roman"/>
          <w:b w:val="false"/>
          <w:i w:val="false"/>
          <w:color w:val="000000"/>
          <w:sz w:val="28"/>
        </w:rPr>
        <w:t xml:space="preserve">
2. Наименование вышестоящей организации, код министерства, ведомства </w:t>
      </w:r>
      <w:r>
        <w:br/>
      </w:r>
      <w:r>
        <w:rPr>
          <w:rFonts w:ascii="Times New Roman"/>
          <w:b w:val="false"/>
          <w:i w:val="false"/>
          <w:color w:val="000000"/>
          <w:sz w:val="28"/>
        </w:rPr>
        <w:t xml:space="preserve">
(для юридических лиц)_______________________________________________ </w:t>
      </w:r>
      <w:r>
        <w:br/>
      </w:r>
      <w:r>
        <w:rPr>
          <w:rFonts w:ascii="Times New Roman"/>
          <w:b w:val="false"/>
          <w:i w:val="false"/>
          <w:color w:val="000000"/>
          <w:sz w:val="28"/>
        </w:rPr>
        <w:t xml:space="preserve">
3. Почтовый адрес и телефон должностного лица, ответственного за </w:t>
      </w:r>
      <w:r>
        <w:br/>
      </w:r>
      <w:r>
        <w:rPr>
          <w:rFonts w:ascii="Times New Roman"/>
          <w:b w:val="false"/>
          <w:i w:val="false"/>
          <w:color w:val="000000"/>
          <w:sz w:val="28"/>
        </w:rPr>
        <w:t xml:space="preserve">
водопользование, код территории_____________________________________ </w:t>
      </w:r>
      <w:r>
        <w:br/>
      </w:r>
      <w:r>
        <w:rPr>
          <w:rFonts w:ascii="Times New Roman"/>
          <w:b w:val="false"/>
          <w:i w:val="false"/>
          <w:color w:val="000000"/>
          <w:sz w:val="28"/>
        </w:rPr>
        <w:t xml:space="preserve">
4. Характеристика водопользования: </w:t>
      </w:r>
      <w:r>
        <w:br/>
      </w:r>
      <w:r>
        <w:rPr>
          <w:rFonts w:ascii="Times New Roman"/>
          <w:b w:val="false"/>
          <w:i w:val="false"/>
          <w:color w:val="000000"/>
          <w:sz w:val="28"/>
        </w:rPr>
        <w:t xml:space="preserve">
1) удельные расходы свежей воды на единицу продукции________________ </w:t>
      </w:r>
      <w:r>
        <w:br/>
      </w:r>
      <w:r>
        <w:rPr>
          <w:rFonts w:ascii="Times New Roman"/>
          <w:b w:val="false"/>
          <w:i w:val="false"/>
          <w:color w:val="000000"/>
          <w:sz w:val="28"/>
        </w:rPr>
        <w:t xml:space="preserve">
2) наличие и тип рыбозащитного устройства на водозаборе ____________ </w:t>
      </w:r>
      <w:r>
        <w:br/>
      </w:r>
      <w:r>
        <w:rPr>
          <w:rFonts w:ascii="Times New Roman"/>
          <w:b w:val="false"/>
          <w:i w:val="false"/>
          <w:color w:val="000000"/>
          <w:sz w:val="28"/>
        </w:rPr>
        <w:t xml:space="preserve">
3) режим эксплуатации водохозяйственных сооружений, водохранилищ, </w:t>
      </w:r>
      <w:r>
        <w:br/>
      </w:r>
      <w:r>
        <w:rPr>
          <w:rFonts w:ascii="Times New Roman"/>
          <w:b w:val="false"/>
          <w:i w:val="false"/>
          <w:color w:val="000000"/>
          <w:sz w:val="28"/>
        </w:rPr>
        <w:t xml:space="preserve">
условия лесосплава и др. ___________________________________________ </w:t>
      </w:r>
      <w:r>
        <w:br/>
      </w:r>
      <w:r>
        <w:rPr>
          <w:rFonts w:ascii="Times New Roman"/>
          <w:b w:val="false"/>
          <w:i w:val="false"/>
          <w:color w:val="000000"/>
          <w:sz w:val="28"/>
        </w:rPr>
        <w:t xml:space="preserve">
5. Водопользование разрешается при соблюдении следующих условий: </w:t>
      </w:r>
      <w:r>
        <w:br/>
      </w:r>
      <w:r>
        <w:rPr>
          <w:rFonts w:ascii="Times New Roman"/>
          <w:b w:val="false"/>
          <w:i w:val="false"/>
          <w:color w:val="000000"/>
          <w:sz w:val="28"/>
        </w:rPr>
        <w:t xml:space="preserve">
1) забор и использование свежей воды (тыс. м/год,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из </w:t>
      </w:r>
      <w:r>
        <w:br/>
      </w:r>
      <w:r>
        <w:rPr>
          <w:rFonts w:ascii="Times New Roman"/>
          <w:b w:val="false"/>
          <w:i w:val="false"/>
          <w:color w:val="000000"/>
          <w:sz w:val="28"/>
        </w:rPr>
        <w:t xml:space="preserve">
поверхностных водных объектов не более______________________________ </w:t>
      </w:r>
      <w:r>
        <w:br/>
      </w:r>
      <w:r>
        <w:rPr>
          <w:rFonts w:ascii="Times New Roman"/>
          <w:b w:val="false"/>
          <w:i w:val="false"/>
          <w:color w:val="000000"/>
          <w:sz w:val="28"/>
        </w:rPr>
        <w:t xml:space="preserve">
2) забор и подача воды (тыс.м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из поверхностных </w:t>
      </w:r>
      <w:r>
        <w:br/>
      </w:r>
      <w:r>
        <w:rPr>
          <w:rFonts w:ascii="Times New Roman"/>
          <w:b w:val="false"/>
          <w:i w:val="false"/>
          <w:color w:val="000000"/>
          <w:sz w:val="28"/>
        </w:rPr>
        <w:t xml:space="preserve">
водных объектов вторичному водопользователю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возможное ограничение водопотребления в маловодные годы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/с)_________________________________________ </w:t>
      </w:r>
      <w:r>
        <w:br/>
      </w:r>
      <w:r>
        <w:rPr>
          <w:rFonts w:ascii="Times New Roman"/>
          <w:b w:val="false"/>
          <w:i w:val="false"/>
          <w:color w:val="000000"/>
          <w:sz w:val="28"/>
        </w:rPr>
        <w:t xml:space="preserve">
4) оборотно и повторно используемая вода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передается воды другим предприятиям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сезонное (по месяцам) водопотребление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требования к организации санитарно-защитных зон, режимной сети, </w:t>
      </w:r>
      <w:r>
        <w:br/>
      </w:r>
      <w:r>
        <w:rPr>
          <w:rFonts w:ascii="Times New Roman"/>
          <w:b w:val="false"/>
          <w:i w:val="false"/>
          <w:color w:val="000000"/>
          <w:sz w:val="28"/>
        </w:rPr>
        <w:t xml:space="preserve">
ведению режимных наблюдений, к расходно-измерительной аппаратуре и др._________________________________________________________________ </w:t>
      </w:r>
      <w:r>
        <w:br/>
      </w:r>
      <w:r>
        <w:rPr>
          <w:rFonts w:ascii="Times New Roman"/>
          <w:b w:val="false"/>
          <w:i w:val="false"/>
          <w:color w:val="000000"/>
          <w:sz w:val="28"/>
        </w:rPr>
        <w:t xml:space="preserve">
8) дополнительные условия и требования  к  </w:t>
      </w:r>
      <w:r>
        <w:br/>
      </w:r>
      <w:r>
        <w:rPr>
          <w:rFonts w:ascii="Times New Roman"/>
          <w:b w:val="false"/>
          <w:i w:val="false"/>
          <w:color w:val="000000"/>
          <w:sz w:val="28"/>
        </w:rPr>
        <w:t xml:space="preserve">
водозабору__________________________________________________________ </w:t>
      </w:r>
      <w:r>
        <w:br/>
      </w:r>
      <w:r>
        <w:rPr>
          <w:rFonts w:ascii="Times New Roman"/>
          <w:b w:val="false"/>
          <w:i w:val="false"/>
          <w:color w:val="000000"/>
          <w:sz w:val="28"/>
        </w:rPr>
        <w:t xml:space="preserve">
  (заполняется по каждому отдельному техническому сооружению и </w:t>
      </w:r>
      <w:r>
        <w:br/>
      </w:r>
      <w:r>
        <w:rPr>
          <w:rFonts w:ascii="Times New Roman"/>
          <w:b w:val="false"/>
          <w:i w:val="false"/>
          <w:color w:val="000000"/>
          <w:sz w:val="28"/>
        </w:rPr>
        <w:t xml:space="preserve">
 устройству (водозабору), влияющему на состояние водного объекта). </w:t>
      </w:r>
    </w:p>
    <w:p>
      <w:pPr>
        <w:spacing w:after="0"/>
        <w:ind w:left="0"/>
        <w:jc w:val="both"/>
      </w:pPr>
      <w:r>
        <w:rPr>
          <w:rFonts w:ascii="Times New Roman"/>
          <w:b w:val="false"/>
          <w:i w:val="false"/>
          <w:color w:val="000000"/>
          <w:sz w:val="28"/>
        </w:rPr>
        <w:t xml:space="preserve">Управление регулирования использованием и охраны водных ресурсов </w:t>
      </w:r>
      <w:r>
        <w:br/>
      </w:r>
      <w:r>
        <w:rPr>
          <w:rFonts w:ascii="Times New Roman"/>
          <w:b w:val="false"/>
          <w:i w:val="false"/>
          <w:color w:val="000000"/>
          <w:sz w:val="28"/>
        </w:rPr>
        <w:t xml:space="preserve">
Комитета по водным ресурсам </w:t>
      </w:r>
      <w:r>
        <w:br/>
      </w:r>
      <w:r>
        <w:rPr>
          <w:rFonts w:ascii="Times New Roman"/>
          <w:b w:val="false"/>
          <w:i w:val="false"/>
          <w:color w:val="000000"/>
          <w:sz w:val="28"/>
        </w:rPr>
        <w:t xml:space="preserve">
(Бассейновое водохозяйственное управление)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(должность и подпись) </w:t>
      </w:r>
    </w:p>
    <w:p>
      <w:pPr>
        <w:spacing w:after="0"/>
        <w:ind w:left="0"/>
        <w:jc w:val="both"/>
      </w:pPr>
      <w:r>
        <w:rPr>
          <w:rFonts w:ascii="Times New Roman"/>
          <w:b w:val="false"/>
          <w:i w:val="false"/>
          <w:color w:val="000000"/>
          <w:sz w:val="28"/>
        </w:rPr>
        <w:t xml:space="preserve">"__"_____________20__г.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