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c2b1" w14:textId="8d2c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мероприятий на участках государственного лесного фонда по воспроизводству лесов и лесоразведению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3 декабря 2004 года № 258. Зарегистрирован в Министерстве юстиции Республики Казахстан 29 декабря 2004 года № 3312. Утратил силу приказом и.о. Министра сельского хозяйства Республики Казахстан от 26 ноября 2010 года № 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26.11.2010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 Лесного Кодекса Республики Казахстан от 8 июля 2003 года,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мероприятий на участках государственного лесного фонда по воспроизводству лесов и лесоразведению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2004 года N 258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
проведения мероприятий на участках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лесного фонда по воспроизводству лесов</w:t>
      </w:r>
      <w:r>
        <w:br/>
      </w:r>
      <w:r>
        <w:rPr>
          <w:rFonts w:ascii="Times New Roman"/>
          <w:b/>
          <w:i w:val="false"/>
          <w:color w:val="000000"/>
        </w:rPr>
        <w:t xml:space="preserve">
и лесоразведению в Республике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проведения мероприятий на участках государственного лесного фонда по воспроизводству лесов и лесоразведению в Республике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 другими действующими в республике нормативными правовыми актами по ведению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проведения мероприятий на участках государственного лесного фонда по воспроизводству лесов и лесоразведению, а также требования при осуществлении этих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Воспроизводство лесов и лесоразведение осуществляется на зонально-типологической основе в соответствии с потенциальными лесорастительными условиями участков, лесоводственными свойствами древесных и кустарниковых пород, целями выращивания насаждений 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лесных ресурсов в максимально короткие сроки наиболее эффективными в лесоводственном, экологическом и экономическом отношениях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земель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продуктивности и качества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оптимальной лесистости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водоохранных, защитных, санитарно-гигиенических и других полезных свойств лесов для выполнения ими средозащитных и средообразующих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Объемы естественного и искусственного воспроизводства леса на территории государственного лесного фонда на ревизионный период и по годам определяются лесоустройством. Соотношение указанных способов по каждой лесорастительной зоне, региону (области) и государственному лесовладению определяется научными и проектно-изыскательскими  организациями на основе специального изучения хода естественного возобновления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управление воспроизводством лесов и лесоразведением осуществляют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лесного хозяйства (далее - уполномоченный орган), его территориальные органы, а также местные исполнительные органы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Частные лесовладельцы при осуществлении работ по воспроизводству лесов и лесоразведению на участках частного лесного фонда могут руководствоваться настоящими Правилами, а также рекомендациями уполномоченного органа и его территориальных органов,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делянка - участок леса, отведенный для рубок леса или пройденный рубкой;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лесных культур - аттестация качества лесных культур, проводимая государственным лесовладельцем по специальной методике осенью в культурах первого и второго года (для аэросева - на второй и пятый годы после проведения работ) выращивания и при переводе культур в покрытые лесом угодья;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обсеменители (источники обсеменения) - семенные отдельно стоящие деревья или их семенные группы, семенные куртины-участки леса или семенные полосы-участки леса, оставляемые на лесосеках, где исключен налет семян с прилегающих лесных участков, для обеспечения естественного возобновления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пасека - участок лесосеки, не занятый волоками, погрузочными пунктами, складами и другими технологическими элементами;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лесных культур в покрытые лесом угодья - принятие решения государственным лесовладельцем о включении достигших установленных качественных показателей лесных культур в категорию покрытых лесом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предварительные лесные культуры - культуры, создаваемые под пологом растущего леса за несколько лет до рубки с целью получения к моменту рубки надежного возобновления желаемых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приживаемость лесных культур - определяемое в конце первого и второго года жизни лесных культур отношение посадочных (посевных) мест с живыми растениями к общему количеству посадочных (посевных) мест в культурах, выраженное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лесных насаждений - замена малоценных или низкопродуктивных насаждений ценными и высокопродуктивными насаждениями;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самосев - всходы естественно возобновившихся лесных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смешанные лесные культуры - лесные культуры, сочетающие несколько древесных пород и/или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естественному возобновлению леса - создание условий, благоприятных для скорейшего появления и сохранения нового поколения леса из хозяйственно ценных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приемка лесных культур - имеющее обязательный характер мероприятие, проводимое комиссией государственного лесовладельца не позднее 10-дневного срока с момента производства лесных культур, заключающееся в оценке качества и составлении акта приемки выполненных лесокультурных работ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лесных культур - лесные культуры, отличающиеся составом древесных пород и кустарников, размещением растений, их количеством на единице площади и особенностями обработки почвы;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уход агротехнический - меры ухода за лесными культурами, заключающиеся в предотвращении их зарастания травянистой и мелкой древесно-кустарниковой растительностью и обеспечивающие накопление влаги в почве;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уход лесоводственный - меры ухода за лесными культурами в виде осветлений и прочисток, заключающиеся в вырубке естественного возобновления быстрорастущих древесных и кустарниковых пород, затеняющих эти культуры и (или) изреживании загущенных культур в целях улучшения условий их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воспроизводства лесов и лесоразведения (далее - ФВЛЛ) - земли государственного лесного фонда, предназначенные для создания лесных культур, естественного лесозаращивания и проведения мер содействия естественному возобновлению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ФВЛЛ подразделяется на категории: лесокультурный фонд, фонд земель для естественного возобновления леса и фонд земель для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частичные лесные культуры - насаждения, формируемые из культур и естественного возобновления;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чистые культуры - культуры одной какой-либо породы, в результате которых должно образоваться чистое насаждение данной породы.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Общие требования к мероприятиям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воспроизводству лесов и лесоразведению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Воспроизводство лесов, разведение леса и обеспечивающие их мероприятия по </w:t>
      </w:r>
      <w:r>
        <w:rPr>
          <w:rFonts w:ascii="Times New Roman"/>
          <w:b w:val="false"/>
          <w:i w:val="false"/>
          <w:color w:val="000000"/>
          <w:sz w:val="28"/>
        </w:rPr>
        <w:t>заготовке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семян и выращиванию посадочного материала древесных и кустарниковых пород осуществляются как лесовладельцами, так и лесопользователями, которым участки лесного фонда переданы в </w:t>
      </w:r>
      <w:r>
        <w:rPr>
          <w:rFonts w:ascii="Times New Roman"/>
          <w:b w:val="false"/>
          <w:i w:val="false"/>
          <w:color w:val="000000"/>
          <w:sz w:val="28"/>
        </w:rPr>
        <w:t>долгосрочное лесопользование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лесопользователи).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лесовладельцы: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ведут учет земель фонда воспроизводства лесов и лесоразведения и земель, на которых проведено воспроизводство или разведение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устанавливают по материалам лесоустройства с учетом изменений, произошедших в государственном лесном фонде, объемы, очередность, сроки, методы и способы воспроизводства и разведения леса отдельно для каждой категории земель фонда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работы по селекции, лесному семеноводству и сортоиспытанию древесных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меры к повышению продуктивности, средообразующих и защитных свойств лесов путем создания новых насаждений из ценных пород и проведения ухода за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меры по предотвращению водной и ветровой эрозии почв, заболачивания земель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приостанавливают в установленном порядке при нарушениях лесоводственных требований проводимые лесопользователем работы, если они отрицательно влияют на воспроизводство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</w:t>
      </w:r>
      <w:r>
        <w:rPr>
          <w:rFonts w:ascii="Times New Roman"/>
          <w:b w:val="false"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выполнением работ по воспроизводству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Применяемые лесопользователями технологии лесозаготовительных работ предусматривают максимальное сохранение лесной среды и скорейшее получение нового поколения леса из хозяйственно ценных пород и должны соответствовать нормам, отраженным в настоящих Правилах и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воспроизводства леса на вырубках и требования к лесозаготовителям по его обеспечению указываются в разрешительных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Государственными лесовладельцами и лесопользователями при планировании работ по воспроизводству леса учитывается, установленное лесоустройством или проектно-изыскательскими организациями для данной территории, соотношение способов естественного и искусственного лесовосстановления.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крутых склонах зоны среднего и верхнего пояса горных лесов воспроизводство лесов осуществляется, в основном, путем естественного возобновления леса или проведения мер содействия естественному возобновлению леса, а в остальных природных зонах - в зависимости от успешности естественного возобновления и интенсивности хозяйства путем естественного возобновления леса или создания лесных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вырубке способ воспроизводства леса уточняется лесовладельцем по материалам отвода лесосек, 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рубок и оценки текущего состояния естественного возобновления.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Объемы работ по воспроизводству лесов с учетом естественного возобновления (заращивания) хозяйственно ценными породами в лесных учреждениях формируются таким образом, чтобы не допускать разрыва между рубкой и воспроизводством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вырубках и других, не покрытых лесом угодьях, на которых невозможно в предельно допустимый срок естественное возобновление леса хозяйственно ценными породами, создаются лесные культуры. Перечень групп типов леса, в которых следует сразу после рубки древостоев создавать лесные культуры, указывается лесоустройством или проектно-изыскательскими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Мероприятия по воспроизводству лесов осуществляются по проектам, предварительно составленным конкретно для каждого участка и утвержденным государственным лесовладельцем.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Мероприятия по воспроизводству особо ценных насаждений (государственные защитные лесные полосы, плантационные культуры, защитные насаждения в зоне важных народнохозяйственных объектов и так далее) осуществляются по специальным проектам, разработанным проектно-изыскательскими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мероприятий по воспроизводству лесов лесопользователями предусматривается противопожарное обустройство этих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реализации лесопользователями законодательных положений о проведении при рубках главного пользования посадки леса на площади, превышающей двукратный размер площади вырубленного ими леса, государственные лесовладельцы должны предоставлять им для этих целей дополнительные площади из состава лесокультурного фонда и фонда земель для лесоразведения для осуществления этих работ. При этом указанные площади, как правило, включаются в состав лота, выставляемого на тендер по предоставлению лесных ресурсов на участках государственного лесного фонда в долгосрочное лесопользование, а при их недостатке могут дополнительно предоставляться в установленном порядке этим лесопользователям.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Естественные молодняки при вводе их в категорию ценных древесных насаждений и лесные культуры при </w:t>
      </w:r>
      <w:r>
        <w:rPr>
          <w:rFonts w:ascii="Times New Roman"/>
          <w:b w:val="false"/>
          <w:i w:val="false"/>
          <w:color w:val="000000"/>
          <w:sz w:val="28"/>
        </w:rPr>
        <w:t>переводе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покрытые лесом угодья соответствуют нормативным требованиям.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3. Естественное возобновление леса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На участках, оставляемых государственными лесовладельцами под естественное возобновление леса, лесопользователи во время рубки сохраняют равномерно и в достаточном количестве неповрежденный подрост и тонкомер хозяйственно ценных пород, а также источники обсеменения (семенные деревья, семенные куртины или полосы). При нарушении лесопользователем почвенного покрова до состояния, непригодного для нормального роста деревьев, он осуществляет его рекультивацию.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Государственные лесовладельцы и проектно-изыскательские организации предусматривают естественное возобновление (заращивание) леса: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жизнеспособного подроста хозяйственно ценных пород в количестве не менее нормы, установленной для конкретной лесорастительной зоны по шкале оценки естественного возобновления леса как "хорошее";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рубке насаждений древесных пород, способных к вегетативному возобновлению путем образования поросли от пней или корневых отпрысков, если невозможно семенное возобновление, а вегетативное возобновление соответствует целям ведения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Критерием успешности естественного возобновления леса на участке является появление в течение предельно допустимого срока достаточного количества равномерно размещенных молодых деревьев хозяйственно ценных пород, обеспечивающего в дальнейшем формирование высокопродуктивного насаждения.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начало срока возобновления леса принимается: на вырубках - момент окончания рубки древостоя; на прогалинах, других, не покрытых лесом угодьях - момент окончания проведения минерализации почвы или огораживания; на мелиорированных нелесных землях, требующих облесения - момент завершения мелиоративных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Предельно допустимые сроки возобновления леса устанавливаются по лесорастительным зонам и группам типов леса лесоустройством или проектно-изыскательскими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допустимый срок может полностью не выдерживаться, если при контрольном обследовании участка государственным лесовладельцем будет установлена явная безуспешность естественного возобновления леса хозяйственно ценными породами, что оформляется соответствующим актом.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4. Содействие естественному возобновлению леса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Проведение мер содействия естественному возобновлению леса допускается в таких группах типов леса, в которых можно ожидать успешного естественного возобновления.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 мерам содействия естественному возобновлению леса относят: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при лесозаготовках жизнеспособного подроста и молодняка хозяйственно ценных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подростом и самосевом по окончании лесосечных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минерализация поверхности почвы;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огораживание вырубок;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подсадка сеянцев или саженцев главной породы для дополнения естественного возобновления леса на участках с недостаточным количеством или неравномерным размещением подроста и самосева хозяйственно ценных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Оставление обсеменителей (деревьев и куртин) - обязательная лесоводственная мера при отводе и разработке лесосек, как важнейшее условие обеспечения возобновления, в меры содействия естественному возобновлению леса, как самостоятельный вид мероприятий, не включается. Размещение и количество оставляемых обсеменителей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Сохранение при лесозаготовках жизнеспособного подроста и молодняка хозяйственно ценных пород обеспечивается лесопользователем путем применения соответствующей технологии лесосечных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окончании лесосечных работ, включая вывозку древесины и очистку мест рубок, площадь пасек с сохраненным подростом и тонкомером хозяйственно ценных пород должна составлять не менее 75 процентов от площади всей лесосеки при валке деревьев бензопилами и тракторной трелевке и не менее 60 процентов - при заготовке леса лесозаготовительными машинами. На пасеках должно быть сохранено не менее 70 процентов подроста и тонкомера, учтенного до рубки на общей площади делянки при заготовке леса при наличии снежного покрова, и не менее 60 процентов - в бесснежный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Лесопользователь производит оправку подроста, освобождение его от порубочных остатков, затеняющих деревьев и кустарников и разреживание излишне густых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Под пологом поступающих в рубку насаждений с полнотой не более 0,6, на вырубках и прогалинах с целью создания благоприятных условий для прорастания семян и выживания всходов производят минерализацию поверхности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Минерализация поверхности почвы производится путем обработки почвы механическими или химическими средствами в зависимости от механического состава и влажности почвы, густоты и высоты напочвенного покрова, мощности подстилки, степени минерализации поверхности почвы во время лесосечных работ, количества обсеменителей и других условий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минерализованной поверхности составляет не менее 30 процентов от площади всего участка. Плужные и фрезерные полосы располагаются не ближе 5 метров от обсеменителей или 2-3 метров от групп сохранившегося подроста и тонкомера.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Оптимальный срок проведения минерализации поверхности почвы - период перед началом опадения семян, то есть в конце лета или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Минерализацию почвы проводят в семенной год с урожаем семян не ниже третьего балла.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Древостои, под пологом которых после минерализации поверхности почвы появился самосев главных пород, подлежат рубке в период, когда обеспечивается его наибольшая сохранность.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Вегетативное возобновление леса предусматривается после вырубки таких древостоев, в которых деревья по своему возрасту, размерам и состоянию обладают способностью к образованию пневой поросли или корневых отпрысков. При этом рубку леса ведут в зимний период, пни оставляют минимальной высоты (в пойменных условиях учитывают высоту и продолжительность паводков), очистку лесосек заканчивают до появления поросли или корневых отпрысков. Порослевое возобновление дуба не должно превышать двух генераций, а березы, осины - трех генераций.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опасности повреждения молодых деревьев домашними и дикими животными участки с естественным возобновлением леса огораживают со всех сторон или в местах прогона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 вырубках с количеством самосева, сохраненного подроста и тонкомера, недостаточным для успешного естественного возобновления леса, проводится дополнительная посадка сеянцев и саженцев. При этом  количество посадочных мест не превышает 25 процентов от принятой нормы для сплошных лесных культур в данных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Результаты проведенных мер содействия естественному возобновлению леса оцениваются в соответствии с действующей технической документацией, утвержденной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лесах с режимом ограниченной хозяйственной деятельности (лесопарках, национальных природных парках, зеленых зонах и других) меры содействия естественному возобновлению леса назначаются только при условии, если они не нарушают режима ведения хозяйства.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Создание лесных культур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Когда на землях государственного лесного фонда в предельно допустимые сроки невозможно обеспечить восстановление хозяйственно ценных пород естественным возобновлением, содействием естественному возобновлению леса, государственными лесовладельцами создаются лесные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Участки земель, предназначенные для создания лесных культур, составляют лесокультурный фонд, который разделяется на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свежие вырубки 1-2 летней давности;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вырубки давностью 3 лет и более, на которых в течение предельно допустимого срока не произошло естественного возобновления леса хозяйственно ценными породами;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насаждений, погибших вследствие пожаров (гари) или по другим причинам, на которых не ожидается естественного возобновления леса хозяйственно ценными породами в предельно допустимые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погибшие и списанные в установленном порядке лесные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прогалины, а также земли после разработки полезных ископаемых, приведенные в состояние, пригодное для лесовыращивания;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земли, вышедшие из-под сельскохозяйственного пользования, пригодные для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пески, овраги и другие нелесные угодья, пригодные для лесоразведения; при этом данные категории земель включаются в лесокультурный фонд после проведения агрохимических почвенных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малоценные насаждения, нуждающиеся в реконструкции способом создания лесных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первую очередь осваиваются земли лесокультурного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участки, подверженные водной и ветровой эрозии;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участки, расположенные в зеленых зонах населенных пунктов и в запретных полосах лесов по берегам рек, озер, водохранилищ, каналов и других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свежие вырубки хвойных пород и площади гарей, подверженные быстрому зарастанию высокостебельной травянистой растительностью;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покрытые лесом угодья с высокопроизводительными почвами, пригодными для выращивания насаждений высших классов бонитета;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вырубки малоценных насаждений, на которых предусматривается введение ценных древесных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земли, вышедшие из-под добычи полезных ископаемых и приведенные в состояние, пригодное для выращивания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Конкретная очередность освоения лесокультурного фонда определяется при лесоустройстве и проектно-изыскательских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подготовке участка под лесные культуры проводят мероприятия по созданию условий для качественного выполнения всех последующих лесокультурных операций, а также для уменьшения пожарной опасности и улучшения санитарного состояния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участка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участка в натуре;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отвод участка под лесные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провешивание линий будущих рядов культур или полос обработки почвы и обозначение мест, опасных для работы 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сплошную или полосную расчистку участка от валежника, камней, нежелательной древесной растительности, мелких пней, стволов усохших деревьев;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корчевку пней или уменьшение их высоты до уровня, не препятствующего движению лесокультурной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планировку поверхности участка, мелиорацию его территории, нарезку террас на склонах;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предварительную борьбу с вредными почвенными насекомыми, заселившими почву сверх допускаемой нормы.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обследовании участка определяется его состояние и лесопригодность, устанавливается количество и размещение молодых жизнеспособных растений хозяйственно ценных пород, степень захламленности валежом и порубочными остатками, количество и высота пней, доступность участка для работы машин, заселенность почвы вредными насекомыми, уточняется тип лесорастительных условий и определяется способ создания лесных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отводе участка под лесные культуры проводится его геодезическая съемка с привязкой к границам квартала, дорогам и другим, нанесенным на планшет постоянным ориентирам.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проектирование лесных культур осуществляется лесничим или проектно-изыскательской организацией по договору с лесовладельцами Проекты лесных культур согласовываются и утверждаются главным лесничим лесного учреждения или лицом, его заменяющим.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Подготовка вырубок для создания лесных культур проводится лесопользоватями при выполнении лесосечных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сплошной расчистке валежник, нежелательная древесная растительность, мелкие пни, и камни сдвигаются к границам участка или собираются на его территории в валы через каждые 25-50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расчистка осуществляется полосами разной ширины в случаях, когда сплошная расчистка невозможна или нецелесообразна, а также при создании лесных культур коридорным способом и частичных лесных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Сплошная корчевка пней проводится государственными лесовладельцами для создания особо ценных лесных культур, специальных плантаций, на вырубках или гарях с богатыми почвами при опасности интенсивного развития сорной травянистой и корнеотпрысковой или порослевой древесной растительности.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сплошная раскорчевка вырубок и гарей с бедными почвами и на склонах крутизной более 6 градусов для предотвращения эрозии почв, а также в лесной зоне на глинистых и тяжелосуглинистых почвах, если после раскорчевки резко ухудшаются их воднофизические свойства.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корчевка пней производится, как правило, полосами шириной не менее двух метров в зависимости от биологических особенностей культивируемой породы и других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расчистке участков и корчевке пней обеспечивается максимальное сохранение верхнего плодородного слоя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Способы обработки почвы выбираются проектно-изыскательскими организациями или лесничими в зависимости от группы типов леса или типов лесорастительных условий, категории лесокультурного фонда, способа подготовки участка и принятого типа лесных культур в соответствии с действующими региональными рекомендациями по лесовосстановлению и нормативными техническими требованиями (стандартами) на обработку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Обработку почвы осуществляют на всем участке (сплошная обработка) или на его части (частичная обработка) механическими или химическими способами. Основной является механическая обработка почвы тракторными орудиями различных 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Сплошная механическая обработка проводится на участках, не имеющих на всей территории препятствий для работы орудий (при крутизне склонов до 6 градусов и отсутствии водной и ветровой эрозии почвы).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Частичная механическая обработка почвы осуществляется путем полосной вспашки, минерализации или рыхления почвы на полосах или площадках, нарезки борозд или траншей, образования микроповышений (пластов, гряд, гребней, холмиков), подготовки ямок.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почвы бороздами или полосами обеспечивается прямолинейность и параллельность полос прохода орудий.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Подвижные пески, в случае необходимости, закрепляют путем создания кулис из кустарников (шелюги) или травянистых растений, постановки механических защит (щитов, ветвей, пучков камыша или соломы, нанесения на поверхность склеивающих (связывающих) веществ и другими способами. В этом случае предварительная посадка кустарников до введения главной породы не засчитывается в объем лесных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горных условиях способ обработки почвы выбирается с учетом географической зональности участка, рельефа, экспозиции и крутизны склонов, водопроницаемости почвоподстилающей породы, степени каменистости почвы, размеров и доступности участка, опасности возникновения и развития эрозионных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крутизны склонов, почвенных и других условий на горных участках допускаются следующие способы обработки почвы: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крутизне склонов до 6 градусов на мощных и слабокаменистых почвах - сплошная обработка;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крутизне склона от 6 до 12 градусов: на слабокаменистых почвах - полосная вспашка или устройство напашных террас, а также нарезка борозд по горизонталям с рыхлением их дна; на сухих и не зарастающих высокостебельной растительностью свежих каменистых почвах - полосное рыхление, нарезка борозд с рыхлением дна или подготовка микротеррас; на закустаренных или заросших высокостебельной травянистой растительностью участках - прерывистыми полосами, подготовленными бульдозером или корчевателем-собирателем длиной 15-20 метров с разрывами 3-4 метра. Размещаются террасы, борозды, полосы длинной стороной по горизонтали на расстоянии между краями 2,5-3,5 метра одна от другой;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пологих и покатых склонах при крутизне склонов от 12 до 20 градусов с глубокими и среднепрофильными слабокаменистыми почвами - устройство коротких прерывистых полос 3-5 метров вдоль склона бульдозерами или корчевателями-собирателями;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крутых склонах (более 21 градуса) на почвах, подстилаемых водопроницаемой материнской породой, допускается только подготовка почвы террасами или площадками;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сильнокаменистых участках небольших размеров - обработка вручную площадками, подготовка ямок.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Химическая обработка почвы гербицидами и арборицидами допускается в отдельных случаях по согласованию с местными органами охраны окружающей среды и в соответствии со специальными рекомендациями.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предварительной обработки почвы, как исключение, допускается закладка лесных культур саженцами на хорошо очищенных вырубках с количеством пней до 500 штук на одном гектар при отсутствии опасности возобновления быстрорастущих малоценных пород, на чистых от сорняков пахотных землях, песках, лесопригодных рекультивируемых отвалах и других землях, не зарастающих конкурирующей для лесных культур растительностью и не подверженных чрезмерному иссушению.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По составу лесные культуры могут создаваться чистыми или смешанными.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порода выбирается из местных лесообразующих пород, а при наличии положительного опыта - из интродуцированных. Она должна отвечать целям ведения хозяйства и соответствовать лесорастительным условиям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сопутствующих пород и кустарников следует учитывать их взаимовлияние с главной породой.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Сопутствующие древесные породы и кустарники вводятся в культуры в основном путем чередования их рядов с рядами главной породы.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Первоначальная густота лесных культур и размещение посадочных (посевных) мест должны обеспечивать формирование устойчивого высокопродуктивного древостоя.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сохранившихся растений, которое необходимо иметь на одном гектаре к возрасту перевода лесных культур в покрытые лесом угодья, устанавливается действующими стандартами для конкретных лесорастительных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высаживаемых растений на одном гектаре при посадке лесных культур саженцами должно быть не менее установленного стандартом количества для перевода их в покрытые лесом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Первоначальная густота лесных культур саксаула, создаваемых посадкой саженцев, должна быть не менее 1,78 тысяч штук посадочных мест на одном гектаре.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очагах распространения вредителей и болезней леса первоначальная густота посадки (посева) и состав культур принимаются в соответствии с рекомендациями по защите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целевых (плантационных) лесных культур количество и схема размещения посадочных (посевных) мест устанавливаются специальными рекомендациями и техническими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нормы первоначальной густоты культур, допустимой ширины междурядий и расстояний между посадочными (посевными) местами в ряду зависят от вида главной древесной породы, типа лесорастительных условий, метода и целей создания культур, размеров посадочного материала. Указанные нормы устанавливаются по лесорастительным зонам проектно - изыскательскими организациями в соответствии с научными рекомендациями, региональными наставлениями (руководствами) по лесовосстановлению.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Основным методом создания лесных культур является посадка. Посадка предпочтительнее на почвах, подверженных водной и ветровой эрозии, на избыточно увлажненных почвах и на участках с быстрым зарастанием посадочных мест сорной растительностью, а также в районах с недостаточным увлажнением. Исключительно посадкой закладываются культуры с применением селекционного посадочного материала, а также культуры хвойных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посадки используются сеянцы и саженцы, а также черенки, позволяющие обеспечить надежность лесных культур, уменьшить потребность в агротехническом уходе за ними и ускорить перевод лесных культур в покрытые лесом угодья.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Посадочный материал перед посадкой обрабатывается различными специальными веществами для его защиты от подсушивания и повреждения вредителями и болезнями, а также для повышения приживаемости и ускорения роста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пустынной и полупустынной зонах на почвах легкого механического состава в лучших лесорастительных условиях при создании лесных культур саксаула, черкеза, жузгуна и других пескоукрепительных пород, а также в степной зоне Казахского мелкосопочника на крутых склонах (более 21 градуса), где преобладают ценные древесные породы, допускается посев семян. В более жестких лесорастительных условиях на почвах среднего и тяжелого механического состава лесные культуры создаются посадкой сеянцев.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Методом посева допускается закладка лесных культур лиственных пород, имеющих крупные семена: дуба, каштана, ореха, миндаля, фисташки и других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посеве не допускается использование нерайонированных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посева, нормы высева и другие технологические требования при закладке лесных культур методом посева устанавливаются проектно - изыскательскими организациями в соответствии с научными рекомендациями, региональными наставлениями (руководствами) по лесовосстановлению.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Посадка и посев леса могут сочетаться с внесением в почву удобрений, средств защиты растений от вредителей и болезней, а также с посевом специальных трав для последующего использования их на удобрение, заготовку сена и в других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большинстве случаев лучшим сроком посадки и посева леса является ранняя весна, до начала распускания почек.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благоприятных почвенно-климатических условиях, когда высаженные растения не вымокают или не выжимаются из почвы морозами, а всходы не повреждаются весенними заморозками, допускается позднелетняя и осенняя посадка и осенний посев (крупноплодных лиственных пород)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К агротехническому уходу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ручная оправка растений от завала травой и почвой, выжимания морозом;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рыхление почвы с одновременным уничтожением травянистой и древесной растительности в рядах культур и междурядьях;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или предупреждение появления травянистой и нежелательной древесной растительности вокруг культивируемых растений механическими или химическими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скашивание или прикатывание травянистой и нежелательной древесной растительности в междурядьях.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Дополнение, подкормка минеральными удобрениями и полив лесных культур относятся к агротехническому уходу, но планируются и проводятся как специальные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 лесной зоне агротехнический уход проводят в основном с целью предупреждения опасности заглушения главной породы травянистой растительностью и нежелательными древесными породами.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лесостепной, степной, полупустынной и пустынной зонах агротехнический уход направлен главным образом на накопление и экономное расходование почвенной влаги. В очень засушливых условиях он может продолжаться и после перевода лесных культур в покрытые лесом угодья.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Способы, кратность и длительность агротехнических уходов зависят от лесорастительных условий, биологических особенностей культивируемой породы, способа обработки почвы, метода создания культур, размеров применявшегося посадочного материала и определяются проектно-изыскательскими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Применение химических средств для борьбы с сорной травянистой, и нежелательной древесной растительностью допускается в исключительных случаях в соответствии с действующими специальными инструкциями и по согласованию с местными органами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Минеральные и органические удобрения вносятся на бедных (песчаных, смытых, осушенных, рекультивируемых) почвах, где исключена возможность разрастания травянистой растительности, а также при выращивании целевых лесных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Дополнению подлежат лесные культуры с приживаемостью 85-25 процентов независимо от установленного для предприятия норматива. Культуры с неравномерным отпадом по площади участка дополняются при любой приживаемости.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инвентаризационная комиссия лесного учреждения принимает решение о нецелесообразности дополнения участков лесных культур с приживаемостью более 25 процентов и возможности их списания с включением таких площадей в лесокультурный фонд, а также о нецелесообразности списания однолетних культур с приживаемостью менее 25 процентов, но с обязательным их дополнением весной следующего года. Принятое решение оформляется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На покрытых лесом угодьях лесные культуры закладывают при реконструкции малоценных насаждений, создании подпологовых и предварительных лесных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Реконструкции подлежат малоценные насаждения в возрасте 5 лет и старше, которые по своему составу, полноте, ожидаемой к возрасту спелости, продуктивности и выполняемым полезным функциям не соответствуют лесорастительным условиям участка и целевому назначению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фонд реконструкции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кустарниковые заросли на участках, пригодных для выращивания более продуктивных древостоев;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молодняки малоценных древесных пород, не отвечающие лесорастительным условиям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расстроенные низкополнотные (полнота 0,5 и ниже) или поврежденные насаждения и низкопродуктивные древостои с преобладанием нежелательных пород 2 класса возраста и старше.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состава и высоты малоценного насаждения, количества имеющихся в нем деревьев главной породы и равномерности их распределения по территории участка применяют коридорный, куртинно-групповой или сплошной способы реконструкции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Подпологовые культуры закладывают в основном в лесах зеленых зон и рекреационных зон особо охраняемых природных территорий в целях повышения санитарно-гигиенических функций, в противоэрозионных и других защитных насаждениях в районах интенсивного ведения лесного хозяйства. Полнота насаждений до введения культур не должна превышать 0,6.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Первоначальная густота лесных культур на покрытых лесом угодьях должна составлять не менее 50 процентов от нормы оптимальной густоты для сплошных культур в данных лесорастительных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Плантационные лесные культуры создают с целью ускоренного получения древесины и других видов лесной продукции по специальным проектам и технологиям, разрабатываемым на весь цикл выращивания в соответствии с требованиями действующих рекомендаций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Под плантационные лесные культуры выделяются площади лесокультурного фонда в наиболее производительных типах леса с лучшими лесорастительными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посадкой осуществляется тщательная, преимущественно сплошная обработка почвы. В дальнейшем принимаются меры по поддержанию и повышению плодородия почвы путем внесения необходимых удобрений.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закладки плантационных культур используется высококачественный посадочный материал перспективных сортов, форм и клонов. В культурах обеспечивается оптимальное размещение посадочных мест, позволяющее обеспечить механизацию всех лесокультурных и лесоводственных операций, проводится регулярный уход за высаженными растениями и защита их от вредителей и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Плантационные лесные культуры закладываются, как правило, из одной породы. Уход в них проводится по программе, охватывающей весь период выращивания.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На принципах плантационного выращивания леса могут также формироваться насаждения из обычных лесных культур и естественных молодняков с достаточным количеством хорошо растущих и равномерно размещенных деревьев главной породы. Требования к участкам и лесорастительным условиям на них такие же, как при создании плантационных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 целях повышения лесистости территорий, предотвращения эрозионных процессов и улучшения экологической обстановки на территориях, ранее не находившихся под лесом, создаются: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насаждения на горных склонах и овражно-балочных землях для регулирования поверхностного стока, борьбы с водной эрозией почв и перевода поверхностного стока во внутрипочвенный;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защитные лесные полосы для улучшения гидрологических и микроклиматических условий местности, защиты дорог от снежных заносов;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истоковые, прирусловые и береговые насаждения для охраны малых рек и других водных источников от заиления продуктами эрозии, загрязнения и улучшения их водного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массивные, кулисные или полосные насаждения на песках для их закрепления, защиты от ветровой эрозии, использования с целью получения древесины, создания зеленых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лесные полосы, куртины и массивные насаждения на пастбищных землях для повышения кормовой продуктивности угодий, защиты животноводческих помещений от сильных ветров и заноса снегом и мелкоземом, защиты скота от солнечной радиации, ветра и вредных насекомых;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плантации быстрорастущих древесных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Закладка и выращивание лесных культур, плантаций быстрорастущих древесных пород производится по проектам и технологиям, разрабатываемым проектно-изыскательскими организациями с учетом лесомелиоративных мероприятий на прилегающих землях сельскохозяйственного назначения.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Контроль за воспроизводством лесов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лесоразведением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64. Для осуществления контроля за качеством выполняемых работ по воспроизводству лесов, лесоразведению и своевременностью принятия мер по их улучшению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приемка лесных культур и участков с проведенными мерами содействия естественному возобновлению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осенняя инвентаризация лесных культур до перевода их в покрытые лесом угодья;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лесных культур в покрытые лесом угодья;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результатов проведенных мер содействия естественному возобновлению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мероприятия позволяют уточнить объем и качество выполненных работ. Полученные данные используют для планирования необходимых мер ухода, а также включают в статистическую отчетность и техническую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Все участки лесных культур и площади с проведенными мерами содействия естественному возобновлению леса обследуются во время очередного лесоустройства, которое проектирует на них необходимые хозяйственные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По решению уполномоченного органа проводятся целевые проверки и единовременный учет лесных культур, заложенных на определенный период времени, для всех древесных пород или отдельных из них.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7. Оценка эффективности воспроизводства лесов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лесоразведения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67. Завершающим этапом работ по воспроизводству лесов и лесоразведению является перевод лесных культур и площадей с проведенными мерами содействия естественному возобновлению в покрытые лесом угодья. Созданные насаждения вводят в категорию молодняков ценных древесных насаждений, которые являются основой для формирования наиболее продуктивных древостоев.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хозяйственно ценным молоднякам относятся хвойные, твердолиственные, а также другие древесные породы, улучшающие государственный лесной фонд, наиболее полно отвечающие данным лесорастительным условиям и экономическим требованиям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Состояние и эффективность воспроизводства лесов за данный период характеризуют: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воспроизводства лесов, который равен отношению площади лесовосстановления к общей площади сплошных вырубок и гарей;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эффективности воспроизводства лесов, который равен отношению площади молодняков, введенных в категорию хозяйственно ценных насаждений, к общей площади, на которой осуществлялись работы по воспроизводству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ввода молодняков в категорию хозяйственно ценных насаждений, равный отношению площади введенных молодняков к площади сплошных вырубок и гарей.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значение указанных коэффициентов равно единице (или приближается к ней), то это характеризует успешный ход воспроизводства лесов.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