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81a2" w14:textId="4788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сентября 2003 года № 346 "Об утверждении Правил о методике расчета ставки обязательных взносов и условных обязательств, порядке и сроках уплаты обязательных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декабря 2004 года N 394. Зарегистрировано Министерством юстиции Республики Казахстан 28 января 2005 года N 3403. Утратило силу постановлением Правления Агентства Республики Казахстан по регулированию и надзору финансового рынка и финансовых организаций от 2 октября 2008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02.10.2008 N 141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24 сентября 2003 года № 346 "Об утверждении Правил о методике расчета ставки обязательных взносов и условных обязательств, порядке и сроках уплаты обязательных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выплат" (зарегистрированное в Реестре государственной регистрации нормативных правовых актов Республики Казахстан под № 2547, опубликованное 20 октября - 2 ноября 2003 года в изданиях Национального Банка Республики Казахстан «Казакстан Улттык Банкінін Хабаршысы» и «Вестник Национального Банка Республики Казахстан» № 22), с изменениями и дополнениями,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по регулированию и надзору финансового рынка и финансовых организаций от 15 марта 2004 года № 75 (зарегистрированным в Реестре государственной регистрации нормативных правовых актов Республики Казахстан под № 2805),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о методике расчета ставки обязательных взносов и условных обязательств, порядке и сроках уплаты обязательных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«6. Расчет суммы обязательного взноса производится страховой организацией - участником самостоятельно ежеквартально путем умножения ставки обязательного взноса на сумму начисленных в течение отчетного квартала страховых премий (за минусом фактически возвращенных страховых премий страхователям в случае досрочного расторжения договора страхования и страховых премий, начисленных по договорам перестрахования страховым (перестраховочным) организациям - резидентам Республики Казахстан) по каждому виду обязательного страхования, по состоянию на первое число месяца, следующего за отчетным кварталом.»;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«13. Расчет размера условных обязательств производится страховой организацией - участником самостоятельно ежеквартально путем умножения ставки условных обязательств на сумму начисленных в течение отчетного квартала страховых премий (за минусом фактически возвращенных страховых премий страхователям в случае досрочного расторжения договора страхования и страховых премий, начисленных по договорам перестрахования страховым (перестраховочным) организациям - резидентам Республики Казахстан) по каждому виду обязательного страхования, по состоянию на первое число месяца, следующего за отчетным кварталом.»;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«15. Условные обязательства не начисляются в случае, если сумма сформированных условных обязательств страховой организации - участника превысит сумму начисленных страховых премий (за минусом фактически возвращенных страховых премий страхователям в случае досрочного расторжения договора страхования и страховых премий, начисленных по договорам перестрахования страховым (перестраховочным) организациям - резидентам Республики Казахстан) этой организации за истекший финансовый год по каждому виду обязательного страхования.».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Акционерного общества «Фонд гарантирования страховых выплат» и страховых (перестраховочных)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