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c77e" w14:textId="ee6c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призыва граждан 1977-1986 годов рождения в ряды Вооруженных Сил, других войск и воинских формирований Республики Казахстан в апреле-июне и октябре-декабре 2004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Совместное решение Акима города Астаны от 18 марта 2004 года N 25 и маслихата города Астаны от 30 марта 2004 года N 33/6-III. Зарегистрированно Департаментом юстиции города Астаны 14 апреля 2004 года N 323. Утратило силу совместным решением акима города Астаны от 15 марта 2005 года № 36 и маслихата города Астаны от 29 марта 2005 года № 131/17-III.</w:t>
      </w:r>
    </w:p>
    <w:p>
      <w:pPr>
        <w:spacing w:after="0"/>
        <w:ind w:left="0"/>
        <w:jc w:val="both"/>
      </w:pPr>
      <w:r>
        <w:rPr>
          <w:rFonts w:ascii="Times New Roman"/>
          <w:b w:val="false"/>
          <w:i w:val="false"/>
          <w:color w:val="ff0000"/>
          <w:sz w:val="28"/>
        </w:rPr>
        <w:t>      Сноска. Утратило силу совместным решением акима города Астаны от 15.03.2005 № 36 и маслихата города Астаны от 29.03.2005 № 131/17-III.</w:t>
      </w:r>
    </w:p>
    <w:bookmarkStart w:name="z16"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от 19 января 1993 года "О всеобщей воинской обязанности и военной службе" (далее - Закон),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18 декабря 2002 года N 1320 "Вопросы местных органов военного управления Республики Казахстан" - аким города Астаны и маслихат города Астаны решили:</w:t>
      </w:r>
    </w:p>
    <w:bookmarkEnd w:id="0"/>
    <w:bookmarkStart w:name="z1" w:id="1"/>
    <w:p>
      <w:pPr>
        <w:spacing w:after="0"/>
        <w:ind w:left="0"/>
        <w:jc w:val="both"/>
      </w:pPr>
      <w:r>
        <w:rPr>
          <w:rFonts w:ascii="Times New Roman"/>
          <w:b w:val="false"/>
          <w:i w:val="false"/>
          <w:color w:val="000000"/>
          <w:sz w:val="28"/>
        </w:rPr>
        <w:t>
      1. Провести в апреле-июне и октябре-декабре 2004 года призыв на срочную военную службу и отправку в ряды Вооруженных Сил, других войск и воинских формирований Республики Казахстан граждан 1977-1986 годов рождения, не имеющих права на отсрочку или освобождение от призыва, для чего, в соответствии с пунктом 2 </w:t>
      </w:r>
      <w:r>
        <w:rPr>
          <w:rFonts w:ascii="Times New Roman"/>
          <w:b w:val="false"/>
          <w:i w:val="false"/>
          <w:color w:val="000000"/>
          <w:sz w:val="28"/>
        </w:rPr>
        <w:t>статьи 14</w:t>
      </w:r>
      <w:r>
        <w:rPr>
          <w:rFonts w:ascii="Times New Roman"/>
          <w:b w:val="false"/>
          <w:i w:val="false"/>
          <w:color w:val="000000"/>
          <w:sz w:val="28"/>
        </w:rPr>
        <w:t xml:space="preserve"> Закона, в целях руководства и контроля за деятельностью призывных комиссий районов "Алматы" и "Сарыарка" утвердить городскую призывную комиссию в следующем составе: </w:t>
      </w:r>
    </w:p>
    <w:bookmarkEnd w:id="1"/>
    <w:p>
      <w:pPr>
        <w:spacing w:after="0"/>
        <w:ind w:left="0"/>
        <w:jc w:val="both"/>
      </w:pPr>
      <w:r>
        <w:rPr>
          <w:rFonts w:ascii="Times New Roman"/>
          <w:b w:val="false"/>
          <w:i w:val="false"/>
          <w:color w:val="000000"/>
          <w:sz w:val="28"/>
        </w:rPr>
        <w:t>Ахметов Серик Ныгметович      - заместитель акима города Астаны,</w:t>
      </w:r>
      <w:r>
        <w:br/>
      </w:r>
      <w:r>
        <w:rPr>
          <w:rFonts w:ascii="Times New Roman"/>
          <w:b w:val="false"/>
          <w:i w:val="false"/>
          <w:color w:val="000000"/>
          <w:sz w:val="28"/>
        </w:rPr>
        <w:t>
                                председатель городской призывной</w:t>
      </w:r>
      <w:r>
        <w:br/>
      </w: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Мынжанов Кайрат Турсынаевич   - Военный комиссар города Астаны,</w:t>
      </w:r>
      <w:r>
        <w:br/>
      </w:r>
      <w:r>
        <w:rPr>
          <w:rFonts w:ascii="Times New Roman"/>
          <w:b w:val="false"/>
          <w:i w:val="false"/>
          <w:color w:val="000000"/>
          <w:sz w:val="28"/>
        </w:rPr>
        <w:t>
                                заместитель председателя городской</w:t>
      </w:r>
      <w:r>
        <w:br/>
      </w:r>
      <w:r>
        <w:rPr>
          <w:rFonts w:ascii="Times New Roman"/>
          <w:b w:val="false"/>
          <w:i w:val="false"/>
          <w:color w:val="000000"/>
          <w:sz w:val="28"/>
        </w:rPr>
        <w:t>
                                призывной комиссии</w:t>
      </w:r>
    </w:p>
    <w:p>
      <w:pPr>
        <w:spacing w:after="0"/>
        <w:ind w:left="0"/>
        <w:jc w:val="left"/>
      </w:pPr>
      <w:r>
        <w:rPr>
          <w:rFonts w:ascii="Times New Roman"/>
          <w:b/>
          <w:i w:val="false"/>
          <w:color w:val="000000"/>
        </w:rPr>
        <w:t xml:space="preserve"> Члены комиссии:</w:t>
      </w:r>
    </w:p>
    <w:p>
      <w:pPr>
        <w:spacing w:after="0"/>
        <w:ind w:left="0"/>
        <w:jc w:val="both"/>
      </w:pPr>
      <w:r>
        <w:rPr>
          <w:rFonts w:ascii="Times New Roman"/>
          <w:b w:val="false"/>
          <w:i w:val="false"/>
          <w:color w:val="000000"/>
          <w:sz w:val="28"/>
        </w:rPr>
        <w:t>Чаус Александр                - заместитель начальника ГУВД</w:t>
      </w:r>
      <w:r>
        <w:br/>
      </w:r>
      <w:r>
        <w:rPr>
          <w:rFonts w:ascii="Times New Roman"/>
          <w:b w:val="false"/>
          <w:i w:val="false"/>
          <w:color w:val="000000"/>
          <w:sz w:val="28"/>
        </w:rPr>
        <w:t>
Александрович                   города Астаны</w:t>
      </w:r>
    </w:p>
    <w:p>
      <w:pPr>
        <w:spacing w:after="0"/>
        <w:ind w:left="0"/>
        <w:jc w:val="both"/>
      </w:pPr>
      <w:r>
        <w:rPr>
          <w:rFonts w:ascii="Times New Roman"/>
          <w:b w:val="false"/>
          <w:i w:val="false"/>
          <w:color w:val="000000"/>
          <w:sz w:val="28"/>
        </w:rPr>
        <w:t>Актаева Лязат Мейрашевна      - заместитель директора Департамента</w:t>
      </w:r>
      <w:r>
        <w:br/>
      </w:r>
      <w:r>
        <w:rPr>
          <w:rFonts w:ascii="Times New Roman"/>
          <w:b w:val="false"/>
          <w:i w:val="false"/>
          <w:color w:val="000000"/>
          <w:sz w:val="28"/>
        </w:rPr>
        <w:t>
                                здравоохранения города Астаны</w:t>
      </w:r>
    </w:p>
    <w:p>
      <w:pPr>
        <w:spacing w:after="0"/>
        <w:ind w:left="0"/>
        <w:jc w:val="both"/>
      </w:pPr>
      <w:r>
        <w:rPr>
          <w:rFonts w:ascii="Times New Roman"/>
          <w:b w:val="false"/>
          <w:i w:val="false"/>
          <w:color w:val="000000"/>
          <w:sz w:val="28"/>
        </w:rPr>
        <w:t xml:space="preserve">Семенова Валентина            - старший помощник начальника 2-го </w:t>
      </w:r>
      <w:r>
        <w:br/>
      </w:r>
      <w:r>
        <w:rPr>
          <w:rFonts w:ascii="Times New Roman"/>
          <w:b w:val="false"/>
          <w:i w:val="false"/>
          <w:color w:val="000000"/>
          <w:sz w:val="28"/>
        </w:rPr>
        <w:t>
Григорьевна                     отдела (призыва) Военного</w:t>
      </w:r>
      <w:r>
        <w:br/>
      </w:r>
      <w:r>
        <w:rPr>
          <w:rFonts w:ascii="Times New Roman"/>
          <w:b w:val="false"/>
          <w:i w:val="false"/>
          <w:color w:val="000000"/>
          <w:sz w:val="28"/>
        </w:rPr>
        <w:t>
                                комиссариата города Астаны,</w:t>
      </w:r>
      <w:r>
        <w:br/>
      </w:r>
      <w:r>
        <w:rPr>
          <w:rFonts w:ascii="Times New Roman"/>
          <w:b w:val="false"/>
          <w:i w:val="false"/>
          <w:color w:val="000000"/>
          <w:sz w:val="28"/>
        </w:rPr>
        <w:t>
                                председатель медицинской комиссии</w:t>
      </w:r>
    </w:p>
    <w:p>
      <w:pPr>
        <w:spacing w:after="0"/>
        <w:ind w:left="0"/>
        <w:jc w:val="both"/>
      </w:pPr>
      <w:r>
        <w:rPr>
          <w:rFonts w:ascii="Times New Roman"/>
          <w:b w:val="false"/>
          <w:i w:val="false"/>
          <w:color w:val="000000"/>
          <w:sz w:val="28"/>
        </w:rPr>
        <w:t>Петренкова Галина             - медицинская сестра городской</w:t>
      </w:r>
      <w:r>
        <w:br/>
      </w:r>
      <w:r>
        <w:rPr>
          <w:rFonts w:ascii="Times New Roman"/>
          <w:b w:val="false"/>
          <w:i w:val="false"/>
          <w:color w:val="000000"/>
          <w:sz w:val="28"/>
        </w:rPr>
        <w:t>
Степановна                      поликлиники N 3, секретарь комиссии</w:t>
      </w:r>
    </w:p>
    <w:p>
      <w:pPr>
        <w:spacing w:after="0"/>
        <w:ind w:left="0"/>
        <w:jc w:val="both"/>
      </w:pPr>
      <w:r>
        <w:rPr>
          <w:rFonts w:ascii="Times New Roman"/>
          <w:b w:val="false"/>
          <w:i w:val="false"/>
          <w:color w:val="000000"/>
          <w:sz w:val="28"/>
        </w:rPr>
        <w:t>      На случай отсутствия членов городской призывной комиссии по различным причинам утвердить резервный состав комиссии:</w:t>
      </w:r>
    </w:p>
    <w:p>
      <w:pPr>
        <w:spacing w:after="0"/>
        <w:ind w:left="0"/>
        <w:jc w:val="both"/>
      </w:pPr>
      <w:r>
        <w:rPr>
          <w:rFonts w:ascii="Times New Roman"/>
          <w:b w:val="false"/>
          <w:i w:val="false"/>
          <w:color w:val="000000"/>
          <w:sz w:val="28"/>
        </w:rPr>
        <w:t>Мухамеджанов                  - заместитель акима города Астаны,</w:t>
      </w:r>
      <w:r>
        <w:br/>
      </w:r>
      <w:r>
        <w:rPr>
          <w:rFonts w:ascii="Times New Roman"/>
          <w:b w:val="false"/>
          <w:i w:val="false"/>
          <w:color w:val="000000"/>
          <w:sz w:val="28"/>
        </w:rPr>
        <w:t>
Толеген Мухамеджанович          председатель городской призывной</w:t>
      </w:r>
      <w:r>
        <w:br/>
      </w:r>
      <w:r>
        <w:rPr>
          <w:rFonts w:ascii="Times New Roman"/>
          <w:b w:val="false"/>
          <w:i w:val="false"/>
          <w:color w:val="000000"/>
          <w:sz w:val="28"/>
        </w:rPr>
        <w:t>
                                комиссии</w:t>
      </w:r>
    </w:p>
    <w:p>
      <w:pPr>
        <w:spacing w:after="0"/>
        <w:ind w:left="0"/>
        <w:jc w:val="left"/>
      </w:pPr>
      <w:r>
        <w:rPr>
          <w:rFonts w:ascii="Times New Roman"/>
          <w:b/>
          <w:i w:val="false"/>
          <w:color w:val="000000"/>
        </w:rPr>
        <w:t xml:space="preserve"> Члены комиссии:</w:t>
      </w:r>
    </w:p>
    <w:p>
      <w:pPr>
        <w:spacing w:after="0"/>
        <w:ind w:left="0"/>
        <w:jc w:val="both"/>
      </w:pPr>
      <w:r>
        <w:rPr>
          <w:rFonts w:ascii="Times New Roman"/>
          <w:b w:val="false"/>
          <w:i w:val="false"/>
          <w:color w:val="000000"/>
          <w:sz w:val="28"/>
        </w:rPr>
        <w:t>Сейтжапаров Габдулла          - заместитель начальника ГУВД</w:t>
      </w:r>
      <w:r>
        <w:br/>
      </w:r>
      <w:r>
        <w:rPr>
          <w:rFonts w:ascii="Times New Roman"/>
          <w:b w:val="false"/>
          <w:i w:val="false"/>
          <w:color w:val="000000"/>
          <w:sz w:val="28"/>
        </w:rPr>
        <w:t>
Рахметуллаевич                  города Астаны</w:t>
      </w:r>
    </w:p>
    <w:p>
      <w:pPr>
        <w:spacing w:after="0"/>
        <w:ind w:left="0"/>
        <w:jc w:val="both"/>
      </w:pPr>
      <w:r>
        <w:rPr>
          <w:rFonts w:ascii="Times New Roman"/>
          <w:b w:val="false"/>
          <w:i w:val="false"/>
          <w:color w:val="000000"/>
          <w:sz w:val="28"/>
        </w:rPr>
        <w:t>Сагнаев Марат Шолпанович      - заместитель начальника 2-го отдела</w:t>
      </w:r>
      <w:r>
        <w:br/>
      </w:r>
      <w:r>
        <w:rPr>
          <w:rFonts w:ascii="Times New Roman"/>
          <w:b w:val="false"/>
          <w:i w:val="false"/>
          <w:color w:val="000000"/>
          <w:sz w:val="28"/>
        </w:rPr>
        <w:t>
                                (призыва) Военного комиссариата</w:t>
      </w:r>
      <w:r>
        <w:br/>
      </w:r>
      <w:r>
        <w:rPr>
          <w:rFonts w:ascii="Times New Roman"/>
          <w:b w:val="false"/>
          <w:i w:val="false"/>
          <w:color w:val="000000"/>
          <w:sz w:val="28"/>
        </w:rPr>
        <w:t>
                                города Астаны</w:t>
      </w:r>
    </w:p>
    <w:p>
      <w:pPr>
        <w:spacing w:after="0"/>
        <w:ind w:left="0"/>
        <w:jc w:val="both"/>
      </w:pPr>
      <w:r>
        <w:rPr>
          <w:rFonts w:ascii="Times New Roman"/>
          <w:b w:val="false"/>
          <w:i w:val="false"/>
          <w:color w:val="000000"/>
          <w:sz w:val="28"/>
        </w:rPr>
        <w:t>Копежанова Бахыт              - врач поликлиники N 3, председатель </w:t>
      </w:r>
      <w:r>
        <w:br/>
      </w:r>
      <w:r>
        <w:rPr>
          <w:rFonts w:ascii="Times New Roman"/>
          <w:b w:val="false"/>
          <w:i w:val="false"/>
          <w:color w:val="000000"/>
          <w:sz w:val="28"/>
        </w:rPr>
        <w:t>
Аширбековна                     медицинской комиссии </w:t>
      </w:r>
    </w:p>
    <w:p>
      <w:pPr>
        <w:spacing w:after="0"/>
        <w:ind w:left="0"/>
        <w:jc w:val="both"/>
      </w:pPr>
      <w:r>
        <w:rPr>
          <w:rFonts w:ascii="Times New Roman"/>
          <w:b w:val="false"/>
          <w:i w:val="false"/>
          <w:color w:val="000000"/>
          <w:sz w:val="28"/>
        </w:rPr>
        <w:t>Калкаманова Гульнур           - медицинская сестра городской</w:t>
      </w:r>
      <w:r>
        <w:br/>
      </w:r>
      <w:r>
        <w:rPr>
          <w:rFonts w:ascii="Times New Roman"/>
          <w:b w:val="false"/>
          <w:i w:val="false"/>
          <w:color w:val="000000"/>
          <w:sz w:val="28"/>
        </w:rPr>
        <w:t>
Кызгорановна                    поликлиники N 3, секретарь комиссии</w:t>
      </w:r>
    </w:p>
    <w:bookmarkStart w:name="z2" w:id="2"/>
    <w:p>
      <w:pPr>
        <w:spacing w:after="0"/>
        <w:ind w:left="0"/>
        <w:jc w:val="both"/>
      </w:pPr>
      <w:r>
        <w:rPr>
          <w:rFonts w:ascii="Times New Roman"/>
          <w:b w:val="false"/>
          <w:i w:val="false"/>
          <w:color w:val="000000"/>
          <w:sz w:val="28"/>
        </w:rPr>
        <w:t>
      2. Акимам районов "Алматы" и "Сарыарка" создать,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 призывные комиссии, обеспечить работу призывных комиссий согласно </w:t>
      </w:r>
      <w:r>
        <w:rPr>
          <w:rFonts w:ascii="Times New Roman"/>
          <w:b w:val="false"/>
          <w:i w:val="false"/>
          <w:color w:val="000000"/>
          <w:sz w:val="28"/>
        </w:rPr>
        <w:t>статье 35</w:t>
      </w:r>
      <w:r>
        <w:rPr>
          <w:rFonts w:ascii="Times New Roman"/>
          <w:b w:val="false"/>
          <w:i w:val="false"/>
          <w:color w:val="000000"/>
          <w:sz w:val="28"/>
        </w:rPr>
        <w:t xml:space="preserve"> Закона.</w:t>
      </w:r>
    </w:p>
    <w:bookmarkEnd w:id="2"/>
    <w:bookmarkStart w:name="z3" w:id="3"/>
    <w:p>
      <w:pPr>
        <w:spacing w:after="0"/>
        <w:ind w:left="0"/>
        <w:jc w:val="both"/>
      </w:pPr>
      <w:r>
        <w:rPr>
          <w:rFonts w:ascii="Times New Roman"/>
          <w:b w:val="false"/>
          <w:i w:val="false"/>
          <w:color w:val="000000"/>
          <w:sz w:val="28"/>
        </w:rPr>
        <w:t>
      3. Департаменту здравоохранения города Астаны для медицинского обследования призывников обеспечить персоналом медицинские комиссии (приложения 1, 2, 3) препаратами, имуществом (приложение 4). В марте-сентябре 2004 года организовать сдачу крови призывникам для определения группы крови, сдачу анализов, снятие электрокардиограмм, проведение флюорографии, сделать соответствующие прививки во время прохождения призывниками медицинского освидетельствования, обеспечить проведение стационарного обследования призывников в лечебно-профилактических учреждениях города (приложение 5). Обеспечить явку врачей медицинских комиссий на призывной пункт.</w:t>
      </w:r>
    </w:p>
    <w:bookmarkEnd w:id="3"/>
    <w:bookmarkStart w:name="z4" w:id="4"/>
    <w:p>
      <w:pPr>
        <w:spacing w:after="0"/>
        <w:ind w:left="0"/>
        <w:jc w:val="both"/>
      </w:pPr>
      <w:r>
        <w:rPr>
          <w:rFonts w:ascii="Times New Roman"/>
          <w:b w:val="false"/>
          <w:i w:val="false"/>
          <w:color w:val="000000"/>
          <w:sz w:val="28"/>
        </w:rPr>
        <w:t>
      4. Начало работы городской призывной комиссии определить с 14.00. (местного времени) в соответствии с графиком работы Военного комиссариата города Астаны.</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5. Департаменту труда, занятости и социальной защиты населения города Астаны организовать оплачиваемые общественные работы (в соответствии с Законом Республики Казахстан от 23 января 2001 года "О </w:t>
      </w:r>
      <w:r>
        <w:rPr>
          <w:rFonts w:ascii="Times New Roman"/>
          <w:b w:val="false"/>
          <w:i w:val="false"/>
          <w:color w:val="000000"/>
          <w:sz w:val="28"/>
        </w:rPr>
        <w:t>занятости населения</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акимата города Астаны от 9 января 2004 года N 3-1-64п "Об организации оплачиваемых общественных работ") и обеспечить направление безработных граждан (по 10 человек) в военные комиссариаты районов "Алматы" и  "Сарыарка" в период с 1 апреля по 31 июня 2004 года и с 1 октября по 31 декабря 2004 года.</w:t>
      </w:r>
      <w:r>
        <w:br/>
      </w:r>
      <w:r>
        <w:rPr>
          <w:rFonts w:ascii="Times New Roman"/>
          <w:b w:val="false"/>
          <w:i w:val="false"/>
          <w:color w:val="000000"/>
          <w:sz w:val="28"/>
        </w:rPr>
        <w:t>
      Департаменту финансов города Астаны обеспечить финансирование указанных работ в пределах средств, предусмотренных бюджетом на организацию оплачиваемых общественных работ.</w:t>
      </w:r>
    </w:p>
    <w:bookmarkEnd w:id="5"/>
    <w:bookmarkStart w:name="z6" w:id="6"/>
    <w:p>
      <w:pPr>
        <w:spacing w:after="0"/>
        <w:ind w:left="0"/>
        <w:jc w:val="both"/>
      </w:pPr>
      <w:r>
        <w:rPr>
          <w:rFonts w:ascii="Times New Roman"/>
          <w:b w:val="false"/>
          <w:i w:val="false"/>
          <w:color w:val="000000"/>
          <w:sz w:val="28"/>
        </w:rPr>
        <w:t>
      6. Управлению транспорта и связи города Астаны обеспечить транспортом призывную комиссию для перевозок призывников, призванных в ряды Вооруженных Сил, других войск и воинских формирований Республики Казахстан, согласно представленным заявкам Военного комиссариата города Астаны.</w:t>
      </w:r>
    </w:p>
    <w:bookmarkEnd w:id="6"/>
    <w:bookmarkStart w:name="z7" w:id="7"/>
    <w:p>
      <w:pPr>
        <w:spacing w:after="0"/>
        <w:ind w:left="0"/>
        <w:jc w:val="both"/>
      </w:pPr>
      <w:r>
        <w:rPr>
          <w:rFonts w:ascii="Times New Roman"/>
          <w:b w:val="false"/>
          <w:i w:val="false"/>
          <w:color w:val="000000"/>
          <w:sz w:val="28"/>
        </w:rPr>
        <w:t>
      7. Департаменту финансов города Астаны оплатить расходы по медицинскому освидетельствованию призывников, приобретению необходимых медикаментов, а также транспортные, почтовые и канцелярские расходы в соответствии с запланированной сметой на 2004 год.</w:t>
      </w:r>
    </w:p>
    <w:bookmarkEnd w:id="7"/>
    <w:bookmarkStart w:name="z8" w:id="8"/>
    <w:p>
      <w:pPr>
        <w:spacing w:after="0"/>
        <w:ind w:left="0"/>
        <w:jc w:val="both"/>
      </w:pPr>
      <w:r>
        <w:rPr>
          <w:rFonts w:ascii="Times New Roman"/>
          <w:b w:val="false"/>
          <w:i w:val="false"/>
          <w:color w:val="000000"/>
          <w:sz w:val="28"/>
        </w:rPr>
        <w:t xml:space="preserve">
      8. ГУВД города Астаны и ЛОВД на транспорте станции Астана принять меры к поддержанию общественного порядка на призывном пункте (ул. А. Затаевича, 21) и в местах посадки на железнодорожной станции, для чего выделить наряд полиции в соответствии с заявками Военного комиссариата города Астаны. </w:t>
      </w:r>
      <w:r>
        <w:br/>
      </w:r>
      <w:r>
        <w:rPr>
          <w:rFonts w:ascii="Times New Roman"/>
          <w:b w:val="false"/>
          <w:i w:val="false"/>
          <w:color w:val="000000"/>
          <w:sz w:val="28"/>
        </w:rPr>
        <w:t>
      Обязать управления внутренних дел районов "Алматы" и "Сарыарка" выделить в распоряжение Военного комиссариата города Астаны по одному сотруднику полиции в группу оповещения и розыска призывников на период с 1 апреля по 30 июня и с 1 октября по 31 декабря 2004 года.</w:t>
      </w:r>
    </w:p>
    <w:bookmarkEnd w:id="8"/>
    <w:bookmarkStart w:name="z9" w:id="9"/>
    <w:p>
      <w:pPr>
        <w:spacing w:after="0"/>
        <w:ind w:left="0"/>
        <w:jc w:val="both"/>
      </w:pPr>
      <w:r>
        <w:rPr>
          <w:rFonts w:ascii="Times New Roman"/>
          <w:b w:val="false"/>
          <w:i w:val="false"/>
          <w:color w:val="000000"/>
          <w:sz w:val="28"/>
        </w:rPr>
        <w:t>
      9. Признать утратившим силу совместное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и маслихата города Астаны от 5 сентября 2003 года N 20 и от 11 сентября 2003 года N 255/50-II "О проведении призыва граждан 1976-1985 годов рождения в ряды Вооруженных Сил Республики Казахстан в октябре-декабре 2003 года" (зарегистрировано Управлением юстиции города Астаны 24 сентября 2003 года, N 293; опубликовано в газетах "Астана акшамы" N 133 от 09.10.2003 г. и "Вечерняя Астана" N 116 от 14.10.2003 г.</w:t>
      </w:r>
    </w:p>
    <w:bookmarkEnd w:id="9"/>
    <w:bookmarkStart w:name="z10" w:id="10"/>
    <w:p>
      <w:pPr>
        <w:spacing w:after="0"/>
        <w:ind w:left="0"/>
        <w:jc w:val="both"/>
      </w:pPr>
      <w:r>
        <w:rPr>
          <w:rFonts w:ascii="Times New Roman"/>
          <w:b w:val="false"/>
          <w:i w:val="false"/>
          <w:color w:val="000000"/>
          <w:sz w:val="28"/>
        </w:rPr>
        <w:t>
      10. Контроль за выполнением настоящего совместного решения акимата и маслихата города Астаны возложить на первого заместителя акима Ахметова С.Н. и заместителя акима города Астаны Мухамеджанова Т.М.</w:t>
      </w:r>
    </w:p>
    <w:bookmarkEnd w:id="10"/>
    <w:p>
      <w:pPr>
        <w:spacing w:after="0"/>
        <w:ind w:left="0"/>
        <w:jc w:val="both"/>
      </w:pPr>
      <w:r>
        <w:rPr>
          <w:rFonts w:ascii="Times New Roman"/>
          <w:b w:val="false"/>
          <w:i/>
          <w:color w:val="000000"/>
          <w:sz w:val="28"/>
        </w:rPr>
        <w:t>      Аким города Астаны                 Т. Досмуханбетов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xml:space="preserve">      маслихата города Астаны            М. Аманбаев      </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 Астаны                          В. Редкокашин</w:t>
      </w:r>
    </w:p>
    <w:p>
      <w:pPr>
        <w:spacing w:after="0"/>
        <w:ind w:left="0"/>
        <w:jc w:val="both"/>
      </w:pPr>
      <w:r>
        <w:rPr>
          <w:rFonts w:ascii="Times New Roman"/>
          <w:b/>
          <w:i w:val="false"/>
          <w:color w:val="000000"/>
          <w:sz w:val="28"/>
        </w:rPr>
        <w:t>      Визы:</w:t>
      </w:r>
    </w:p>
    <w:p>
      <w:pPr>
        <w:spacing w:after="0"/>
        <w:ind w:left="0"/>
        <w:jc w:val="both"/>
      </w:pPr>
      <w:r>
        <w:rPr>
          <w:rFonts w:ascii="Times New Roman"/>
          <w:b w:val="false"/>
          <w:i/>
          <w:color w:val="000000"/>
          <w:sz w:val="28"/>
        </w:rPr>
        <w:t>      Ахметов С.Н.</w:t>
      </w:r>
      <w:r>
        <w:br/>
      </w:r>
      <w:r>
        <w:rPr>
          <w:rFonts w:ascii="Times New Roman"/>
          <w:b w:val="false"/>
          <w:i w:val="false"/>
          <w:color w:val="000000"/>
          <w:sz w:val="28"/>
        </w:rPr>
        <w:t>
</w:t>
      </w:r>
      <w:r>
        <w:rPr>
          <w:rFonts w:ascii="Times New Roman"/>
          <w:b w:val="false"/>
          <w:i/>
          <w:color w:val="000000"/>
          <w:sz w:val="28"/>
        </w:rPr>
        <w:t>      Шакиров А.А.</w:t>
      </w:r>
      <w:r>
        <w:br/>
      </w:r>
      <w:r>
        <w:rPr>
          <w:rFonts w:ascii="Times New Roman"/>
          <w:b w:val="false"/>
          <w:i w:val="false"/>
          <w:color w:val="000000"/>
          <w:sz w:val="28"/>
        </w:rPr>
        <w:t>
</w:t>
      </w:r>
      <w:r>
        <w:rPr>
          <w:rFonts w:ascii="Times New Roman"/>
          <w:b w:val="false"/>
          <w:i/>
          <w:color w:val="000000"/>
          <w:sz w:val="28"/>
        </w:rPr>
        <w:t>      Мухамеджанов Т.М.</w:t>
      </w:r>
      <w:r>
        <w:br/>
      </w:r>
      <w:r>
        <w:rPr>
          <w:rFonts w:ascii="Times New Roman"/>
          <w:b w:val="false"/>
          <w:i w:val="false"/>
          <w:color w:val="000000"/>
          <w:sz w:val="28"/>
        </w:rPr>
        <w:t>
</w:t>
      </w:r>
      <w:r>
        <w:rPr>
          <w:rFonts w:ascii="Times New Roman"/>
          <w:b w:val="false"/>
          <w:i/>
          <w:color w:val="000000"/>
          <w:sz w:val="28"/>
        </w:rPr>
        <w:t>      Ертаев Ж.Б.</w:t>
      </w:r>
      <w:r>
        <w:br/>
      </w:r>
      <w:r>
        <w:rPr>
          <w:rFonts w:ascii="Times New Roman"/>
          <w:b w:val="false"/>
          <w:i w:val="false"/>
          <w:color w:val="000000"/>
          <w:sz w:val="28"/>
        </w:rPr>
        <w:t>
</w:t>
      </w:r>
      <w:r>
        <w:rPr>
          <w:rFonts w:ascii="Times New Roman"/>
          <w:b w:val="false"/>
          <w:i/>
          <w:color w:val="000000"/>
          <w:sz w:val="28"/>
        </w:rPr>
        <w:t>      Мухамбетказы М.Б.</w:t>
      </w:r>
    </w:p>
    <w:p>
      <w:pPr>
        <w:spacing w:after="0"/>
        <w:ind w:left="0"/>
        <w:jc w:val="both"/>
      </w:pPr>
      <w:r>
        <w:rPr>
          <w:rFonts w:ascii="Times New Roman"/>
          <w:b/>
          <w:i w:val="false"/>
          <w:color w:val="000000"/>
          <w:sz w:val="28"/>
        </w:rPr>
        <w:t>      СОГЛАСОВАНО </w:t>
      </w:r>
    </w:p>
    <w:p>
      <w:pPr>
        <w:spacing w:after="0"/>
        <w:ind w:left="0"/>
        <w:jc w:val="both"/>
      </w:pPr>
      <w:r>
        <w:rPr>
          <w:rFonts w:ascii="Times New Roman"/>
          <w:b w:val="false"/>
          <w:i w:val="false"/>
          <w:color w:val="000000"/>
          <w:sz w:val="28"/>
        </w:rPr>
        <w:t>    </w:t>
      </w:r>
      <w:r>
        <w:rPr>
          <w:rFonts w:ascii="Times New Roman"/>
          <w:b w:val="false"/>
          <w:i/>
          <w:color w:val="000000"/>
          <w:sz w:val="28"/>
        </w:rPr>
        <w:t>  Аким района "Алматы" города Астаны              М. Еркетаев</w:t>
      </w:r>
    </w:p>
    <w:p>
      <w:pPr>
        <w:spacing w:after="0"/>
        <w:ind w:left="0"/>
        <w:jc w:val="both"/>
      </w:pPr>
      <w:r>
        <w:rPr>
          <w:rFonts w:ascii="Times New Roman"/>
          <w:b w:val="false"/>
          <w:i/>
          <w:color w:val="000000"/>
          <w:sz w:val="28"/>
        </w:rPr>
        <w:t>      Аким района "Сарыарка" города Астаны            А. Акчурин </w:t>
      </w:r>
    </w:p>
    <w:p>
      <w:pPr>
        <w:spacing w:after="0"/>
        <w:ind w:left="0"/>
        <w:jc w:val="both"/>
      </w:pPr>
      <w:r>
        <w:rPr>
          <w:rFonts w:ascii="Times New Roman"/>
          <w:b w:val="false"/>
          <w:i/>
          <w:color w:val="000000"/>
          <w:sz w:val="28"/>
        </w:rPr>
        <w:t>      Начальник ГУВД города Астаны                    С. Досумов</w:t>
      </w:r>
    </w:p>
    <w:p>
      <w:pPr>
        <w:spacing w:after="0"/>
        <w:ind w:left="0"/>
        <w:jc w:val="both"/>
      </w:pPr>
      <w:r>
        <w:rPr>
          <w:rFonts w:ascii="Times New Roman"/>
          <w:b w:val="false"/>
          <w:i/>
          <w:color w:val="000000"/>
          <w:sz w:val="28"/>
        </w:rPr>
        <w:t>      Начальник Департамента финансов</w:t>
      </w:r>
      <w:r>
        <w:br/>
      </w:r>
      <w:r>
        <w:rPr>
          <w:rFonts w:ascii="Times New Roman"/>
          <w:b w:val="false"/>
          <w:i w:val="false"/>
          <w:color w:val="000000"/>
          <w:sz w:val="28"/>
        </w:rPr>
        <w:t>
</w:t>
      </w:r>
      <w:r>
        <w:rPr>
          <w:rFonts w:ascii="Times New Roman"/>
          <w:b w:val="false"/>
          <w:i/>
          <w:color w:val="000000"/>
          <w:sz w:val="28"/>
        </w:rPr>
        <w:t>      города Астаны                                   Х. Мусин</w:t>
      </w:r>
    </w:p>
    <w:p>
      <w:pPr>
        <w:spacing w:after="0"/>
        <w:ind w:left="0"/>
        <w:jc w:val="both"/>
      </w:pPr>
      <w:r>
        <w:rPr>
          <w:rFonts w:ascii="Times New Roman"/>
          <w:b w:val="false"/>
          <w:i/>
          <w:color w:val="000000"/>
          <w:sz w:val="28"/>
        </w:rPr>
        <w:t>      Директор Департамента</w:t>
      </w:r>
      <w:r>
        <w:br/>
      </w:r>
      <w:r>
        <w:rPr>
          <w:rFonts w:ascii="Times New Roman"/>
          <w:b w:val="false"/>
          <w:i w:val="false"/>
          <w:color w:val="000000"/>
          <w:sz w:val="28"/>
        </w:rPr>
        <w:t>
</w:t>
      </w:r>
      <w:r>
        <w:rPr>
          <w:rFonts w:ascii="Times New Roman"/>
          <w:b w:val="false"/>
          <w:i/>
          <w:color w:val="000000"/>
          <w:sz w:val="28"/>
        </w:rPr>
        <w:t>      здравоохранения города Астаны                   М. Шайдаров</w:t>
      </w:r>
    </w:p>
    <w:p>
      <w:pPr>
        <w:spacing w:after="0"/>
        <w:ind w:left="0"/>
        <w:jc w:val="both"/>
      </w:pPr>
      <w:r>
        <w:rPr>
          <w:rFonts w:ascii="Times New Roman"/>
          <w:b w:val="false"/>
          <w:i/>
          <w:color w:val="000000"/>
          <w:sz w:val="28"/>
        </w:rPr>
        <w:t>      Начальник Департамента труда,</w:t>
      </w:r>
      <w:r>
        <w:br/>
      </w:r>
      <w:r>
        <w:rPr>
          <w:rFonts w:ascii="Times New Roman"/>
          <w:b w:val="false"/>
          <w:i w:val="false"/>
          <w:color w:val="000000"/>
          <w:sz w:val="28"/>
        </w:rPr>
        <w:t>
</w:t>
      </w:r>
      <w:r>
        <w:rPr>
          <w:rFonts w:ascii="Times New Roman"/>
          <w:b w:val="false"/>
          <w:i/>
          <w:color w:val="000000"/>
          <w:sz w:val="28"/>
        </w:rPr>
        <w:t>      занятости и социальной защиты</w:t>
      </w:r>
      <w:r>
        <w:br/>
      </w:r>
      <w:r>
        <w:rPr>
          <w:rFonts w:ascii="Times New Roman"/>
          <w:b w:val="false"/>
          <w:i w:val="false"/>
          <w:color w:val="000000"/>
          <w:sz w:val="28"/>
        </w:rPr>
        <w:t>
</w:t>
      </w:r>
      <w:r>
        <w:rPr>
          <w:rFonts w:ascii="Times New Roman"/>
          <w:b w:val="false"/>
          <w:i/>
          <w:color w:val="000000"/>
          <w:sz w:val="28"/>
        </w:rPr>
        <w:t>      населения города Астаны                         А. Демеува</w:t>
      </w:r>
    </w:p>
    <w:p>
      <w:pPr>
        <w:spacing w:after="0"/>
        <w:ind w:left="0"/>
        <w:jc w:val="both"/>
      </w:pPr>
      <w:r>
        <w:rPr>
          <w:rFonts w:ascii="Times New Roman"/>
          <w:b w:val="false"/>
          <w:i/>
          <w:color w:val="000000"/>
          <w:sz w:val="28"/>
        </w:rPr>
        <w:t>      Начальник ЛОВД на транспорте</w:t>
      </w:r>
      <w:r>
        <w:br/>
      </w:r>
      <w:r>
        <w:rPr>
          <w:rFonts w:ascii="Times New Roman"/>
          <w:b w:val="false"/>
          <w:i w:val="false"/>
          <w:color w:val="000000"/>
          <w:sz w:val="28"/>
        </w:rPr>
        <w:t>
</w:t>
      </w:r>
      <w:r>
        <w:rPr>
          <w:rFonts w:ascii="Times New Roman"/>
          <w:b w:val="false"/>
          <w:i/>
          <w:color w:val="000000"/>
          <w:sz w:val="28"/>
        </w:rPr>
        <w:t>      станции Астана                                  Т. Ахметов</w:t>
      </w:r>
    </w:p>
    <w:p>
      <w:pPr>
        <w:spacing w:after="0"/>
        <w:ind w:left="0"/>
        <w:jc w:val="both"/>
      </w:pPr>
      <w:r>
        <w:rPr>
          <w:rFonts w:ascii="Times New Roman"/>
          <w:b w:val="false"/>
          <w:i/>
          <w:color w:val="000000"/>
          <w:sz w:val="28"/>
        </w:rPr>
        <w:t>      Начальник Управления транспорта </w:t>
      </w:r>
      <w:r>
        <w:br/>
      </w:r>
      <w:r>
        <w:rPr>
          <w:rFonts w:ascii="Times New Roman"/>
          <w:b w:val="false"/>
          <w:i w:val="false"/>
          <w:color w:val="000000"/>
          <w:sz w:val="28"/>
        </w:rPr>
        <w:t>
</w:t>
      </w:r>
      <w:r>
        <w:rPr>
          <w:rFonts w:ascii="Times New Roman"/>
          <w:b w:val="false"/>
          <w:i/>
          <w:color w:val="000000"/>
          <w:sz w:val="28"/>
        </w:rPr>
        <w:t>      и связи                                         Б. Байжаханов</w:t>
      </w:r>
    </w:p>
    <w:p>
      <w:pPr>
        <w:spacing w:after="0"/>
        <w:ind w:left="0"/>
        <w:jc w:val="both"/>
      </w:pPr>
      <w:r>
        <w:rPr>
          <w:rFonts w:ascii="Times New Roman"/>
          <w:b w:val="false"/>
          <w:i/>
          <w:color w:val="000000"/>
          <w:sz w:val="28"/>
        </w:rPr>
        <w:t>      Военный комиссар города Астаны                  К. Мынжанов</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совместному решению         </w:t>
      </w:r>
      <w:r>
        <w:br/>
      </w:r>
      <w:r>
        <w:rPr>
          <w:rFonts w:ascii="Times New Roman"/>
          <w:b w:val="false"/>
          <w:i w:val="false"/>
          <w:color w:val="000000"/>
          <w:sz w:val="28"/>
        </w:rPr>
        <w:t>
акима города Астаны и         </w:t>
      </w:r>
      <w:r>
        <w:br/>
      </w:r>
      <w:r>
        <w:rPr>
          <w:rFonts w:ascii="Times New Roman"/>
          <w:b w:val="false"/>
          <w:i w:val="false"/>
          <w:color w:val="000000"/>
          <w:sz w:val="28"/>
        </w:rPr>
        <w:t>
маслихата города Астаны        </w:t>
      </w:r>
      <w:r>
        <w:br/>
      </w:r>
      <w:r>
        <w:rPr>
          <w:rFonts w:ascii="Times New Roman"/>
          <w:b w:val="false"/>
          <w:i w:val="false"/>
          <w:color w:val="000000"/>
          <w:sz w:val="28"/>
        </w:rPr>
        <w:t>
от 18 марта 2004 года N 25    </w:t>
      </w:r>
      <w:r>
        <w:br/>
      </w:r>
      <w:r>
        <w:rPr>
          <w:rFonts w:ascii="Times New Roman"/>
          <w:b w:val="false"/>
          <w:i w:val="false"/>
          <w:color w:val="000000"/>
          <w:sz w:val="28"/>
        </w:rPr>
        <w:t>
от 30 марта 2004 года N 33/6-III   </w:t>
      </w:r>
    </w:p>
    <w:bookmarkEnd w:id="11"/>
    <w:p>
      <w:pPr>
        <w:spacing w:after="0"/>
        <w:ind w:left="0"/>
        <w:jc w:val="left"/>
      </w:pPr>
      <w:r>
        <w:rPr>
          <w:rFonts w:ascii="Times New Roman"/>
          <w:b/>
          <w:i w:val="false"/>
          <w:color w:val="000000"/>
        </w:rPr>
        <w:t xml:space="preserve"> Состав контрольной медицинской комиссии города Астаны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2613"/>
      </w:tblGrid>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специальности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специалистов</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врач медицинской комиссии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Окулист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Средний медицинский персонал в количестве 8 человек.</w:t>
      </w:r>
    </w:p>
    <w:p>
      <w:pPr>
        <w:spacing w:after="0"/>
        <w:ind w:left="0"/>
        <w:jc w:val="both"/>
      </w:pPr>
      <w:r>
        <w:rPr>
          <w:rFonts w:ascii="Times New Roman"/>
          <w:b w:val="false"/>
          <w:i/>
          <w:color w:val="000000"/>
          <w:sz w:val="28"/>
        </w:rPr>
        <w:t>      Военный комиссар </w:t>
      </w:r>
      <w:r>
        <w:br/>
      </w:r>
      <w:r>
        <w:rPr>
          <w:rFonts w:ascii="Times New Roman"/>
          <w:b w:val="false"/>
          <w:i w:val="false"/>
          <w:color w:val="000000"/>
          <w:sz w:val="28"/>
        </w:rPr>
        <w:t>
</w:t>
      </w:r>
      <w:r>
        <w:rPr>
          <w:rFonts w:ascii="Times New Roman"/>
          <w:b w:val="false"/>
          <w:i/>
          <w:color w:val="000000"/>
          <w:sz w:val="28"/>
        </w:rPr>
        <w:t>      города Астаны                          К. Мынжанов</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Астаны                          В. Редкокашин</w:t>
      </w:r>
    </w:p>
    <w:bookmarkStart w:name="z12" w:id="12"/>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совместному решению         </w:t>
      </w:r>
      <w:r>
        <w:br/>
      </w:r>
      <w:r>
        <w:rPr>
          <w:rFonts w:ascii="Times New Roman"/>
          <w:b w:val="false"/>
          <w:i w:val="false"/>
          <w:color w:val="000000"/>
          <w:sz w:val="28"/>
        </w:rPr>
        <w:t>
акима города Астаны и         </w:t>
      </w:r>
      <w:r>
        <w:br/>
      </w:r>
      <w:r>
        <w:rPr>
          <w:rFonts w:ascii="Times New Roman"/>
          <w:b w:val="false"/>
          <w:i w:val="false"/>
          <w:color w:val="000000"/>
          <w:sz w:val="28"/>
        </w:rPr>
        <w:t>
маслихата города Астаны        </w:t>
      </w:r>
      <w:r>
        <w:br/>
      </w:r>
      <w:r>
        <w:rPr>
          <w:rFonts w:ascii="Times New Roman"/>
          <w:b w:val="false"/>
          <w:i w:val="false"/>
          <w:color w:val="000000"/>
          <w:sz w:val="28"/>
        </w:rPr>
        <w:t>
от 18 марта 2004 года N 25    </w:t>
      </w:r>
      <w:r>
        <w:br/>
      </w:r>
      <w:r>
        <w:rPr>
          <w:rFonts w:ascii="Times New Roman"/>
          <w:b w:val="false"/>
          <w:i w:val="false"/>
          <w:color w:val="000000"/>
          <w:sz w:val="28"/>
        </w:rPr>
        <w:t>
от 30 марта 2004 года N 33/6-III  </w:t>
      </w:r>
    </w:p>
    <w:bookmarkEnd w:id="12"/>
    <w:p>
      <w:pPr>
        <w:spacing w:after="0"/>
        <w:ind w:left="0"/>
        <w:jc w:val="left"/>
      </w:pPr>
      <w:r>
        <w:rPr>
          <w:rFonts w:ascii="Times New Roman"/>
          <w:b/>
          <w:i w:val="false"/>
          <w:color w:val="000000"/>
        </w:rPr>
        <w:t xml:space="preserve"> СОСТАВ</w:t>
      </w:r>
      <w:r>
        <w:br/>
      </w:r>
      <w:r>
        <w:rPr>
          <w:rFonts w:ascii="Times New Roman"/>
          <w:b/>
          <w:i w:val="false"/>
          <w:color w:val="000000"/>
        </w:rPr>
        <w:t>
медицинской комиссии по району "Алматы"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gridCol w:w="2973"/>
      </w:tblGrid>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специальности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специалистов</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врач медицинской комиссии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Окулист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Средний медицинский персонал в количестве 8 человек.</w:t>
      </w:r>
    </w:p>
    <w:p>
      <w:pPr>
        <w:spacing w:after="0"/>
        <w:ind w:left="0"/>
        <w:jc w:val="both"/>
      </w:pPr>
      <w:r>
        <w:rPr>
          <w:rFonts w:ascii="Times New Roman"/>
          <w:b w:val="false"/>
          <w:i/>
          <w:color w:val="000000"/>
          <w:sz w:val="28"/>
        </w:rPr>
        <w:t>      Военный комиссар </w:t>
      </w:r>
      <w:r>
        <w:br/>
      </w:r>
      <w:r>
        <w:rPr>
          <w:rFonts w:ascii="Times New Roman"/>
          <w:b w:val="false"/>
          <w:i w:val="false"/>
          <w:color w:val="000000"/>
          <w:sz w:val="28"/>
        </w:rPr>
        <w:t>
</w:t>
      </w:r>
      <w:r>
        <w:rPr>
          <w:rFonts w:ascii="Times New Roman"/>
          <w:b w:val="false"/>
          <w:i/>
          <w:color w:val="000000"/>
          <w:sz w:val="28"/>
        </w:rPr>
        <w:t>      города Астаны                          К. Мынжанов</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Астаны                          В. Редкокашин</w:t>
      </w:r>
    </w:p>
    <w:bookmarkStart w:name="z13" w:id="13"/>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совместному решению         </w:t>
      </w:r>
      <w:r>
        <w:br/>
      </w:r>
      <w:r>
        <w:rPr>
          <w:rFonts w:ascii="Times New Roman"/>
          <w:b w:val="false"/>
          <w:i w:val="false"/>
          <w:color w:val="000000"/>
          <w:sz w:val="28"/>
        </w:rPr>
        <w:t>
акима города Астаны и         </w:t>
      </w:r>
      <w:r>
        <w:br/>
      </w:r>
      <w:r>
        <w:rPr>
          <w:rFonts w:ascii="Times New Roman"/>
          <w:b w:val="false"/>
          <w:i w:val="false"/>
          <w:color w:val="000000"/>
          <w:sz w:val="28"/>
        </w:rPr>
        <w:t>
маслихата города Астаны        </w:t>
      </w:r>
      <w:r>
        <w:br/>
      </w:r>
      <w:r>
        <w:rPr>
          <w:rFonts w:ascii="Times New Roman"/>
          <w:b w:val="false"/>
          <w:i w:val="false"/>
          <w:color w:val="000000"/>
          <w:sz w:val="28"/>
        </w:rPr>
        <w:t>
от 18 марта 2004 года N 25    </w:t>
      </w:r>
      <w:r>
        <w:br/>
      </w:r>
      <w:r>
        <w:rPr>
          <w:rFonts w:ascii="Times New Roman"/>
          <w:b w:val="false"/>
          <w:i w:val="false"/>
          <w:color w:val="000000"/>
          <w:sz w:val="28"/>
        </w:rPr>
        <w:t>
от 30 марта 2004 года N 33/6-III  </w:t>
      </w:r>
    </w:p>
    <w:bookmarkEnd w:id="13"/>
    <w:p>
      <w:pPr>
        <w:spacing w:after="0"/>
        <w:ind w:left="0"/>
        <w:jc w:val="left"/>
      </w:pPr>
      <w:r>
        <w:rPr>
          <w:rFonts w:ascii="Times New Roman"/>
          <w:b/>
          <w:i w:val="false"/>
          <w:color w:val="000000"/>
        </w:rPr>
        <w:t xml:space="preserve"> СОСТАВ</w:t>
      </w:r>
      <w:r>
        <w:br/>
      </w:r>
      <w:r>
        <w:rPr>
          <w:rFonts w:ascii="Times New Roman"/>
          <w:b/>
          <w:i w:val="false"/>
          <w:color w:val="000000"/>
        </w:rPr>
        <w:t>
медицинской комиссии по району "Сарыарка"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3153"/>
      </w:tblGrid>
      <w:tr>
        <w:trPr>
          <w:trHeight w:val="45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специальности</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специалистов</w:t>
            </w:r>
          </w:p>
        </w:tc>
      </w:tr>
      <w:tr>
        <w:trPr>
          <w:trHeight w:val="45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врач медицинской комиссии</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Окулист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Дерматовенеролог</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Средний медицинский персонал в количестве 8 человек.</w:t>
      </w:r>
    </w:p>
    <w:p>
      <w:pPr>
        <w:spacing w:after="0"/>
        <w:ind w:left="0"/>
        <w:jc w:val="both"/>
      </w:pPr>
      <w:r>
        <w:rPr>
          <w:rFonts w:ascii="Times New Roman"/>
          <w:b w:val="false"/>
          <w:i/>
          <w:color w:val="000000"/>
          <w:sz w:val="28"/>
        </w:rPr>
        <w:t>      Военный комиссар </w:t>
      </w:r>
      <w:r>
        <w:br/>
      </w:r>
      <w:r>
        <w:rPr>
          <w:rFonts w:ascii="Times New Roman"/>
          <w:b w:val="false"/>
          <w:i w:val="false"/>
          <w:color w:val="000000"/>
          <w:sz w:val="28"/>
        </w:rPr>
        <w:t>
</w:t>
      </w:r>
      <w:r>
        <w:rPr>
          <w:rFonts w:ascii="Times New Roman"/>
          <w:b w:val="false"/>
          <w:i/>
          <w:color w:val="000000"/>
          <w:sz w:val="28"/>
        </w:rPr>
        <w:t>      города Астаны                          К. Мынжанов</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Астаны                          В. Редкокашин</w:t>
      </w:r>
    </w:p>
    <w:bookmarkStart w:name="z14" w:id="14"/>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совместному решению         </w:t>
      </w:r>
      <w:r>
        <w:br/>
      </w:r>
      <w:r>
        <w:rPr>
          <w:rFonts w:ascii="Times New Roman"/>
          <w:b w:val="false"/>
          <w:i w:val="false"/>
          <w:color w:val="000000"/>
          <w:sz w:val="28"/>
        </w:rPr>
        <w:t>
акима города Астаны и         </w:t>
      </w:r>
      <w:r>
        <w:br/>
      </w:r>
      <w:r>
        <w:rPr>
          <w:rFonts w:ascii="Times New Roman"/>
          <w:b w:val="false"/>
          <w:i w:val="false"/>
          <w:color w:val="000000"/>
          <w:sz w:val="28"/>
        </w:rPr>
        <w:t>
маслихата города Астаны        </w:t>
      </w:r>
      <w:r>
        <w:br/>
      </w:r>
      <w:r>
        <w:rPr>
          <w:rFonts w:ascii="Times New Roman"/>
          <w:b w:val="false"/>
          <w:i w:val="false"/>
          <w:color w:val="000000"/>
          <w:sz w:val="28"/>
        </w:rPr>
        <w:t>
от 18 марта 2004 года N 25    </w:t>
      </w:r>
      <w:r>
        <w:br/>
      </w:r>
      <w:r>
        <w:rPr>
          <w:rFonts w:ascii="Times New Roman"/>
          <w:b w:val="false"/>
          <w:i w:val="false"/>
          <w:color w:val="000000"/>
          <w:sz w:val="28"/>
        </w:rPr>
        <w:t>
от 30 марта 2004 года N 33/6-III  </w:t>
      </w:r>
    </w:p>
    <w:bookmarkEnd w:id="14"/>
    <w:p>
      <w:pPr>
        <w:spacing w:after="0"/>
        <w:ind w:left="0"/>
        <w:jc w:val="left"/>
      </w:pPr>
      <w:r>
        <w:rPr>
          <w:rFonts w:ascii="Times New Roman"/>
          <w:b/>
          <w:i w:val="false"/>
          <w:color w:val="000000"/>
        </w:rPr>
        <w:t xml:space="preserve"> ПЕРЕЧЕНЬ</w:t>
      </w:r>
      <w:r>
        <w:br/>
      </w:r>
      <w:r>
        <w:rPr>
          <w:rFonts w:ascii="Times New Roman"/>
          <w:b/>
          <w:i w:val="false"/>
          <w:color w:val="000000"/>
        </w:rPr>
        <w:t>
необходимых врачебно-медицинских препаратов,</w:t>
      </w:r>
      <w:r>
        <w:br/>
      </w:r>
      <w:r>
        <w:rPr>
          <w:rFonts w:ascii="Times New Roman"/>
          <w:b/>
          <w:i w:val="false"/>
          <w:color w:val="000000"/>
        </w:rPr>
        <w:t>
инструментов и другого расходного имущества для работы</w:t>
      </w:r>
      <w:r>
        <w:br/>
      </w:r>
      <w:r>
        <w:rPr>
          <w:rFonts w:ascii="Times New Roman"/>
          <w:b/>
          <w:i w:val="false"/>
          <w:color w:val="000000"/>
        </w:rPr>
        <w:t>
контрольной, Алматинской и Сарыаркинской призывных медицинских</w:t>
      </w:r>
      <w:r>
        <w:br/>
      </w:r>
      <w:r>
        <w:rPr>
          <w:rFonts w:ascii="Times New Roman"/>
          <w:b/>
          <w:i w:val="false"/>
          <w:color w:val="000000"/>
        </w:rPr>
        <w:t>
комиссий на период призыва весной и осенью 2004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433"/>
        <w:gridCol w:w="271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(шт.)</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Кушетка смотровая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Ширма медицинская (3-секционная)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для хранения инструментов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Динамометр кистевой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Тонометр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Фонендоскоп Вотчала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 сухожаровой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Офтальмоскоп Зеркальный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Щелевая лампа (биомикроскоп БЛ-1)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медицинские (РП-150мг.)</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Весы медицинские напольные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Спирометр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Ростомер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Бактерицидная лампа настенная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Столик для инструментов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Таблица Сивцова-Головина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Осветительный прибор для таблиц Сивцова-Головина с электролампой нематовой (40 ватт)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Настольные лампы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Полихроматические таблицы Рябкина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Лупа бинокулярная (козырьковая)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пар</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Пинцет анатомический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Стеклоувеличительная лупа d-50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Шпатель для языка двухсторонний (прямой)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Лоток почкообразный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 медицинский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Молоток неврологический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Зеркало гортанное - 21 мл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Зеркало гортанное - 25 мл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Воронка ушная N 1, 2, 3,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набора</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Зеркало носоглоточное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Зонд пуговчатый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Пинцет ушной изогнутый П-24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Рефлектор лобный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Пипетки глазные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Векоподъемник большой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Зонд для слезного канала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офтальмологических линз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Зеркало зубное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Зонд зубной прямой штыковой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Зонд зубной изогнутый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Пинцет зубной изогнутый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Лента измерительная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 для промывания ушей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Зеркало носовое с длиной губок 40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Зеркало носовое с длиной губок 60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Ножницы прямые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Кастрюля эмалированная (7-литровая)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Углометр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Барани-кресло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вафельное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 хирургическая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Халаты медицинские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туалетное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Растворы:</w:t>
            </w:r>
            <w:r>
              <w:br/>
            </w:r>
            <w:r>
              <w:rPr>
                <w:rFonts w:ascii="Times New Roman"/>
                <w:b w:val="false"/>
                <w:i w:val="false"/>
                <w:color w:val="000000"/>
                <w:sz w:val="20"/>
              </w:rPr>
              <w:t>
а) растворы (на освидетельствуемых в течение дня)</w:t>
            </w:r>
            <w:r>
              <w:br/>
            </w:r>
            <w:r>
              <w:rPr>
                <w:rFonts w:ascii="Times New Roman"/>
                <w:b w:val="false"/>
                <w:i w:val="false"/>
                <w:color w:val="000000"/>
                <w:sz w:val="20"/>
              </w:rPr>
              <w:t>
Дикаина - 0,25% - 2</w:t>
            </w:r>
            <w:r>
              <w:br/>
            </w:r>
            <w:r>
              <w:rPr>
                <w:rFonts w:ascii="Times New Roman"/>
                <w:b w:val="false"/>
                <w:i w:val="false"/>
                <w:color w:val="000000"/>
                <w:sz w:val="20"/>
              </w:rPr>
              <w:t>
Фурацилина 1:5000 - 100,0</w:t>
            </w:r>
            <w:r>
              <w:br/>
            </w:r>
            <w:r>
              <w:rPr>
                <w:rFonts w:ascii="Times New Roman"/>
                <w:b w:val="false"/>
                <w:i w:val="false"/>
                <w:color w:val="000000"/>
                <w:sz w:val="20"/>
              </w:rPr>
              <w:t>
Гоматропина 1% - 2,0</w:t>
            </w:r>
            <w:r>
              <w:br/>
            </w:r>
            <w:r>
              <w:rPr>
                <w:rFonts w:ascii="Times New Roman"/>
                <w:b w:val="false"/>
                <w:i w:val="false"/>
                <w:color w:val="000000"/>
                <w:sz w:val="20"/>
              </w:rPr>
              <w:t>
Колларгола 3% - 2,0</w:t>
            </w:r>
            <w:r>
              <w:br/>
            </w:r>
            <w:r>
              <w:rPr>
                <w:rFonts w:ascii="Times New Roman"/>
                <w:b w:val="false"/>
                <w:i w:val="false"/>
                <w:color w:val="000000"/>
                <w:sz w:val="20"/>
              </w:rPr>
              <w:t>
Пилокарпина 1% - 2,0</w:t>
            </w:r>
            <w:r>
              <w:br/>
            </w:r>
            <w:r>
              <w:rPr>
                <w:rFonts w:ascii="Times New Roman"/>
                <w:b w:val="false"/>
                <w:i w:val="false"/>
                <w:color w:val="000000"/>
                <w:sz w:val="20"/>
              </w:rPr>
              <w:t>
Армина 1:20000 - 2,0</w:t>
            </w:r>
            <w:r>
              <w:br/>
            </w:r>
            <w:r>
              <w:rPr>
                <w:rFonts w:ascii="Times New Roman"/>
                <w:b w:val="false"/>
                <w:i w:val="false"/>
                <w:color w:val="000000"/>
                <w:sz w:val="20"/>
              </w:rPr>
              <w:t>
Риванола 1% 1000 - 100,0</w:t>
            </w:r>
            <w:r>
              <w:br/>
            </w:r>
            <w:r>
              <w:rPr>
                <w:rFonts w:ascii="Times New Roman"/>
                <w:b w:val="false"/>
                <w:i w:val="false"/>
                <w:color w:val="000000"/>
                <w:sz w:val="20"/>
              </w:rPr>
              <w:t>
Аммиака 10% - 2,0</w:t>
            </w:r>
            <w:r>
              <w:br/>
            </w:r>
            <w:r>
              <w:rPr>
                <w:rFonts w:ascii="Times New Roman"/>
                <w:b w:val="false"/>
                <w:i w:val="false"/>
                <w:color w:val="000000"/>
                <w:sz w:val="20"/>
              </w:rPr>
              <w:t>
Йода 5% - 50,0</w:t>
            </w:r>
            <w:r>
              <w:br/>
            </w:r>
            <w:r>
              <w:rPr>
                <w:rFonts w:ascii="Times New Roman"/>
                <w:b w:val="false"/>
                <w:i w:val="false"/>
                <w:color w:val="000000"/>
                <w:sz w:val="20"/>
              </w:rPr>
              <w:t>
Спирт этиловый - 50,0</w:t>
            </w:r>
            <w:r>
              <w:br/>
            </w:r>
            <w:r>
              <w:rPr>
                <w:rFonts w:ascii="Times New Roman"/>
                <w:b w:val="false"/>
                <w:i w:val="false"/>
                <w:color w:val="000000"/>
                <w:sz w:val="20"/>
              </w:rPr>
              <w:t>
Спиртовой раствор бриллиантового зеленого 1% - 10,0</w:t>
            </w:r>
            <w:r>
              <w:br/>
            </w:r>
            <w:r>
              <w:rPr>
                <w:rFonts w:ascii="Times New Roman"/>
                <w:b w:val="false"/>
                <w:i w:val="false"/>
                <w:color w:val="000000"/>
                <w:sz w:val="20"/>
              </w:rPr>
              <w:t>
б) стандартные растворы для исследования:</w:t>
            </w:r>
            <w:r>
              <w:br/>
            </w:r>
            <w:r>
              <w:rPr>
                <w:rFonts w:ascii="Times New Roman"/>
                <w:b w:val="false"/>
                <w:i w:val="false"/>
                <w:color w:val="000000"/>
                <w:sz w:val="20"/>
              </w:rPr>
              <w:t>
   обоняния:</w:t>
            </w:r>
            <w:r>
              <w:br/>
            </w:r>
            <w:r>
              <w:rPr>
                <w:rFonts w:ascii="Times New Roman"/>
                <w:b w:val="false"/>
                <w:i w:val="false"/>
                <w:color w:val="000000"/>
                <w:sz w:val="20"/>
              </w:rPr>
              <w:t>
- раствор уксусной кислоты 0,5% - 5,0</w:t>
            </w:r>
            <w:r>
              <w:br/>
            </w:r>
            <w:r>
              <w:rPr>
                <w:rFonts w:ascii="Times New Roman"/>
                <w:b w:val="false"/>
                <w:i w:val="false"/>
                <w:color w:val="000000"/>
                <w:sz w:val="20"/>
              </w:rPr>
              <w:t>
- чистый винный спирт - 5,0</w:t>
            </w:r>
            <w:r>
              <w:br/>
            </w:r>
            <w:r>
              <w:rPr>
                <w:rFonts w:ascii="Times New Roman"/>
                <w:b w:val="false"/>
                <w:i w:val="false"/>
                <w:color w:val="000000"/>
                <w:sz w:val="20"/>
              </w:rPr>
              <w:t>
   вкуса:</w:t>
            </w:r>
            <w:r>
              <w:br/>
            </w:r>
            <w:r>
              <w:rPr>
                <w:rFonts w:ascii="Times New Roman"/>
                <w:b w:val="false"/>
                <w:i w:val="false"/>
                <w:color w:val="000000"/>
                <w:sz w:val="20"/>
              </w:rPr>
              <w:t>
- раствор сахара 4, 10, 40% - 5,0</w:t>
            </w:r>
            <w:r>
              <w:br/>
            </w:r>
            <w:r>
              <w:rPr>
                <w:rFonts w:ascii="Times New Roman"/>
                <w:b w:val="false"/>
                <w:i w:val="false"/>
                <w:color w:val="000000"/>
                <w:sz w:val="20"/>
              </w:rPr>
              <w:t>
- лимонной кислоты 0,01, 0,02, 0,03% 5,0</w:t>
            </w:r>
            <w:r>
              <w:br/>
            </w:r>
            <w:r>
              <w:rPr>
                <w:rFonts w:ascii="Times New Roman"/>
                <w:b w:val="false"/>
                <w:i w:val="false"/>
                <w:color w:val="000000"/>
                <w:sz w:val="20"/>
              </w:rPr>
              <w:t>
- хинина сульфат 0,00002 - 0,00003% - 5,0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12 амп.</w:t>
            </w:r>
            <w:r>
              <w:br/>
            </w:r>
            <w:r>
              <w:rPr>
                <w:rFonts w:ascii="Times New Roman"/>
                <w:b w:val="false"/>
                <w:i w:val="false"/>
                <w:color w:val="000000"/>
                <w:sz w:val="20"/>
              </w:rPr>
              <w:t>
     6 фл.</w:t>
            </w:r>
            <w:r>
              <w:br/>
            </w:r>
            <w:r>
              <w:rPr>
                <w:rFonts w:ascii="Times New Roman"/>
                <w:b w:val="false"/>
                <w:i w:val="false"/>
                <w:color w:val="000000"/>
                <w:sz w:val="20"/>
              </w:rPr>
              <w:t>
    12 амп.</w:t>
            </w:r>
            <w:r>
              <w:br/>
            </w:r>
            <w:r>
              <w:rPr>
                <w:rFonts w:ascii="Times New Roman"/>
                <w:b w:val="false"/>
                <w:i w:val="false"/>
                <w:color w:val="000000"/>
                <w:sz w:val="20"/>
              </w:rPr>
              <w:t>
    12 амп.</w:t>
            </w:r>
            <w:r>
              <w:br/>
            </w:r>
            <w:r>
              <w:rPr>
                <w:rFonts w:ascii="Times New Roman"/>
                <w:b w:val="false"/>
                <w:i w:val="false"/>
                <w:color w:val="000000"/>
                <w:sz w:val="20"/>
              </w:rPr>
              <w:t>
     6 амп.</w:t>
            </w:r>
            <w:r>
              <w:br/>
            </w:r>
            <w:r>
              <w:rPr>
                <w:rFonts w:ascii="Times New Roman"/>
                <w:b w:val="false"/>
                <w:i w:val="false"/>
                <w:color w:val="000000"/>
                <w:sz w:val="20"/>
              </w:rPr>
              <w:t>
     6 фл.</w:t>
            </w:r>
            <w:r>
              <w:br/>
            </w:r>
            <w:r>
              <w:rPr>
                <w:rFonts w:ascii="Times New Roman"/>
                <w:b w:val="false"/>
                <w:i w:val="false"/>
                <w:color w:val="000000"/>
                <w:sz w:val="20"/>
              </w:rPr>
              <w:t>
     6 фл.</w:t>
            </w:r>
            <w:r>
              <w:br/>
            </w:r>
            <w:r>
              <w:rPr>
                <w:rFonts w:ascii="Times New Roman"/>
                <w:b w:val="false"/>
                <w:i w:val="false"/>
                <w:color w:val="000000"/>
                <w:sz w:val="20"/>
              </w:rPr>
              <w:t>
     6 упак.</w:t>
            </w:r>
            <w:r>
              <w:br/>
            </w:r>
            <w:r>
              <w:rPr>
                <w:rFonts w:ascii="Times New Roman"/>
                <w:b w:val="false"/>
                <w:i w:val="false"/>
                <w:color w:val="000000"/>
                <w:sz w:val="20"/>
              </w:rPr>
              <w:t>
    12 фл.</w:t>
            </w:r>
            <w:r>
              <w:br/>
            </w:r>
            <w:r>
              <w:rPr>
                <w:rFonts w:ascii="Times New Roman"/>
                <w:b w:val="false"/>
                <w:i w:val="false"/>
                <w:color w:val="000000"/>
                <w:sz w:val="20"/>
              </w:rPr>
              <w:t>
   180 фл.</w:t>
            </w:r>
            <w:r>
              <w:br/>
            </w:r>
            <w:r>
              <w:rPr>
                <w:rFonts w:ascii="Times New Roman"/>
                <w:b w:val="false"/>
                <w:i w:val="false"/>
                <w:color w:val="000000"/>
                <w:sz w:val="20"/>
              </w:rPr>
              <w:t>
    12 фл.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6 фл.</w:t>
            </w:r>
            <w:r>
              <w:br/>
            </w:r>
            <w:r>
              <w:rPr>
                <w:rFonts w:ascii="Times New Roman"/>
                <w:b w:val="false"/>
                <w:i w:val="false"/>
                <w:color w:val="000000"/>
                <w:sz w:val="20"/>
              </w:rPr>
              <w:t>
     6 фл.</w:t>
            </w:r>
            <w:r>
              <w:br/>
            </w:r>
            <w:r>
              <w:rPr>
                <w:rFonts w:ascii="Times New Roman"/>
                <w:b w:val="false"/>
                <w:i w:val="false"/>
                <w:color w:val="000000"/>
                <w:sz w:val="20"/>
              </w:rPr>
              <w:t>
 </w:t>
            </w:r>
            <w:r>
              <w:br/>
            </w:r>
            <w:r>
              <w:rPr>
                <w:rFonts w:ascii="Times New Roman"/>
                <w:b w:val="false"/>
                <w:i w:val="false"/>
                <w:color w:val="000000"/>
                <w:sz w:val="20"/>
              </w:rPr>
              <w:t>
     6 фл.</w:t>
            </w:r>
            <w:r>
              <w:br/>
            </w:r>
            <w:r>
              <w:rPr>
                <w:rFonts w:ascii="Times New Roman"/>
                <w:b w:val="false"/>
                <w:i w:val="false"/>
                <w:color w:val="000000"/>
                <w:sz w:val="20"/>
              </w:rPr>
              <w:t>
     6 фл.</w:t>
            </w:r>
            <w:r>
              <w:br/>
            </w:r>
            <w:r>
              <w:rPr>
                <w:rFonts w:ascii="Times New Roman"/>
                <w:b w:val="false"/>
                <w:i w:val="false"/>
                <w:color w:val="000000"/>
                <w:sz w:val="20"/>
              </w:rPr>
              <w:t>
     6 фл.</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 расходное имущество:</w:t>
            </w:r>
            <w:r>
              <w:br/>
            </w:r>
            <w:r>
              <w:rPr>
                <w:rFonts w:ascii="Times New Roman"/>
                <w:b w:val="false"/>
                <w:i w:val="false"/>
                <w:color w:val="000000"/>
                <w:sz w:val="20"/>
              </w:rPr>
              <w:t>
- вата гигроскопическая</w:t>
            </w:r>
            <w:r>
              <w:br/>
            </w:r>
            <w:r>
              <w:rPr>
                <w:rFonts w:ascii="Times New Roman"/>
                <w:b w:val="false"/>
                <w:i w:val="false"/>
                <w:color w:val="000000"/>
                <w:sz w:val="20"/>
              </w:rPr>
              <w:t>
- салфетки стерильные малые (в пакетах)</w:t>
            </w:r>
            <w:r>
              <w:br/>
            </w:r>
            <w:r>
              <w:rPr>
                <w:rFonts w:ascii="Times New Roman"/>
                <w:b w:val="false"/>
                <w:i w:val="false"/>
                <w:color w:val="000000"/>
                <w:sz w:val="20"/>
              </w:rPr>
              <w:t>
- перчатки резиновые</w:t>
            </w:r>
            <w:r>
              <w:br/>
            </w:r>
            <w:r>
              <w:rPr>
                <w:rFonts w:ascii="Times New Roman"/>
                <w:b w:val="false"/>
                <w:i w:val="false"/>
                <w:color w:val="000000"/>
                <w:sz w:val="20"/>
              </w:rPr>
              <w:t>
- вазелин медицинский</w:t>
            </w:r>
            <w:r>
              <w:br/>
            </w:r>
            <w:r>
              <w:rPr>
                <w:rFonts w:ascii="Times New Roman"/>
                <w:b w:val="false"/>
                <w:i w:val="false"/>
                <w:color w:val="000000"/>
                <w:sz w:val="20"/>
              </w:rPr>
              <w:t>
- липкий пластырь</w:t>
            </w:r>
            <w:r>
              <w:br/>
            </w:r>
            <w:r>
              <w:rPr>
                <w:rFonts w:ascii="Times New Roman"/>
                <w:b w:val="false"/>
                <w:i w:val="false"/>
                <w:color w:val="000000"/>
                <w:sz w:val="20"/>
              </w:rPr>
              <w:t>
- хлорамин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 кг.</w:t>
            </w:r>
            <w:r>
              <w:br/>
            </w:r>
            <w:r>
              <w:rPr>
                <w:rFonts w:ascii="Times New Roman"/>
                <w:b w:val="false"/>
                <w:i w:val="false"/>
                <w:color w:val="000000"/>
                <w:sz w:val="20"/>
              </w:rPr>
              <w:t>
    180 шт.</w:t>
            </w:r>
            <w:r>
              <w:br/>
            </w:r>
            <w:r>
              <w:rPr>
                <w:rFonts w:ascii="Times New Roman"/>
                <w:b w:val="false"/>
                <w:i w:val="false"/>
                <w:color w:val="000000"/>
                <w:sz w:val="20"/>
              </w:rPr>
              <w:t>
    120 шт.</w:t>
            </w:r>
            <w:r>
              <w:br/>
            </w:r>
            <w:r>
              <w:rPr>
                <w:rFonts w:ascii="Times New Roman"/>
                <w:b w:val="false"/>
                <w:i w:val="false"/>
                <w:color w:val="000000"/>
                <w:sz w:val="20"/>
              </w:rPr>
              <w:t>
    6 упак.</w:t>
            </w:r>
            <w:r>
              <w:br/>
            </w:r>
            <w:r>
              <w:rPr>
                <w:rFonts w:ascii="Times New Roman"/>
                <w:b w:val="false"/>
                <w:i w:val="false"/>
                <w:color w:val="000000"/>
                <w:sz w:val="20"/>
              </w:rPr>
              <w:t>
   12 упак.</w:t>
            </w:r>
            <w:r>
              <w:br/>
            </w:r>
            <w:r>
              <w:rPr>
                <w:rFonts w:ascii="Times New Roman"/>
                <w:b w:val="false"/>
                <w:i w:val="false"/>
                <w:color w:val="000000"/>
                <w:sz w:val="20"/>
              </w:rPr>
              <w:t>
   30 упак.</w:t>
            </w:r>
          </w:p>
        </w:tc>
      </w:tr>
    </w:tbl>
    <w:p>
      <w:pPr>
        <w:spacing w:after="0"/>
        <w:ind w:left="0"/>
        <w:jc w:val="both"/>
      </w:pPr>
      <w:r>
        <w:rPr>
          <w:rFonts w:ascii="Times New Roman"/>
          <w:b w:val="false"/>
          <w:i/>
          <w:color w:val="000000"/>
          <w:sz w:val="28"/>
        </w:rPr>
        <w:t>      Военный комиссар </w:t>
      </w:r>
      <w:r>
        <w:br/>
      </w:r>
      <w:r>
        <w:rPr>
          <w:rFonts w:ascii="Times New Roman"/>
          <w:b w:val="false"/>
          <w:i w:val="false"/>
          <w:color w:val="000000"/>
          <w:sz w:val="28"/>
        </w:rPr>
        <w:t>
</w:t>
      </w:r>
      <w:r>
        <w:rPr>
          <w:rFonts w:ascii="Times New Roman"/>
          <w:b w:val="false"/>
          <w:i/>
          <w:color w:val="000000"/>
          <w:sz w:val="28"/>
        </w:rPr>
        <w:t>      города Астаны                          К. Мынжанов</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Астаны                          В. Редкокашин</w:t>
      </w:r>
    </w:p>
    <w:bookmarkStart w:name="z15" w:id="15"/>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совместному решению         </w:t>
      </w:r>
      <w:r>
        <w:br/>
      </w:r>
      <w:r>
        <w:rPr>
          <w:rFonts w:ascii="Times New Roman"/>
          <w:b w:val="false"/>
          <w:i w:val="false"/>
          <w:color w:val="000000"/>
          <w:sz w:val="28"/>
        </w:rPr>
        <w:t>
акима города Астаны и         </w:t>
      </w:r>
      <w:r>
        <w:br/>
      </w:r>
      <w:r>
        <w:rPr>
          <w:rFonts w:ascii="Times New Roman"/>
          <w:b w:val="false"/>
          <w:i w:val="false"/>
          <w:color w:val="000000"/>
          <w:sz w:val="28"/>
        </w:rPr>
        <w:t>
маслихата города Астаны        </w:t>
      </w:r>
      <w:r>
        <w:br/>
      </w:r>
      <w:r>
        <w:rPr>
          <w:rFonts w:ascii="Times New Roman"/>
          <w:b w:val="false"/>
          <w:i w:val="false"/>
          <w:color w:val="000000"/>
          <w:sz w:val="28"/>
        </w:rPr>
        <w:t>
от 18 марта 2004 года N 25    </w:t>
      </w:r>
      <w:r>
        <w:br/>
      </w:r>
      <w:r>
        <w:rPr>
          <w:rFonts w:ascii="Times New Roman"/>
          <w:b w:val="false"/>
          <w:i w:val="false"/>
          <w:color w:val="000000"/>
          <w:sz w:val="28"/>
        </w:rPr>
        <w:t>
от 30 марта 2004 года N 33/6-III  </w:t>
      </w:r>
    </w:p>
    <w:bookmarkEnd w:id="15"/>
    <w:p>
      <w:pPr>
        <w:spacing w:after="0"/>
        <w:ind w:left="0"/>
        <w:jc w:val="left"/>
      </w:pPr>
      <w:r>
        <w:rPr>
          <w:rFonts w:ascii="Times New Roman"/>
          <w:b/>
          <w:i w:val="false"/>
          <w:color w:val="000000"/>
        </w:rPr>
        <w:t xml:space="preserve"> С П И С О К</w:t>
      </w:r>
      <w:r>
        <w:br/>
      </w:r>
      <w:r>
        <w:rPr>
          <w:rFonts w:ascii="Times New Roman"/>
          <w:b/>
          <w:i w:val="false"/>
          <w:color w:val="000000"/>
        </w:rPr>
        <w:t>
лечебных учреждений города Астаны, в которых должны</w:t>
      </w:r>
      <w:r>
        <w:br/>
      </w:r>
      <w:r>
        <w:rPr>
          <w:rFonts w:ascii="Times New Roman"/>
          <w:b/>
          <w:i w:val="false"/>
          <w:color w:val="000000"/>
        </w:rPr>
        <w:t>
обследоваться больные призывники во время призыва весной и</w:t>
      </w:r>
      <w:r>
        <w:br/>
      </w:r>
      <w:r>
        <w:rPr>
          <w:rFonts w:ascii="Times New Roman"/>
          <w:b/>
          <w:i w:val="false"/>
          <w:color w:val="000000"/>
        </w:rPr>
        <w:t>
осенью 2004 года, и распределение койко-мест (ежедневно)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8"/>
        <w:gridCol w:w="2582"/>
      </w:tblGrid>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лечебных учреждений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Койко-мест</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Городская больница N 1:</w:t>
            </w:r>
            <w:r>
              <w:br/>
            </w:r>
            <w:r>
              <w:rPr>
                <w:rFonts w:ascii="Times New Roman"/>
                <w:b w:val="false"/>
                <w:i w:val="false"/>
                <w:color w:val="000000"/>
                <w:sz w:val="20"/>
              </w:rPr>
              <w:t>
   кардиологическое отделение</w:t>
            </w:r>
            <w:r>
              <w:br/>
            </w:r>
            <w:r>
              <w:rPr>
                <w:rFonts w:ascii="Times New Roman"/>
                <w:b w:val="false"/>
                <w:i w:val="false"/>
                <w:color w:val="000000"/>
                <w:sz w:val="20"/>
              </w:rPr>
              <w:t>
   лоротделение </w:t>
            </w:r>
            <w:r>
              <w:br/>
            </w:r>
            <w:r>
              <w:rPr>
                <w:rFonts w:ascii="Times New Roman"/>
                <w:b w:val="false"/>
                <w:i w:val="false"/>
                <w:color w:val="000000"/>
                <w:sz w:val="20"/>
              </w:rPr>
              <w:t>
   эндокринологическое отделение</w:t>
            </w:r>
            <w:r>
              <w:br/>
            </w:r>
            <w:r>
              <w:rPr>
                <w:rFonts w:ascii="Times New Roman"/>
                <w:b w:val="false"/>
                <w:i w:val="false"/>
                <w:color w:val="000000"/>
                <w:sz w:val="20"/>
              </w:rPr>
              <w:t>
   урологическое отделение</w:t>
            </w:r>
            <w:r>
              <w:br/>
            </w:r>
            <w:r>
              <w:rPr>
                <w:rFonts w:ascii="Times New Roman"/>
                <w:b w:val="false"/>
                <w:i w:val="false"/>
                <w:color w:val="000000"/>
                <w:sz w:val="20"/>
              </w:rPr>
              <w:t>
   нефрологическое отделение</w:t>
            </w:r>
            <w:r>
              <w:br/>
            </w:r>
            <w:r>
              <w:rPr>
                <w:rFonts w:ascii="Times New Roman"/>
                <w:b w:val="false"/>
                <w:i w:val="false"/>
                <w:color w:val="000000"/>
                <w:sz w:val="20"/>
              </w:rPr>
              <w:t>
   хирургическое отделение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10</w:t>
            </w:r>
            <w:r>
              <w:br/>
            </w:r>
            <w:r>
              <w:rPr>
                <w:rFonts w:ascii="Times New Roman"/>
                <w:b w:val="false"/>
                <w:i w:val="false"/>
                <w:color w:val="000000"/>
                <w:sz w:val="20"/>
              </w:rPr>
              <w:t>
      2</w:t>
            </w:r>
            <w:r>
              <w:br/>
            </w:r>
            <w:r>
              <w:rPr>
                <w:rFonts w:ascii="Times New Roman"/>
                <w:b w:val="false"/>
                <w:i w:val="false"/>
                <w:color w:val="000000"/>
                <w:sz w:val="20"/>
              </w:rPr>
              <w:t>
      2</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НИИ травматологии и ортопедии:</w:t>
            </w:r>
            <w:r>
              <w:br/>
            </w:r>
            <w:r>
              <w:rPr>
                <w:rFonts w:ascii="Times New Roman"/>
                <w:b w:val="false"/>
                <w:i w:val="false"/>
                <w:color w:val="000000"/>
                <w:sz w:val="20"/>
              </w:rPr>
              <w:t>
   челюстно-лицевая хирургия</w:t>
            </w:r>
            <w:r>
              <w:br/>
            </w:r>
            <w:r>
              <w:rPr>
                <w:rFonts w:ascii="Times New Roman"/>
                <w:b w:val="false"/>
                <w:i w:val="false"/>
                <w:color w:val="000000"/>
                <w:sz w:val="20"/>
              </w:rPr>
              <w:t>
   сосудистое отделение</w:t>
            </w:r>
            <w:r>
              <w:br/>
            </w:r>
            <w:r>
              <w:rPr>
                <w:rFonts w:ascii="Times New Roman"/>
                <w:b w:val="false"/>
                <w:i w:val="false"/>
                <w:color w:val="000000"/>
                <w:sz w:val="20"/>
              </w:rPr>
              <w:t>
   травматологическое отделение</w:t>
            </w:r>
            <w:r>
              <w:br/>
            </w:r>
            <w:r>
              <w:rPr>
                <w:rFonts w:ascii="Times New Roman"/>
                <w:b w:val="false"/>
                <w:i w:val="false"/>
                <w:color w:val="000000"/>
                <w:sz w:val="20"/>
              </w:rPr>
              <w:t>
   артрологическое отделение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10</w:t>
            </w:r>
            <w:r>
              <w:br/>
            </w:r>
            <w:r>
              <w:rPr>
                <w:rFonts w:ascii="Times New Roman"/>
                <w:b w:val="false"/>
                <w:i w:val="false"/>
                <w:color w:val="000000"/>
                <w:sz w:val="20"/>
              </w:rPr>
              <w:t>
      2</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Городской противотуберкулезный диспансер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Центр дерматологии и профилактики болезней, передающихся половым путем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Городская психиатрическая больница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Городская инфекционная больница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Железнодорожная больница</w:t>
            </w:r>
            <w:r>
              <w:rPr>
                <w:rFonts w:ascii="Times New Roman"/>
                <w:b w:val="false"/>
                <w:i w:val="false"/>
                <w:color w:val="000000"/>
                <w:sz w:val="20"/>
              </w:rPr>
              <w:t>:</w:t>
            </w:r>
            <w:r>
              <w:br/>
            </w:r>
            <w:r>
              <w:rPr>
                <w:rFonts w:ascii="Times New Roman"/>
                <w:b w:val="false"/>
                <w:i w:val="false"/>
                <w:color w:val="000000"/>
                <w:sz w:val="20"/>
              </w:rPr>
              <w:t>
     неврологическое отделение</w:t>
            </w:r>
            <w:r>
              <w:br/>
            </w:r>
            <w:r>
              <w:rPr>
                <w:rFonts w:ascii="Times New Roman"/>
                <w:b w:val="false"/>
                <w:i w:val="false"/>
                <w:color w:val="000000"/>
                <w:sz w:val="20"/>
              </w:rPr>
              <w:t>
     нейрохирургическое отделение</w:t>
            </w:r>
            <w:r>
              <w:br/>
            </w:r>
            <w:r>
              <w:rPr>
                <w:rFonts w:ascii="Times New Roman"/>
                <w:b w:val="false"/>
                <w:i w:val="false"/>
                <w:color w:val="000000"/>
                <w:sz w:val="20"/>
              </w:rPr>
              <w:t>
     терапевтическое отделение</w:t>
            </w:r>
            <w:r>
              <w:br/>
            </w:r>
            <w:r>
              <w:rPr>
                <w:rFonts w:ascii="Times New Roman"/>
                <w:b w:val="false"/>
                <w:i w:val="false"/>
                <w:color w:val="000000"/>
                <w:sz w:val="20"/>
              </w:rPr>
              <w:t>
     гематологическое отделение</w:t>
            </w:r>
            <w:r>
              <w:br/>
            </w:r>
            <w:r>
              <w:rPr>
                <w:rFonts w:ascii="Times New Roman"/>
                <w:b w:val="false"/>
                <w:i w:val="false"/>
                <w:color w:val="000000"/>
                <w:sz w:val="20"/>
              </w:rPr>
              <w:t>
     пульмонологическое отделение</w:t>
            </w:r>
            <w:r>
              <w:br/>
            </w:r>
            <w:r>
              <w:rPr>
                <w:rFonts w:ascii="Times New Roman"/>
                <w:b w:val="false"/>
                <w:i w:val="false"/>
                <w:color w:val="000000"/>
                <w:sz w:val="20"/>
              </w:rPr>
              <w:t>
     офтальмология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2</w:t>
            </w:r>
            <w:r>
              <w:br/>
            </w:r>
            <w:r>
              <w:rPr>
                <w:rFonts w:ascii="Times New Roman"/>
                <w:b w:val="false"/>
                <w:i w:val="false"/>
                <w:color w:val="000000"/>
                <w:sz w:val="20"/>
              </w:rPr>
              <w:t>
     14</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8</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Городской центр медико-социальной реабилитации</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Городская поликлиника N 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48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Городская поликлиника N 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Городская поликлиника N 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Городская поликлиника N 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Онкологический диспансер</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Железнодорожная поликлиника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450" w:hRule="atLeast"/>
        </w:trPr>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Семейно-врачебная амбулатория</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color w:val="000000"/>
          <w:sz w:val="28"/>
        </w:rPr>
        <w:t>      Военный комиссар </w:t>
      </w:r>
      <w:r>
        <w:br/>
      </w:r>
      <w:r>
        <w:rPr>
          <w:rFonts w:ascii="Times New Roman"/>
          <w:b w:val="false"/>
          <w:i w:val="false"/>
          <w:color w:val="000000"/>
          <w:sz w:val="28"/>
        </w:rPr>
        <w:t>
</w:t>
      </w:r>
      <w:r>
        <w:rPr>
          <w:rFonts w:ascii="Times New Roman"/>
          <w:b w:val="false"/>
          <w:i/>
          <w:color w:val="000000"/>
          <w:sz w:val="28"/>
        </w:rPr>
        <w:t>      города Астаны                          К. Мынжанов</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Астаны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