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0f0" w14:textId="cedf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прав осужденных на получение среднего общего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17 марта 2004 года N 19. Зарегистрированно Департаментом юстиции Акмолинской области 27 марта 2004 года N 2381. Утратило силу решением акима Акмолинской области от 22 апреля 2013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Акмолинской области от 22.04.2013 № 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N 148 "О местном государственном управлении в Республике Казахстан" и статьи 108 Уголовно-Исполнительного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13 декабря 1997 года N 208 в целях реализации законных прав осужденных, отбывающих наказание в исправительных учреждениях, находящихся в ведении управления Комитета уголовно-исполнительной системы по Акмолинской области, на получение среднего общего образования, аким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 1 сентября 2004 года обучение осужденных,  отбывающих наказание в исправительных учреждениях, находящихся в ведении управления Комитета уголовно-исполнительной системы по Акмолинской области и не имеющих среднего общего образования по программам, дающим право на получение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с 1 марта 2004 года государственные организации   образования вечерние (сменные) средние общеобразовательные школы в исправительных учреждениях, находящихся в ведении управления Комитета уголовно-исполнительной системы по Акмолинской области и расположенных на территории Атбасарского, Аршалынского, Жаркаинского, Зерендинского районов и города Степногорска: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"Вечерняя (сменная) средняя общеобразовательная школа N 1 в Учреждении ЕЦ-166/4" отдела образования Атбасарского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"Вечерняя (сменная) средняя общеобразовательная школа N 2 в Учреждении ЕЦ-166/25" отдела образования Зерендинского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"Вечерняя (сменная) средняя общеобразовательная школа N 3 в Учреждении ЕЦ-166/26" отдела образования Жаркаинского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"Вечерняя (сменная) средняя общеобразовательная школа N 4 в Учреждении ЕЦ-166/18" отдела образования города Степногорска;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учреждение "Вечерняя (сменная) средняя общеобразовательная школа N 5 в Учреждении ЕЦ-166/5" отдела образования Аршалынского района.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дополнен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Акима Акмолинской области от 25.06.2004 года N 34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органом вышеперечисленных государственных учреждений определить отдел образования соответствующего района.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органам утвердить Уставы государственных учреждений, указанных в пункте 2.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Атбасарского, Аршалынского, Зерендинского, Жаркаинского районов и города Степногорска и областному управлению финансов: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2004 году финансирование деятельности организаций образования вечерних (сменных) средних общеобразовательных школ создаваемых в исправительных учреждениях, находящихся в ведении управления Комитета уголовно-исполнительной системы по Акмолинской области, за счет трансфертов, выделяемых из республиканского бюджета в сумме 21004,0 тысячи тенге;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дополнен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Акима Акмолинской области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25.06.2004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Областному управлению образования совместно с управлением Комитета уголовно-исполнительной системы по Акмолинской области (по согласованию) и акимами Атбасарского, Аршалынского, Зерендинского, Жаркаинского районов и города Степногорска: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в разрезе исправительных учреждений контингенты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укомплектование всех создаваемых организаций образования в  исправительных учреждениях, находящихся в ведении управления Комитета уголовно-исполнительной системы  по Акмолинской области, педагогическими кадрами;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осуществить в установленном порядке регистрацию в органах юстиции и лицензирование  образовательной деятельности организаций образования вечерних (сменных) средних общеобразовательных школ, создаваемых в исправительных учреждениях, находящихся в ведении управления Комитета уголовно-исполнительной системы  по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 1 сентября 2004 года организованное начало обучения во всех организациях образования в исправительных  учреждениях, находящихся в ведении управления Комитета уголовно-исполнительной системы  по Акмолинской области.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дополнен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Акима Акмолинской области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25.06.2004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Управлению комитета уголовно-исполнительной системы по Акмолинской области (по согласованию), в соответствии с совместным приказом Министерства образования и науки Республики Казахстан от 29 августа 2003 года N 582 и Министерства юстиции Республики Казахстан от 3 сентября 2003 года N 180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 Правил организации деятельности общеобразовательных и профессиональных  школ в исправительных учреждениях уголовно-исполнительной системы", обеспечить создание условий (выделить необходимые помещения, обеспечить безопасность педагогических занятий во время проведения занятий, принять участие в создании необходимой учебно-материальной базы), необходимых для организации учебно-воспитательного процесса в организациях образования (вечерних школах), создаваемых в исправительных учреждениях, находящихся в ведении управления Комитета уголовно-исполнительной системы по Акмолинской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акима области от 27 января 2004 года N 6 "О мерах по реализации прав осужденных на получение среднего общего образования" отменить.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заместителя акима Акмолинской области Бекмагамбетова Г.М.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распространяется на правоотношения, сложившиеся с 1 марта 2004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уголовно-исполнительной системы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