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b19f" w14:textId="d95b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населенных пунктов Енбекшильдерского 
и Ерейментауского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Акимата Акмолинской области и Акмолинского областного Маслихата от 10 декабря 2004 года N ЗС-9-12. Зарегистрировано Департаментом юстиции Акмолинской области 17 января 2005 года N 2995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статьями 5,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административно- территориальном устройстве Республики Казахстан", заключением Государственной ономастической комиссии при Правительстве Республики Казахстан и на основании совместных решений маслихата и акимата Енбекшильдерского, Ерейментауского районов областной маслихат и акимат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Переименовать следующие населенные пункты Енбекшильдерского и Ерейментауского районов: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аул Советское Уалихановского сельского округа Енбекшильдерского района в аул Аксу;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аул Придорожное Енбекшильдерского сельского округа  Енбекшильдерского района - в аул Акбулак;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аул Трудовое Енбекшильдерского сельского округа  Енбекшильдерского района -  в аул Актас;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аул Благодатное Ерейментауского района - в аул Олжабай батыра.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Решение вступает в силу после государственной регистрации в Департаменте юстиции Акмолинской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сессии               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