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ec49" w14:textId="c17e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сел Аршалынского и Жаксынского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Акимата Акмолинской области и Акмолинского областного Маслихата от 10 декабря 2004 года N ЗС-9-14. Зарегистрировано Департаментом юстиции Акмолинской области 18 января 2005 года N 2996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статьей 5, 8,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на основании совместных  ходатайств акимата и маслихата Аршалынского и Жаксынского районов, в целях совершенствования административно-территориального устройства области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Упразднить следующие села Аршалынского и Жаксынского районов и исключить их из учета статистических данных, в связи с выездом жителей: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село Сейтень Константиновского сельского округа Аршалынского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села Карашаш, Талдыкора, Еркендык Есильского сельского округа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село Набережное Кайрактинского сельского округа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села Балталы, Байжигит Терсаканского сельского округа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Председатель сессии             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Секретарь областного маслихата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