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12d6" w14:textId="3771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запрете рубок главного пользования в хвойных и саксауловых насаждениях на участках государственного лесного фонда и мерах по их сохранению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26 июля 2004 года № 202. Зарегистрировано Департаментом юстиции Актюбинской области от 27 августа 2004 года № 2904. Утратило силу постановлением акимата Актюбинской области от 13 декабря 2016 года № 526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13.12.2016 № 526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2004 года за № 460 "О запрете рубок главного пользования в хвойных и саксауловых насаждениях на участках государственного лесного фонда и мерах по их сохранению", в целях предотвращения деградации хвойных и саксауловых насаждений, а также усиления охраны лесов от незаконных порубок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Не допускать все виды рубок в саксауловых насаждениях на участках государственного лесного фонда (Актюбинского, Больше – Барсукского, Мартукского, Темирского, Уилского лесных хозяйств) Актюбинской области сроком до 31 декабря 2018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Актюбинской области от 03.03.2014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районов, Актюбинской областной территориальной инспекции лесного и охотничего хозяйства, государственным учреждениям лесного хозяйства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принять необходимые меры по реализации пункта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организовать работу по плантационному выращиванию древесных и кустарниковых пород на участках государственного лесного фонда, а также по предоставлению земельных участков физическим и негосударственным юридическим лицам для частного лесоразведения;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предоставлять ежегодно к 5 июня и 5 января в государственное учреждение "Управление природных ресурсов и регулирования природопользования Актюбинской области и информацию о принятых мерах по охране лесов от незаконных порубок и плантационном выращивании древесных и кустарниковых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организовать контроль за выполнением мероприятий по охране лесов от незаконных порубок и учет создаваемых плантаций древесных и кустарниковых пород.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постановлениями акимата Актюбинской области от 07.11.2012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03.03.2014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Кемалову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изменением, внесенным постановлением акимата Актюбинской области от 07.11.2012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