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0217" w14:textId="3d2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(зарегистрировано Департаментом юстиции от 14 января 2004 года N 1587)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 ноября 2004г. N 213. Зарегистрировано Департаментом юстиции Мангистауской области 4 ноября 2004 года за N 1769. Утратил силу по истечению срока действия - письмом руководителя аппарата акима Мангистауской области от 25 июня 2008 года N 08-12-985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</w:t>
      </w:r>
      <w:r>
        <w:rPr>
          <w:rFonts w:ascii="Times New Roman"/>
          <w:b w:val="false"/>
          <w:i w:val="false"/>
          <w:color w:val="000000"/>
          <w:sz w:val="28"/>
        </w:rPr>
        <w:t>
системе" от 1 апреля 1999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от 25 июля 2002 года N 832 и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27 ноября 2004 года N 7/108 "О внесении изменений и дополнений в решение областного маслихата от 10 декабря 2003 года N 2/16 "Об областном бюджете на 2004 год",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постановление акимата Мангистауской области от 13 декабря 2003 года N 269 "О реализации решения областного маслихата от 10 декабря 2003 года N 2/16 "Об областном бюджете на 2004 год" внести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областной бюджет на 2004 год по: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- 17 348 544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- 1 071 411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- 369 488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- 19559963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- 70000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дефицитом областного бюджета - 840520 тыс.тенге, покрытие которого производится за счет увеличения доходов на сумму свободного остатка на начало финансового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1) цифры и слово "15 июля" заменить цифрами и словом "5 ноября";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и слово "23 июля" заменить цифрами и словом "9 ноября";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5 дополнить абзацем шестым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"обеспечить целевое использование средств, предусмотренных на компенсацию повышения тарифов абонентской платы за телефон социально-защищенным гражданам, являющимся абонентами городских сетей телекоммуникаций, переданные целевыми трансфертами из республиканского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5-2 дополнить абзацем четвертым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Правила направления больных туберкулезом на поддерживающее лечение в противотуберкулезные санатории".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6 пункта 6 дополнить абзацем восьмым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кабинетов физики, химии и биологии общеобразовательным школам".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1 и 2 к указанному постановлению изложить в новой редакции согласно приложениям 1 и 2 к настоящему постановлению.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 ноября 2004г. N 213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13 декабря 2003г. N 269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(тыс.тенге)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10"/>
        <w:gridCol w:w="791"/>
        <w:gridCol w:w="870"/>
        <w:gridCol w:w="8095"/>
        <w:gridCol w:w="1786"/>
      </w:tblGrid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Сп.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Уточнен. бюджет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17348544
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16972302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4336636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97166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1504806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1058666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 на земли сельскохозяйственного назначения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208238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110157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 виды спирта, произведенные на территории Республики Казахстан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Водка, произведенная на территории Республики Казахстан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Бензин (за исключением авиационного), произведенный на территории Республики Казахстан, кроме реализуемого со специально оборудованных стационарных пунктов конечному потребителю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Бензин (за исключением авиационного), реализуемый со специально оборудованных стационарных пунктов конечному потребителю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Дизельное топливо, реализуемое со специально оборудованных стационарных пунктов конечному потребителю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Бензин (кроме авиационного), реализуемый юридическими и физическими лицами оптом (для целей дальнейшей перепродажи)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Дизельное топливо, реализуемое юридическими и физическими лицами оптом (для целей дальнейшей перепродажи)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629725
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180366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421513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деятельности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
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 за проезд по платным государственным автомобильным дорогам местного значения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налоги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налоги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</w:tr>
      <w:tr>
        <w:trPr>
          <w:trHeight w:val="16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12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
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
</w:t>
            </w:r>
          </w:p>
        </w:tc>
      </w:tr>
      <w:tr>
        <w:trPr>
          <w:trHeight w:val="9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РК и прекращении гражданства РК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
</w:t>
            </w:r>
          </w:p>
        </w:tc>
      </w:tr>
      <w:tr>
        <w:trPr>
          <w:trHeight w:val="9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РК и вывоз из РК оружия и патронов к нему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
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организаций за работы и услуги, выполняемые лицами, подвергшимися административному аресту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</w:tr>
      <w:tr>
        <w:trPr>
          <w:trHeight w:val="9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суммы дохода, полученного от реализации продукции, работ и услуг, не соответствующих требованиям стандартов и правил сертификации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прочим кредитам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КАПИТАЛОМ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216801
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</w:tr>
      <w:tr>
        <w:trPr>
          <w:trHeight w:val="5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ПОЛУЧЕННЫЕ ОФИЦИАЛЬНЫЕ ТРАНСФЕРТЫ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
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III.ВОЗВРАТ КРЕДИТОВ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районов, городов кредитов, выданных из областного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на покрытие кассового разрыва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Уточнен. бюджет
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ЗА Т Р А Т 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19559963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319667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27441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168468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61116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15900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12533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26724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Пожарные службы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177005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Водно-спасательные службы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15525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Мероприятия по предупреждению и ликвидации чрезвычайных ситуаций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1195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782375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60100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61318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Медвытрезвители и подразделения милиции, организующие работу медвытрезвителей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18205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Центр временной изоляции,адаптации и реабилитации несовершеннолетних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10098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Приемники-распределители для лиц, не имеющих определенного места жительства и документов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15185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Спецприемники для лиц, арестованных в административном порядке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10831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874724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850321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Школы и школы-интернаты для  детей с девиантным поведением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19566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Школы и школы-интернаты для одаренных детей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27075 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Дополнительное образование в спортивных школах на местном уровне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16437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Дополнительное образование во внешкольных организациях на местном уровне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9405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Профессиональные школы и лицеи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35867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Специальные профессиональные школы 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3409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137487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406900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3486479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3257887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1471635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844627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Оказание медицинской помощи населению в чрезвычайных ситуациях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17841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Областные базы спецмедснабжения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8668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23859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2786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местного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10300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60004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Центры санитарно-эпидемиологической экспертизы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52887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дезинфекционных, дезинсекционных и дератизационных работ в очагах инфекционных заболеваний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Централизованный закуп и хранение профилактических (иммунобиологических, диагностических, дезинфицирующих) препаратов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56000 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466626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2774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Лица, награжденные орденами и медалями СССР за самоотверженный труд и безупречную воинскую службу в тылу в годы Великой Отечественной войны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2467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Инвалиды I и  II групп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94406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Инвалиды III группы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11723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Дети-инвалиды до 16 лет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11885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66213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Многодетные семьи, имеющие четырех и более совместно проживающих несовершеннолетних детей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151408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Жертвы политических репрессий, имеющие инвалидность или являющиеся пенсионерами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1112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Лица, которым назначены пенсии за особые заслуги перед Республикой Казахстан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Дополнительные меры по социальной защите граждан в сфере занятости населения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1600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Льготы по санаторно-курортному лечению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техническими и иными средствами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Обучение инвалидов по программе реабилитации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30662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3100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  на повышение тарифа абонентской платы за телефон 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Детские деревни семейного типа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16000 
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4500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415750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государственого жилищного фонда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393750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12000 
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655273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202651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121148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программа за счет средств местного бюджета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14469 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302204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241157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спортивных мероприятий на местном уровне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118878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и проведение спортивных соревнований на местном уровне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37186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Подготовка и участие сборных команд по различным видам спорта на спортивных соревнованиях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85093 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3233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 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120605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государственной информационной политики через газеты и журналы 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государственной информационной политики через телерадиовещание 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48797 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13348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12460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11529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139278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10537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127741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671982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440733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17846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 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8153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 
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9978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2555 
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28548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1120 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10359 
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11996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2060 
</w:t>
            </w:r>
          </w:p>
        </w:tc>
      </w:tr>
      <w:tr>
        <w:trPr>
          <w:trHeight w:val="4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245603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679583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Бейнеуский район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127297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Каракиянский район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269085 
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Мангистауский район 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283201 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V.КРЕДИТЫ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 ноября 2004г. N 213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13 декабря 2003г. N 269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ОБЛАСТНЫХ БЮДЖЕТНЫХ ПРОГРАММ НА 2004 ГОД, НАПРАВЛЕННЫХ НА РЕАЛИЗАЦИЮ ИНВЕСТИЦИОННЫХ ПРОЕКТОВ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26"/>
        <w:gridCol w:w="867"/>
        <w:gridCol w:w="809"/>
        <w:gridCol w:w="8249"/>
        <w:gridCol w:w="1503"/>
      </w:tblGrid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общежития-интерната на 200 мест школы-интерната в селе Жынгылды Мангистауского района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624 мест в поселке Жетыбай Каракиянского района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50 коек в поселке Шетпе Мангистауского района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местного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контрольно пропускного пункта специализированного лечебного профилактического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ПСД на строительство Актауской молочной кухни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14469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 строительство входной пристройки к зданию областного театра кукол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 парка г.Актау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госэкспертизы и строительство ограждения вокруг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памятника Жылкыбай Тупкараганского района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спортивного комплекса по пляжному волейболу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хоз-ва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35227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"Косбулак-Жармыш" в Мангистауском районе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административному зданию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ПСД на ремонтно-восстановительные работы зонального пункта п.Мунайшы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