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74401" w14:textId="a8744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средств резерва акимата Тарановского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14 июня 2004 года № 86. Зарегистрировано Департаментом юстиции Костанайской области 15 июня 2004 года № 2988. Утратило силу постановлением акимата Тарановского района Костанайской области от 29 января 2018 года № 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Тарановского района Костанайской области от 29.01.2018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апреля 1999 года № 357-1 "О бюджетной системе" и Правилами использования средств резерва акимата Костанайской области, утвержденными постановлением акимата Костанайской области от 27 сентября 2001 года № 137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использования средств резерва акимата Тарановского района согласно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акимата Тарановского района от 22 апреля 2004 года № 61 "Об утверждении Правил использования средств резерва акимата Тарановского района" отменить.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2004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Тарановского района"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использования средств резерва</w:t>
      </w:r>
      <w:r>
        <w:br/>
      </w:r>
      <w:r>
        <w:rPr>
          <w:rFonts w:ascii="Times New Roman"/>
          <w:b/>
          <w:i w:val="false"/>
          <w:color w:val="000000"/>
        </w:rPr>
        <w:t>акимата Тарановского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Правила использования средств акимата Тарановского района (далее - Правила) определяют порядок выделения и использования средств акимата Тарановского района. 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настоящих Правилах используются следующие понятия: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резерв акимата Тарановского района - средства, предусмотренные в районном бюджете на соответствующий финансовый год и выделяемые по постановлению акимата Тарановского района для финансирования непредвиденных расходов единовременного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непредвиденные расходы - расходы, которые невозможно было запланировать при формировании районного бюджета на текущий финансовый год в силу их непредвиденности и требующие безотлагательного финансирования в текущем финансовом году;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в составе резерва акимата Тарановского района для погашения обязательств акимата Тарановского района и местных исполнительных органов - средства, предусматриваемые в составе резерва акимата Тарановского района и выделяемые администраторам местных бюджетных программ для погашения обязательств акимата Тарановского района или местных исполнительных органов по решениям судов;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получатель средств резерва акимата Тарановского района - администратор районных бюджетных программ, либо акимат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непредвиденным расходам единовременного характера, финансируемым за счет средств резерва акимата Тарановского района относятся следующие мероприятия: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ликвидация чрезвычайных ситуаций природного и техногенного характера, которая включает: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материальной помощи пострадавшим в результате возникновения чрезвычайных ситуаций;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развертывание и содержание временных пунктов проживания и питания пострадавших;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дополнительное оснащение аварийно-спасательных и аварийно-восстановительных подразделений экстренного реагирования техническими средствами спасения, оборудованием и снаряжением;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перевозок сил и средств в зону чрезвычайных ситуаций.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погашение обязательств акимата Тарановского района по решениям судов.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иные непредвиденные расходы, определяемые постановлением акимата Тарановского района.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выделения и использования средств</w:t>
      </w:r>
      <w:r>
        <w:br/>
      </w:r>
      <w:r>
        <w:rPr>
          <w:rFonts w:ascii="Times New Roman"/>
          <w:b/>
          <w:i w:val="false"/>
          <w:color w:val="000000"/>
        </w:rPr>
        <w:t>резерва акимата Тарановского района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Выделение средств из резерва акимата Тарановского района осуществляется государственным учреждением "Тарановское районное финансовое управление" в пределах размеров, утвержденных в составе расходов и кредитования районного бюджета на соответствующий финансовый год на эти цели, посредством открытия финансирования, производимого в установленном законодательством порядке на основании постановления акимата Тарановского района, в котором указываются: получатель, объем выделяемых средств и цели их использования, а также, в случае выделения средств на возвратной основе, условиях их предоставления и сроки возврата.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Средства резерва акимата Тарановского района имеют строго целевое назначение и не могут быть использованы на нужды, не предусмотренные настоящими Правилами и в постановлении акимата Тарановского района о выделении средств из резерва.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подготовке постановлений акимата Тарановского района о выделении средств из резерва акимата Тарановского района учитываются следующие условия: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отсутствие ассигнований в районном бюджете на текущий финансовый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потребность в средствах резерва акимата Тарановского района возникла в текущем финансовом году и необходимость в них не связана с прошлыми обязательствами получателя, за исключением случаев погашения обязательств акимата Тарановского района и местных исполнительных органов по решениям судов.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Постановления акимата Тарановского района о выделении средств из резерва акимата Тарановского района утрачивают силу на основании соответствующих постановлений акимата Тарановского района до истечения года. 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Выделение средств на ликвидацию</w:t>
      </w:r>
      <w:r>
        <w:br/>
      </w:r>
      <w:r>
        <w:rPr>
          <w:rFonts w:ascii="Times New Roman"/>
          <w:b/>
          <w:i w:val="false"/>
          <w:color w:val="000000"/>
        </w:rPr>
        <w:t>чрезвычайных ситуаций природного и техногенного характера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случае возникновения чрезвычайных ситуаций природного и техногенного характера ходатайства о выделении средств из резерва акимата Тарановского района рассматривает комиссия по чрезвычайным ситуациям.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представления обосновывающих материалов и перечень определяются комиссией по чрезвычайным ситуациям.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необходимости ликвидации чрезвычайных ситуаций природного и техногенного характера регионального и глобального масштаба комиссии по чрезвычайным ситуациям по Тарановскому району в установленном законодательством порядке вносит на рассмотрение акимата Тарановского района проект постановления о выделении средств на ликвидацию чрезвычайных ситуаций.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Ликвидация чрезвычайных ситуаций природного и техногенного характера местного масштаба должна финансироваться за счет резерва местного исполнительного органа. 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Выделение средств на погашение обязательств</w:t>
      </w:r>
      <w:r>
        <w:br/>
      </w:r>
      <w:r>
        <w:rPr>
          <w:rFonts w:ascii="Times New Roman"/>
          <w:b/>
          <w:i w:val="false"/>
          <w:color w:val="000000"/>
        </w:rPr>
        <w:t>акимата Тарановского района и местных исполнительных органов</w:t>
      </w:r>
      <w:r>
        <w:br/>
      </w:r>
      <w:r>
        <w:rPr>
          <w:rFonts w:ascii="Times New Roman"/>
          <w:b/>
          <w:i w:val="false"/>
          <w:color w:val="000000"/>
        </w:rPr>
        <w:t>по решениям судов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Погашение обязательств акимата Тарановского района и местных исполнительных органов по решениям судов обеспечивается за счет резерва акимата Тарановского района при наличии судебных исполнительных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Проект постановления акимата Тарановского района о выделении средств из резерва акимата Тарановского района на погашение обязательств акимата Тарановского района подготавливается государственным учреждением "Тарановское районное финансовое управление" в установленном законодательством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Проект постановления акимата Тарановского района о выделении средств из резерва акимата Тарановского района на погашение обязательств местных исполнительных органов подготавливается местным исполнительным органом в установленном законодательством порядке. 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Контроль и отчетность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Получатели средств, выделенных из резерва акимата Тарановского района, должны представлять отчет об их использовании, объемах и стоимости выполненных работ в порядке и сроки, установленные государственным учреждением "Тарановское районное финансовое управление".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Государственное учреждение "Тарановское районное финансовое управление" ежемесячно представляет акиму Тарановского района информацию об использовании средств резерва акимата Тарановского района и его остатках на соответствующий период.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Ответственность за нецелевое использование выделяемых средств резерва акимата Тарановского района несет получатель в порядке, предусмотренном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Контроль за целевым использованием средств из резерва акимата Тарановского района осуществляется государственным учреждением "Тарановское районное финансовое управление".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