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aee0" w14:textId="195a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объектам области категории "пожаро-взрывоопасные"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января 2004 года N 23/2. Зарегистрировано Департаментом юстиции Павлодарской области 5 февраля 2004 года за N 2245. Утратило силу постановлением акимата Павлодарской области от 27 сентября 2013 года N 342/10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Павлодарской области от 27.09.2013 N 342/10.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целях своевременного обеспечения защиты работников предприятий и населения от потенциально опасных объектов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присвоить категорию "пожаро-взрывоопасные" объектам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22 января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23/2 "О присвоении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пожаро-взрывоопасные"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области, которым присваивается</w:t>
      </w:r>
      <w:r>
        <w:br/>
      </w:r>
      <w:r>
        <w:rPr>
          <w:rFonts w:ascii="Times New Roman"/>
          <w:b/>
          <w:i w:val="false"/>
          <w:color w:val="000000"/>
        </w:rPr>
        <w:t>категория "пожаро-взрывоопасные"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9353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Павлодару: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"Аэропорт-Павлодар"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"Павлодарский нефтехимический завод"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Теплоэлектроцех (ТЭЦ-1) открытого акционерного общества "Алюминий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Теплоэлектроцех (ТЭЦ-2) товарищества с ограниченной ответственностью "Павлодарэнерго"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Теплоэлектроцех (ТЭЦ-3) товарищества с ограниченной ответственностью "Павлодарэнерго"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 нефтепроводное управление Восточного филиала закрытого акционерного общества нефтяной компании транспортировки нефти "Казтрансойл"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база Восточного филиала производственно-технического обеспечения закрытого акционерного общества нефтяной компании транспортировки нефти "Казтрансойл"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Газонаполнительная станция товарищества с ограниченной ответственностью производственно-коммерческой фирмы "Интерснаб-ЛТД"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Газонаполнительная станция товарищества с ограниченной ответственностью "Инженерный центр - 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Газонаполнительная станция товарищества с ограниченной ответственностью "МБК"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Газонаполнительная станция товарищества с ограниченной ответственностью "Фллид"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филиал товарищества с ограниченной ответственностью "Кастинг"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Экибастузу: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"АЕS Экибастуз"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Открытое акционерное общество "Станция Экибастузская ГРЭС-2"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"Экибастузская теплоцентраль"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Газонаполнительный пункт товарищества с ограниченной ответственностью "Транссервис"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открытого типа "Евроазиатская энергетическая корпорация"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"Калкаманский 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Нефтебаза государственного концерна "Казнефтепродукт"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районная отопительная котельная Аксуского завода ферросплавов акционерного общества Транснациональная корпорация "Казхром"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Газовое хозяйство Аксуского завода ферросплавов акционерного общества Транснациональная корпорация "Казхром"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сельским районам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акционерное общество "Щербактинский 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"Иртышский 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"Валихановский 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КХ "Мынкульский 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"КараМукОнимдери" Рождественский элеватор"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