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7517" w14:textId="5307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совете по координации индустриально-инновационной деятельности в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28 января 2004 года N 36/2. Зарегистрировано Департаментом юстиции Павлодарской области 11 февраля 2004 года за N 2265. Утратило силу постановлением акимата Павлодарской области от 27 июня 2007 года N 172/7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Утратило силу постановлением акимата Павлодарской области от 27 июня 2007 года N 172/7.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программы индустриально-инновационного развития области на 2004 - 2006 годы, утвержденной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 областного маслихата (II сессия, III созыв) от 26 декабря 2003 года N 166/2, (НГР 2214 от 20 января 2004 года) акимат области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совет по координации индустриально-инновационной деятельности в области (далее Совет).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 положение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Представить в установленном законодательством порядке персональный состав Совета на утверждение областного маслихата.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постановления возложить на заместителя акима области Бочина В.З.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                               К. Нурпеисов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2004 года N 36/2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совете по координации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индустриально-инновационной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в области"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совета по координации индустриально-инновационной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деятельности в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по координации индустриально-инновационной деятельности в области (далее - Совет) является консультативно-совещательным органом при акимате области и создан для реализации программы индустриально-инновационного развития области на 2004-2006 годы, утвержденной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 областного маслихата (II сессия, III созыв) от 26 декабря 2003 года N 166/2.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Совет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акимата и акима области, иными нормативными правовыми актами, а также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Персональный состав Совета утверждается областным маслихатом.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Решения Совета носят рекомендательный характер.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Основные задачи, функции и права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Совета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основных направлений индустриально-инновационного развития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содействие организации научных исследований, подготовке и повышению квалификации кадров по приоритетным направлениям индустриально-инновационного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рекомендаций по формированию инновационной инфраструктуры и областных центров подготовки и переподготовки кадров для инновационной сферы.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Совет, в соответствии с возложенными на него задачами, в установленном законодательством порядке, осуществляет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предложения по индустриально-инновационному развитию области, а именно: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приоритетным направлениям разработки и внедрения новых высокотехнологических производств и производств с высокой добавленной стоимостью;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осуществлению мероприятий по реконструкции и техническому перевооружению действующих производств;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созданию систем информационного, методологического и нормативного обеспечения индустриально-инновационной деятельности в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готовит другие предложения по реализации программы индустриально-инновационного развития области на 2004-2006 годы;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и реализации областных инновационных программ.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целях выполнения поставленных задач и возложенных на него функций Совет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пределах своей компетенции, в установленном законодательством порядке от государственных органов и организаций области соответствующую информацию;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создавать при необходимости рабочие группы по экспертизе инвестиционных проектов.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Организация работы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Совет возглавляет председатель.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Председатель организует работу Совета и руководит его деятельностью, несет персональную ответственность за выполнение задач и осуществление Советом своих функций, дает в рамках своей компетенции поручения и указания, обязательные для выполнения всеми членами Совета. Во время отсутствия председателя его функции выполняет заместитель председателя.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Рабочим органом Совета является департамент экономики области в соответствии с его компетенцией и функциями.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Заседания Совета проводятся по мере необходимости, но не реже одного раза в квартал.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Решения Совета принимаются открытым голосованием и считаются принятыми, если за них проголосовало большинство от общего количества членов Совета либо их представителей, присутствующих на заседании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решающим является голос председателя.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Заседание Совета считается правомочным, если в его работе принимает участие не менее двух третей от общего числа членов Совета.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 результатам решений Совета составляются протокола, подписываемые председателем либо лицом, его замещающим.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Совета имеют право на особое мнение, которое должно быть изложено в письменном виде.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Прекращение деятельности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Прекращение деятельности Совета осуществляется в установленном законодательством порядке.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