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07517" w14:textId="53075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совете по координации индустриально-инновационной деятельности в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28 января 2004 года N 36/2. Зарегистрировано Департаментом юстиции Павлодарской области 11 февраля 2004 года за N 2265. Утратило силу постановлением акимата Павлодарской области от 27 июня 2007 года N 172/7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Утратило силу постановлением акимата Павлодарской области от 27 июня 2007 года N 172/7.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программы индустриально-инновационного развития области на 2004 - 2006 годы, утвержденной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 областного маслихата (II сессия, III созыв) от 26 декабря 2003 года N 166/2, (НГР 2214 от 20 января 2004 года) акимат области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совет по координации индустриально-инновационной деятельности в области (далее Совет).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прилагаемое положение Совета.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Представить в установленном законодательством порядке персональный состав Совета на утверждение областного маслихата.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данного постановления возложить на заместителя акима области Бочина В.З.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 области                               К. Нурпеисов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Утверждено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января 2004 года N 36/2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совете по координации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индустриально-инновационной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в области"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совета по координации индустриально-инновационной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деятельности в области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Совет по координации индустриально-инновационной деятельности в области (далее - Совет) является консультативно-совещательным органом при акимате области и создан для реализации программы индустриально-инновационного развития области на 2004-2006 годы, утвержденной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 областного маслихата (II сессия, III созыв) от 26 декабря 2003 года N 166/2.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Совет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акимата и акима области, иными нормативными правовыми актами, а также настоящим Положением.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Персональный состав Совета утверждается областным маслихатом.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Решения Совета носят рекомендательный характер.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Основные задачи, функции и права Совета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Основными задачами Совета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участие в формировании основных направлений индустриально-инновационного развития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содействие организации научных исследований, подготовке и повышению квалификации кадров по приоритетным направлениям индустриально-инновационного развития;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подготовка рекомендаций по формированию инновационной инфраструктуры и областных центров подготовки и переподготовки кадров для инновационной сферы.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Совет, в соответствии с возложенными на него задачами, в установленном законодательством порядке, осуществляет следующие функции: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разрабатывает предложения по индустриально-инновационному развитию области, а именно: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приоритетным направлениям разработки и внедрения новых высокотехнологических производств и производств с высокой добавленной стоимостью;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осуществлению мероприятий по реконструкции и техническому перевооружению действующих производств;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созданию систем информационного, методологического и нормативного обеспечения индустриально-инновационной деятельности в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готовит другие предложения по реализации программы индустриально-инновационного развития области на 2004-2006 годы;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участвует в разработке и реализации областных инновационных программ.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 целях выполнения поставленных задач и возложенных на него функций Совет имеет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пределах своей компетенции, в установленном законодательством порядке от государственных органов и организаций области соответствующую информацию;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создавать при необходимости рабочие группы по экспертизе инвестиционных проектов.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Организация работы Совета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Совет возглавляет председатель.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Председатель организует работу Совета и руководит его деятельностью, несет персональную ответственность за выполнение задач и осуществление Советом своих функций, дает в рамках своей компетенции поручения и указания, обязательные для выполнения всеми членами Совета. Во время отсутствия председателя его функции выполняет заместитель председателя.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Рабочим органом Совета является департамент экономики области в соответствии с его компетенцией и функциями.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Заседания Совета проводятся по мере необходимости, но не реже одного раза в квартал.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Решения Совета принимаются открытым голосованием и считаются принятыми, если за них проголосовало большинство от общего количества членов Совета либо их представителей, присутствующих на заседании Совета.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решающим является голос председателя.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Заседание Совета считается правомочным, если в его работе принимает участие не менее двух третей от общего числа членов Совета.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 результатам решений Совета составляются протокола, подписываемые председателем либо лицом, его замещающим.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Совета имеют право на особое мнение, которое должно быть изложено в письменном виде.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Прекращение деятельности Совета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Прекращение деятельности Совета осуществляется в установленном законодательством порядке.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