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0b9" w14:textId="adda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25 марта 2002 года N 67/4 "О координационном совете по охране прав детей-сирот и детей, оставшихся без попечения родителей" (НГР 1143 от 3 апреля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февраля 2004 года N 40/2. Зарегистрировано Департаментом юстиции Павлодарской области 16 февраля 2004 года за N 2299. Утратило силу - постановлением акимата Павлодарской области от 1 марта 2005 года N 61/2.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- постановлением акимата Павлодарской области от 1 марта 2005 года N 61/2.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и улучшения работы по охране прав детей-сирот и детей, оставшихся без попечения родителей,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области от 25 марта 2002 года N 67/4 "О координационном совете по охране прав детей-сирот и детей, оставшихся без попечения родителей" (НГР 1143 от 3 апреля 2002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координационном совете по охране прав детей-сирот и детей, оставшихся без попечения родителей,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"не реже одного раза в квартал" заменить словами "по мере необходимости".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