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6e8c" w14:textId="b0a6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N 1/136 от 5 марта 2003 года "О мерах по реализации трехстороннего Соглашения между Акимом города Алматы, Алматинским Союзом профсоюзов и городским Союзом промышленников и работодателей на 2003-2004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апреля 2004 года N 2/374. Зарегистрировано Департаментом юстиции города Алматы 17 мая 2004 года за N 600. Утратило силу постановлением Акимата города Алматы от 1 февраля 2005 г. № 1/35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социальном партнерстве в Республике Казахстан" от 18 декабря 2000 N 129-II, и в целях реализации Регионального (Городского) Соглашения между Акимом города Алматы, Алматинским Союзом профсоюзов и городским союзом промышленников и работодателей на 2003-2004 годы, акимат города Алматы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Внести изменение в пункты 3 и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Алматы N 1/136 от 5 марта 2003 года "О мерах по реализации трехстороннего Соглашения между Акимом города Алматы, Алматинским Союзом профсоюзов и городским Союзом промышленников и работодателей на 2003-2004 годы", зарегистрированного в Департаменте юстиции города Алматы за N 517 от 14 марта 2003 года, опубликованного в газетах "Алматы Акшамы" и "Вечерний Алматы" от 19 марта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Изложить пункт 3 постановления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"Акимам районов, руководителям управлений, комитетов, департаментов представлять ежеквартально не позднее 10-го числа месяца, следующего за отчетным кварталом, информацию по реализации выполнения Соглашения в Департамент труда, занятости и социальной защиты населения (Нурланов А.Ж.)".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Изложить пункт 4 постановления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"Отделу здравоохранения и социальной защиты населения аппарата акима города Алматы (Ким А.И.) совместно с Департаментом труда, занятости и социальной защиты населения города Алматы (Нурланов А.Ж.), Алматинским Союзом профсоюзов (Молдахмет М.М.) и Городским Союзом промышленников и работодателей (Долотин А.И.): ", далее по тексту.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2. Продлить срок действия Соглашения на 1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постановления возложить на первого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                        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                       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