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b137" w14:textId="91ab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15 сентября 2003 года N 4/530 "Об учетной регистрации иностранных граждан, осуществляющих миссионерскую деятельность" (государственная регистрация за N 553 от 29 сентября 2003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28 июня 2004 года N 3/513. Зарегистрировано Департаментом юстиции города Алматы 6 июля 2004 года за N 608. Утратило силу постановлением Акимата города Алматы от 9 июня 2011 года № 2/345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Алматы от 09.06.2011 № 2/345.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 требованиями подпункта 2 пункта 3 статьи 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24 марта 1998 года  N 213-I "О нормативных правовых актах",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N 148-II "О местном государственном управлении в Республике Казахстан", акимат города Алматы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акимата города Алматы от 15 сентября 2003 года N 4/530 "Об учетной регистрации иностранных граждан, осуществляющих миссионерскую деятельность" (государственная регистрация за N 553 от 29 сентября 2003 года, опубликовано "Вечерний Алматы" N 161 от 15.10.03, "Алматы Акшамы" N 115 от 14.10.03)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постановления акимата и по всему тексту приложения 1 к указанному постановлению слово "Положение" заменить словом "Правила".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Алматы                     В. 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