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137" w14:textId="91ab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15 сентября 2003 года N 4/530 "Об учетной регистрации иностранных граждан, осуществляющих миссионерскую деятельность" (государственная регистрация за N 553 от 29 сентября 2003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июня 2004 года N 3/513. Зарегистрировано Департаментом юстиции города Алматы 6 июля 2004 года за N 608. Утратило силу постановлением Акимата города Алматы от 9 июня 2011 года № 2/345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Алматы от 09.06.2011 № 2/345.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 требованиями подпункта 2 пункта 3 статьи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24 марта 1998 года  N 213-I "О нормативных правовых актах",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N 148-II "О местном государственном управлении в Республике Казахстан", акимат города Алматы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 акимата города Алматы от 15 сентября 2003 года N 4/530 "Об учетной регистрации иностранных граждан, осуществляющих миссионерскую деятельность" (государственная регистрация за N 553 от 29 сентября 2003 года, опубликовано "Вечерний Алматы" N 161 от 15.10.03, "Алматы Акшамы" N 115 от 14.10.03)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постановления акимата и по всему тексту приложения 1 к указанному постановлению слово "Положение" заменить словом "Правила".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                     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