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7cdb" w14:textId="1177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N 7-2 от 20 апреля 2004 года. Зарегистрировано Департаментом юстиции Северо-Казахстанской области 18 мая 2004 года N 1251. Утратило силу - решением маслихата Акжарского района Северо-Казахстанской области N 33-3 от 27 июля 2011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Акжарского района Северо-Казахстанской области N 33-3 от 27.07.2011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Казахской Советской Социалистической Республики от 13 февраля 1991 года "О приоритетности развития аула (села) и агропромышленного комплекса в Республике Казахстан" сессия Акжарского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Правила оказания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 (правила прилагаются).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районного маслихата N 7-2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2004 года "О правилах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оказания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здравоохранения, образования, социального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обеспечения, культуры и спорта, проживающим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сельской местности, по приобретению топлива".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оказания социальной помощи специалистам здравоохранения, образования, социального обеспечения, культуры и спорта, проживающим в сельской местности, по приобретению топлива.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Казахской Советской Социалистической Республики от 13 февраля 1991 года "О приоритетности развития аула (села) и агропромышленного комплекса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Единовременная денежная выплата на приобретение топлива специалистами государственных организаций здравоохранения, образования, социального обеспечения, культуры и спорта, проживающим и работающим в сельской местности (далее денежная выплата специалистам социальной сферы), назначается и выплачивается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Незаконно выплаченная сумма денежной выплаты специалистам социальной сферы подлежат восстановлению за счет виновных лиц в порядке, установленном действующим законодательством.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Денежные выплаты специалистам социальной сферы назначаются на основании предоставляемых в орган труда, занятости и социальной защиты населения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назначении единовременной денежной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лицевого счета по вкладам, который получатель денежной выплаты обязан открыть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справка из учреждения о занимаемой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справка о подтверждении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проживании совместно двух и более лиц, на которых распространяется действие настоящих Правил, единовременные денежные выплаты специалистам социальной сферы предоставляется каждому из них.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финансирования и выплаты.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Финансирование денежных выплат специалистам социальной сферы, проживающим и работающим в сельской местности осуществляется за счет средств местного бюджета, предусмотренных на эти цели в соответствующем году.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ведения учета, контроля и отчетности.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Ведение учета, контроля и отчетности единовременных денежных выплат возлагается на орган труда, занятости и социальной защиты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Местный орган труда, занятости и социальной защиты населения ежеквартально до 10 числа первого месяца каждого квартала составляет акты сверок с банком второго уровня по выплаченным суммам единовременной денежной выплаты на приобретение топлива в истекшем квартале.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