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3027" w14:textId="5853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гражданской авиации Министерства транспорта и коммуникаций Республики Казахстан от 30 октября 2003 года № 502 "Об утверждении Правил выдачи и оснований для отказа в выдаче разрешений на выполнение нерегулярных полетов"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12 января 2005 года № 4. Зарегистрирован в Министерстве юстиции Республики Казахстан 11 февраля 2005 года № 3439. Утратил силу приказом и.о. Министра транспорта и коммуникаций Республики Казахстан от 13 августа 2010 года № 359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и.о. Министра транспорта и коммуникаций Республики Казахстан от 13.08.2010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порядка выдачи и оснований для отказа в выдаче разрешений на выполнение нерегулярных полетов для осуществления перевозок пассажиров, багажа и грузов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30 октября 2003 года N 502 "Об утверждении Правил выдачи и оснований для отказа в выдаче разрешений на выполнение нерегулярных полетов" (зарегистрирован в Реестре государственной регистрации нормативных правовых актов за № 2558, опубликован в Бюллетене нормативно-правовых актов центральных исполнительных и иных государственных органов Республики Казахстан, 2003 г., № 43-48, ст.895, внесены изменения от 3.08.04 № 139)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выдачи и оснований для отказа в выдаче разрешений на выполнение нерегулярных полетов, утвержденных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2 дополнить подпунктом 6)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"туристский чартерный рейс - это нерегулярный рейс, формируемый по заявке туроператора (фрахтователя) на основе договора фрахтования с авиакомпанией, согласно которому фрахтовщик обязуется предоставить фрахтователю за плату всю или часть вместимости одного или нескольких воздушных судов на один или несколько рейсов для перевозки пассажиров, груза и багажа по оговоренным авиамаршрутам.";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"Для туристских чартерных рейсов казахстанских эксплуатантов гражданских воздушных судов необходимо представить по установленным каналам связи копии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рекомендацию (заключение) государственного органа управления в сфере туристской деятельности о целесообразности организации туристского чартерного рейса туроператором (фрахтователем);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лицензию на занятие туроператорской деятельностью фрахтователя рейса.».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вступает в силу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туристской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