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23aad" w14:textId="8123a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Ветеринарных правил по профилактике и ликвидации некоторых болезней домашней птицы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24 января 2005 года № 66. Зарегистрирован в Министерстве юстиции Республики Казахстан 21 февраля 2005 года № 3451. Утратил силу приказом Министра сельского хозяйства Республики Казахстан от 17 января 2012 года № 10-1/18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  Сноска. Утратил силу приказом Министра сельского хозяйства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связи со 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ветеринарные правила по профилактике и ликвидации инфекционного бронхита кур;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ветеринарные правила по профилактике и ликвидации вирусного гепатита утят.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2. Департаменту ветеринарии совместно с областными территориальными управлениями, городов Астана и Алматы Министерства сельского хозяйства Республики Казахстан, в установленном законодательством порядке, принять необходимые меры, вытекающие из настоящего приказа.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3. Настоящий приказ вступает в силу со дня его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 Министр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января 2005 года N 66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Ветеринарные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профилактике и ликвидации инфекционного бронхита кур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Настоящие ветеринарные правила по профилактике и ликвидации инфекционного бронхита кур (далее - Правила) определяют порядок организации и проведения ветеринарных мероприятий, обязательных для исполнения физическими и юридическими лицами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Казахстана "О ветеринарии".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Инфекционный бронхит кур - контагиозная болезнь, вызываемая коронавирусом, характеризующаяся поражением органов дыхания у молодняка и репродуктивных органов у кур-несушек, прекращением яйценоскости.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К инфекционному бронхиту восприимчивы все возрастные группы птиц, но чаще болеют цыплята до 20-30 дневного возраста. У молодняка старших возрастов и у взрослой птицы болезнь протекает без характерных клинических признаков, однако, у кур она сопровождается поражением герминативных органов (поражение яйцевода, образование кисты яичника), задержкой яйцекладки, деформацией скорлупы.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При инфекционном бронхите у птицы повышается восприимчивость к колибактериозу, инфекционному ларинготрахеиту, микоплазмозу, пастереллезу и другим инфекционным заболеваниям.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Вирус инфекционного бронхита сохраняется в аллантоисной жидкости куриного эмбриона при 37 градусах Цельсия - 3 дня, 20-30 градусах Цельсия - 24 дня; в пораженных тканях, консервированных 50%-ным глицерином и при 4 градусах Цельсия - 80 дней. На поверхностях объектов внутри птичника вирус инфекционного бронхита кур сохраняет патогенность при 2-13,5 градусах Цельсия 11-12 дней, при 17-23 градусах Цельсия - 7 дней. В помете, на стенках и кормушках вирус выживает до 50-90 дней. В аэрозольном состоянии внутри помещения он остается жизнеспособным до 8 часов. Ультрафиолетовые лучи разрушают вирус через 3-6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Источником возбудителя инфекции являются больные и переболевшие птицы, выделяющие вирус в течение 3 месяцев с истечениями из носа, глаз, со слюной, пометом, яйцом.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Факторами передачи возбудителя инфекции являются воздух, корма, кормушки, поилки, вода, подстилка, помещения, одежда и обувь обслуживающего персонала, транспорт, используемый для перевозки кормов и птицы. Основной путь заражения - аэрогенный, реже алиментарный и трансвариальный. Инкубационный период составляет 3-8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Диагноз на инфекционный бронхит кур считают установленным при наличии клинических признаков и патологоанатомических изменений, характерных для болезни, и положительных результатов лабораторных исследований.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Мероприятия по профилактике инфекционного бронхита кур,  </w:t>
      </w:r>
      <w:r>
        <w:br/>
      </w:r>
      <w:r>
        <w:rPr>
          <w:rFonts w:ascii="Times New Roman"/>
          <w:b/>
          <w:i w:val="false"/>
          <w:color w:val="000000"/>
        </w:rPr>
        <w:t xml:space="preserve">
осуществляемые на территории ветеринарно-санитарного благополучия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В целях охраны хозяйствующих субъектов от заноса вируса инфекционного бронхита кур руководители и специалисты птицефабрик выполняют комплекс профилактических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Не допускается хозяйственная связь птицефабрик с неблагополучным по инфекционному бронхиту кур хозяйствующим субъектом.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При комплектовании птицехозяйства разрешается использовать инкубационное яйцо только от клинически здоровой птицы.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Во всех помещениях, где содержат птицу, необходимо осуществлять постоянный контроль за воздухообменом. Концентрация вредных газов не должна превышать: аммиак - 15 миллиграмм на кубический метр, сероводорода - 5 миллиграмм на кубический метр, углекислоты - 0,25 процента по объему при относительной влажности воздуха 60-70 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Комплектование птичников следует проводить только одновозрастной птицей.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Мероприятия, проводимые в эпизоотических очагах  </w:t>
      </w:r>
      <w:r>
        <w:br/>
      </w:r>
      <w:r>
        <w:rPr>
          <w:rFonts w:ascii="Times New Roman"/>
          <w:b/>
          <w:i w:val="false"/>
          <w:color w:val="000000"/>
        </w:rPr>
        <w:t xml:space="preserve">
и неблагополучных по инфекционному бронхиту кур пунктах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13. По установлению диагноза на инфекционный бронхит кур главный ветеринарный специалист хозяйствующего субъекта (птицефабрики) сообщает об этом главному ветеринарному инспектору района и принимает совместно с администрацией меры по недопущению распространения возбудителя инфекции. Одновременно разрабатывает по согласованию с главным ветеринарным инспектором района план мероприятий по ликвидации болезни.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14. Хозяйствующий субъект (птицефабрику), в котором установлено заболевание кур инфекционным бронхитом, объявляют неблагополучным по инфекционному бронхиту кур и в нем вводят ограничения.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15. В неблагополучном хозяйствующем субъекте (на птицефабрике) не допускается: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вывоз инкубационных яиц и эмбрионов в благополучные хозяйствующие субъекты;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вывоз живой птицы в другие хозяйствующие субъекты и продажа ее населению;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перемещение птицы, кормов и инвентаря из неблагополучных птичников, ферм в благополучные;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ввоз восприимчивой к инфекционному бронхиту кур птицы из других хозяйствующих субъектов, ферм, птичников;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комплектование племенных стад птицей, переболевшей инфекционным бронхитом в раннем возрасте.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16. При возникновении и локализации болезни в отдельном птичнике (изолированном зале) больную, а также слабую и некондиционную птицу уничтожают бескровным методом и подвергают технической утилизации. Остальную птицу отправляют для убоя на ближайшие птицеперерабатывающие предприятия с соблюдением ветеринарно-санитарных правил транспортировки.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17. При возникновении заболевания в нескольких помещениях проводят ежедневно тщательную выбраковку больной и слабой птицы, которую перерабатывают на мясокостную муку.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18. При выявлении инфекционного бронхита кур в племенных хозяйствующих субъектах  больную взрослую птицу отправляют на убой, а условно здоровую используют для получения пищевого яйца с последующим убоем. Так же поступают с родительским стадом в товарных хозяйствующих субъектах.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19. Реализацию яиц для пищевых целей из неблагополучного птичника допускают после их дезинфекции парами формальдегида перед вывозом из хозяйствующего субъекта.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20. Тушки убитой птицы из неблагополучных птичников (залов) направляют на промпереработку. Тушки кур из благополучных птичников реализуют на общих основаниях.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21. Пух, перо, полученные при убое птиц неблагополучных птичников, просушивают в сушильных установках при температуре 85-90 градусов Цельсия в течение 15 мин или дезинфицируют погружением в 3%-ный раствор формальдегида при температуре 45-50 градусов Цельсия с экспозицией 30 минут, затем высушивают и вывозят на пухоперерабатывающие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22. Инкубация яиц, полученных от птиц благополучных птичников, для выращивания молодняка с использованием на внутрихозяйственные цели разрешается после 2-кратной дезинфекции (до закладки и в первые 6 ч инкубирования) в течение 30 минут парами формальдегида (25-30 миллилитра формалина, 17-20 грамм марганцовокислого калия, 12-15 миллилитра воды на 1 кубический метр камеры).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23. Отходы инкубирования утилизируют или уничтожают.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24. Ввоз инкубационных яиц из хозяйствующих субъектов, благополучных по заразным болезням птиц, допускают при условии тщательной дезинфекции и изолированной инкубации яиц, а также изолированного выращивания молодняка.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25. В хозяйствующем субъекте вводят изолированное выращивание здорового молодняка птицы.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26. Помет и глубокую подстилку вывозят на пометохранилище и обеззараживают биотермическим методом. Транспортные средства подвергают ежедневной дезинфекции.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27. Проводят тщательную механическую очистку и дезинфекцию инкубаторов, птичников, оборудования, инвентаря 2%-ным горячим раствором едкого натра при экспозиции 2 часа. Территорию вокруг птичников и других помещений дезинфицируют 3%-ным раствором едкой щелочи на 1%-ном растворе формалина.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28. Помещения дезинфицируют через каждые 2-3 дня, а территорию 1 раз в неделю.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29. Текущую дезинфекцию помещений в присутствии птицы проводят раствором гипохлорида натрия, содержащим 2 процента активного хлора (из расчета 0,5 миллилитра на 1 кубический метр помещения: для молодняка - 1,0 грамм хлорной извести, 0,1 миллилитр скипидара при экспозиции 7 минут; для взрослой птицы - 2,0 грамма хлорной извести, 0,2 миллилитр скипидара, экспозиция 15 минут; высокодисперсные аэрозоли (пары, туман) молочной кислоты или 20%-ного водного раствора резорцина или триэтиленгликоля из расчета 0,025 грамм препарата на 1 кубический метр воздуха помещения 2-3 раза в день с интервалами в 2 часа.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30. Для дезинфекции используют и другие эффективные против возбудителя этой болезни дезинфицирующие средства, зарегистрированные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31. Для распыления препаратов в воздухе используют аэрозольные агрегаты.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32. Хозяйствующий субъект объявляют благополучным по инфекционному бронхиту кур через 3 месяца после последнего случая выделения больной птицы. Перед снятием ограничений проводят тщательную заключительную дезинфекцию.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Утверждены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января 2005 года N 66  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Ветеринарные правила  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профилактике и ликвидации вирусного гепатита утят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Настоящие ветеринарные правила осуществления мероприятий по профилактике и ликвидации вирусного гепатита утят (далее - Правила) определяют порядок организации и проведения ветеринарных мероприятий, обязательных для исполнения физическими и юридическими лицами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Казахстана "О ветеринарии".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 1. Общие положения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Вирусный гепатит утят - инфекционная, контагиозная болезнь, вызываемая вирусом. Болеют утята в возрасте от 1 до 15, реже до 25 суток. Заболевание протекает в острой форме и сопровождается отходом больных утят до 70-100%.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Возбудитель инфекции вирус, содержащий рибонуклеиновую кислоту, относится к роду - Enterovirus, семейству - Picornaviridae. Размеры вириона 22-30 нанометра.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Диагноз ставят на основании комплекса эпизоотологических данных, клинических симптомов, патологических изменений в печени, бактериологического и вирусологического исследований и постановки биопробы. При постановке диагноза на вирусный гепатит следует исключить паратиф, грипп (синусит), А - авитаминоз и отравление. 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Мероприятия по профилактике вирусного гепатита утят, </w:t>
      </w:r>
      <w:r>
        <w:br/>
      </w:r>
      <w:r>
        <w:rPr>
          <w:rFonts w:ascii="Times New Roman"/>
          <w:b/>
          <w:i w:val="false"/>
          <w:color w:val="000000"/>
        </w:rPr>
        <w:t xml:space="preserve">
осуществляемые на территории ветеринарно-санитарного благополучия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В профилактике вирусного гепатита большое значение имеет охрана хозяйствующих субъектов от заноса инфекции, создание соответствующих зоогигиенических норм и условий содержания, полноценного кормления и размещения птиц в помещениях выгула согласно нормативам. Для профилактики применять живые инактивированные вакцины, иммунизировать племенных уток или 1-3 суточных утят. Прививать и уток несушек, после 2-3 кратной прививки, утки-несушки передают иммунитет через яйцо.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3. Мероприятия, проводимые в эпизоотических очагах и  </w:t>
      </w:r>
      <w:r>
        <w:br/>
      </w:r>
      <w:r>
        <w:rPr>
          <w:rFonts w:ascii="Times New Roman"/>
          <w:b/>
          <w:i w:val="false"/>
          <w:color w:val="000000"/>
        </w:rPr>
        <w:t xml:space="preserve">
неблагополучных при появлении заболевания гепатита утят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5. При установлении диагноза на вирусный гепатит (в частных птицефабриках, дворах) накладывают карантин, и проводят следующие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всех больных и подозрительных по заболеванию, слабых и истощенных утят уничтожают. Остальных условно здоровых утят данного птичника и других птичников птицефабрики (частных птицефабрик, дворов) оставляют для доращивания, а взрослых уток - до окончания яйцекладки, с последующей сдачей всей птицы хозяйства для убоя на мясо;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всем условно здоровым утятам в возрасте от 2 до 25 суток вводят сыворотку реконваленсцентов (от переболевших вирусным гепатитом уток) или гипериммунную сыворотку подкожно, в области нижней трети шеи, в дозе 0,5-1 миллилитр однократно;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после сдачи условно здоровой птицы для убоя на мясо проводят тщательную механическую очистку и дезинфекцию помещения, оборудования, инвентаря и территории вокруг птичника. Помет и подстилку сжигают или вывозят для биотермического обеззараживания. Дезинфекцию проводят горячим 3%-ным раствором формалина двукратно, с интервалом 10 дней. Спецодежду (халаты и другие) дезинфицируют с погружением на 15-20 минут в кипящую воду или парами формальдегида, обувь - 2%-ным раствором формалина. Размещение новых партий утят в эти помещения разрешается через 7-10 дней после повторной дезинфекции.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По условиям карантина не допускается: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вывоз инкубационных яиц, уток и утят, а также продажа их населению;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перемещение птицы, вывоз кормов, оборудования и инвентаря из неблагополучных по вирусному гепатиту уток помещения, ферм, отделения, в благополучные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посещение птицефабрик (частных птицефабрик, дворов и птичников) посторонними лицами;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использование в течение одного года водоемов, на которых содержалась птица больная вирусным гепатитом.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По условиям карантина допускается: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вывоз клинически здоровых уток и утят для убоя на убойные пункты;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хранить инкубационные яйца для выращивания утят на мясо внутри хозяйствующего субъекта;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ввоз утят для формирования утиных стад из других хозяйствующих субъектов, благополучных по вирусному гепатиту уток.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Хозяйствующий субъект объявляют благополучным по вирусному гепатиту утят после снятия карантина и проведения заключительной дезинфекции помещений, инвентаря, предметов ухода за птицей, территории вокруг птичников и других подсобных помещений.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