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f203" w14:textId="db1f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сенокошения и пастьбы скота на участках государственного лесного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лесного и охотничьего хозяйства Министерства сельского хозяйства Республики Казахстан от 28 февраля 2005 года N 46. Зарегистрирован в Министерстве юстиции от 14 марта 2005 года N 3487. Утратил силу приказом и.о. Министра сельского хозяйства Республики Казахстан от 26 ноября 2010 года № 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сельского хозяйства РК от 26.11.2010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99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сенокошения и пастьбы скота на участках государственного лесного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приказ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И.О. Председателя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Председателя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лесного и охотничьего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2005 года N 46 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сенокошения и пастьбы скота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участках государственного лесного фонда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Настоящие Правила сенокошения и пастьбы скота на участках государственного лесного фонда (далее - Правила) устанавливают порядок использования лесопользователями участков государственного лесного фонда для сенокошения и пастьбы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гарь - лесная площадь, на которой насаждение уничтожено пожаром, а новое поколение леса еще не образовалось;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лесной генетический резерват - участок леса с ценной в генетико-селекционном отношении частью популяции вида, подвида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лесопользование - юридически и экономически регламентированная деятельность по использованию лесных ресурсов и полезных свойств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лесопользователь - физическое или юридическое лицо, которому предоставлено право временного лесопользования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Лесным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лесного хозяйства - государственный орган, осуществляющий функции управления и контроля в области охраны, защиты, пользования лесным фондом, воспроизводства лесов и лесоразведения;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загон - площадь для выпаса скота в пастбищеобороте сельскохозяйственных угодий государственного лесного фонда.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Определение площадей, пригодных для сенокошения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пастьбы скота на участках государственного лесного фонда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Участки государственного лесного фонда, на которых возможно сенокошение и пастьба скота, определяются государственными лесовладельцами в соответствии с лесоустроительными проектами или планами управления особо охраняемыми природными территориями, утвержденными в порядке,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Для сенокошения выделяются, прежде всего, пригодные для этой цели, входящие в состав государственного лесного фонда площади сельскохозяйственных угодий, а также могут использоваться прогалины и другие не покрытые лесом угодья, на которых не предусматривается естественное или искусственное возобновление леса, проведение других мероприятий по их улучшению до начала сенокошения, а также отдельные участки малоценных насаждений, не предназначенные под реконструкцию.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Площади, где возможно осуществление сенокошения на участках государственного лесного фонда ежегодно уточняются лесовладельцами на основании планово-картографических материалов лесоустройства, а также материалов инвентаризации и других обследований лесов.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Пастьба скота разрешается на участках государственного лесного фонда (нелесных, покрытых и не покрытых лесом) в соответствии с нормами выпаса скота на участках государственного лесного фонда, согласно приложения к настоящим Правилам, при этом выбор участков для пастьбы скота должен осуществляться с учетом возможностей сезонного использования лесных пастбищ, пастбищеоборотов и допустимой нагрузки на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Пастбищеобороты вводятся с целью более эффективного использования пастбищных угодий, повышения их продуктивности, снижения эродированности почв или ее предотвращения.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Площадь пастбищеоборотов устанавливается с учетом: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природно-климатических условий вегетативного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степени выбитости, стравливания пастбищ;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потенциальная возможность и фактическое проявление эрозионных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возможность сбора особо ценных семян дикорастущих трав;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целесообразность предоставления "отдыха", то есть полное исключение стравливания, сенокошения в течение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В южной части лесостепи и колочных лесов использование площадей под сенокошение и ее отавы под выпас нецелесообразно. Основным приемом эксплуатации пастбищ является чередование трехкратного и однократного стравливания.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В северной части лесостепей рекомендуются четырехпольные пастбищеобороты.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В полупустынной зоне рекомендуется пятипольный пастбищеоборот с чередованием двух-трехкратного стравливания двух полей и однократного - трех полей.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Для предотвращения эрозии или снижения потенциальной ее возможности выпас скота необходимо производить по принятой системе пастбищеоборотов. На эродируемых пастбищах целесообразно снижать количество стравливаний, а при сильно развитых эрозионных процессах - не стравливать вообще.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Не допускается пастьба скота: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лесах государственных природных заповедников, включая биосферные и заповедники-сепортеры, государственных лесных памятников природы, на участках леса, имеющих научное значение, включая генетические резерваты, особо ценные лесные массивы;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зонах заповедного режима государственных национальных природных парков и государственных природных парков, государственных лесных природных резерватов, государственных лесных заповедных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участках государственных заповедных зон, зарезервированных под создание государственных природных заповедников либо для сохранения объектов государственного природно-заповедного фонда, особо ценных природных и других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лесопарков, лесоплодовых насаждений, городских лесов, лесопарковых частей зеленых зон, лесов санитарной охраны источников водоснабжения и лесов санитарной охраны курортов, государственных защитных лесных полос, противоэрозионных и субальпийских лесов, запретных полос лесов по берегам рек, озер водохранилищ, каналов и других водных объектов, особо защитных лесных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площадях лесных культур и фитолесомелиоративных насаждений до достижения ими высоты, исключающей возможность повреждения вершин скотом, на лесосеменных и лекарственных плантациях и участках, елово-сосново-пихтовых, ивовых, тополевых, орехоплодных и плодово-ягодных плантациях, а также на участках, где проводятся мероприятия по содействию естественному возобновлению леса;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естественных молодняках и насаждениях с развитым жизнеспособным подростом до достижения молодняком и подростом высоты, исключающей повреждения вершин скотом;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насаждениях, намеченных для проведения рубок леса с расчетом на восстановление леса естественным путем, а также на вырубках и других, не покрытых лесом площадях, предназначенных под естественное возобновление,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нормативным правовым актом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определяющим проведение рубок леса на участках государственного лесного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зонах промысловых заготовок плодов, ягод, грибов, лекарственного и технического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площадях с легкоразмываемыми и развеиваемыми почвами.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Перечень участков, на которых в соответствии с пунктом 12 настоящих Правил не допускается пастьба скота, уточняется ежегодно государственными лесовладельцами с учетом происходящих изменений состояния земель государственного лесного фонда, а также планов мероприятий по воспроизводству лесовосстановительных работ и заготовок лесных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Пастьба скота без пастуха на пастбищах, входящих в государственный лесной фонд, допускается в исключительных случаях в отдаленных, труднодоступных и малонаселенных районах. Перечень таких районов утверждается областным представительным органом по представлению областного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территории государственного лесного фонда с организованным охотничьим хозяйством пастьба скота с собаками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Пастьба коз на участках государственного лесного фонда допускается только на специально отведенных огороженных участках.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Владельцы скота в необходимых случаях по указанию государственных лесовладельцев огораживают прогоны для скота, а также пастбища в целях сохранения лесных культур, питомников и других участков государственного лесного фонда.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пользования участками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лесного фонда для сенокошения и пастьбы скота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17. Участки государственного лесного фонда для сенокошения и пастьбы скота могут предоставляться в краткосрочное (на срок пользования до 1 года) и долгосрочное (на срок пользования 10 лет) лесопользование.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Лесовладельцы выделяют,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 Земельного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Кодекса Республики Казахстан, на участках государственного лесного фонда, из числа пригодных для сенокошения и пастьбы скота, служебные земельные наделы для сенокошения работникам лесного хозяйства и особо охраняемых природных территорий, имеющим право на их получение, участки для пастьбы скота указанным работникам, содержащим скот, а также участки государственного лесного фонда для заготовки грубых кормов в рамках проведения биотехнических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Выделение участков государственного лесного фонда для сенокошения и пастьбы скота, в долгосрочное лесопользование осуществляется на тендерной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тендеров по предоставлению лесных ресурсов на участках государственного лесного фонда в долгосрочное лесопользование, утвержденными постановлением Правительства Республики Казахстан от 13 января 2004 года N 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Данный пункт не распространяется на особо охраняемые природные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Сведения об остальных площадях, пригодных для сенокошения и пастьбы скота (кроме указанных в пункте 19 настоящих Правил), представляются лесовладельцами организаторам тендеров не позднее чем за два месяца до начала сенокошения и пастьбы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Лесопользователи, нуждающиеся в выделении сенокосных и пастбищных угодий на участках государственного лесного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долгосрочной основе (долгосрочное лесопользование), направляют организаторам проведения тендеров соответствующие заявки для подготовки лесовладельцами лот-заявок на участие в тендере по предоставлению участков государственного лесного фонда для сенокошения и пастьбы скота в долгосрочное лесопользование;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краткосрочной основе (краткосрочное лесопользование) не позднее чем за два месяца до начала сенокошения или пастьбы скота обращаются к лесовладельцам с заявлением на предоставление участков для лесопользования.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Организаторы проведения тендеров на основании результатов проведенных тендеров по предоставлению участков государственного лесного фонда для сенокошения и пастьбы скота выносят решение о предоставлении в долгосрочное лесопользование участков государственного лесного фонда, на основании которого заключается договор о долгосрочном лесопользовании этими участками между организаторами проведения тендеров и лесопользователями, в которых наряду с требованиями по эксплуатации этих участков и условиями взаимоотношения сторон устанавливаются обязанности последних по соблюдению </w:t>
      </w:r>
      <w:r>
        <w:rPr>
          <w:rFonts w:ascii="Times New Roman"/>
          <w:b w:val="false"/>
          <w:i w:val="false"/>
          <w:color w:val="000000"/>
          <w:sz w:val="28"/>
        </w:rPr>
        <w:t>нормативного правового 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определяющего соблюдение пожарной безопасности в лесах Республики Казахстан, охране и проведению мероприятий по улучшению качества выделенных им сенокосных и пастбищных угодий.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При подготовке лот-заявок по предоставлению участков государственного лесного фонда для отгонного животноводства следует учитывать потребность соседних районов,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Лесовладельцы по результатам проведенных тендеров, в соответствии с заключенными договорами и на основании документов, удостоверяющих оплату за лесопользование обеспечивают ежегодную выдачу </w:t>
      </w:r>
      <w:r>
        <w:rPr>
          <w:rFonts w:ascii="Times New Roman"/>
          <w:b w:val="false"/>
          <w:i w:val="false"/>
          <w:color w:val="000000"/>
          <w:sz w:val="28"/>
        </w:rPr>
        <w:t>лесных билетов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победителям тендеров и предоставление им в натуре участков государственного лесного фонда для сенокошения и пастьбы скота. В лесном билете указываются площадь и место пользования, размер платы, сроки и условия проведения сенокошения и пастьбы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При предоставлении участков государственного лесного фонда для сенокошения и пастьбы скота в краткосрочное лесопользование лесопользователям также выписывается лесной билет на основании заявления лесопользователя и документов, удостоверяющих оплату за лесопользование.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Сенокошение и пастьба скота на предоставленных участках государственного лесного фонда должны осуществляться в сроки, указанные в лесных билетах.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27. Переуступка права лесопользования угодьями для сенокошения и пастьбы скота на участках государственного лесного фонда третьим лицам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28. Пользование участками государственного лесного фонда для сенокошения и пастьбы скота осуществляется за плату,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 Право лесопользования на участках государственного фонда в целях сенокошения и пастьбы скота может быть приостановлено, ограничено или прекращено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-41 Лесного Кодекса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к Правилам сенокошения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пастьбы скота на участках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государственного лесного фонда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Нормы выпаса скота на участках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государственного лесного фонда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3613"/>
        <w:gridCol w:w="3373"/>
        <w:gridCol w:w="477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Природные зоны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выпаса скота,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на 1 голову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Полупустынные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пустынные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Степная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1,5-3,0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1,5-3,0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1,0-2,25 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Горные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0,75-1,5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0,75-1,5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