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4e2b" w14:textId="9134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19 марта 2003 года N 80-ОД "Об утверждении Правил утверждения тарифов (цен, ставок сборов) в упрощенном порядке"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28 февраля 2005 года N 62-ОД. Зарегистрирован Министерством юстиции Республики Казахстан 28 марта 2005 года N 3517.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монополиях" и подпунктом 1) пункта 18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регулированию естественных монополий, утвержденного постановлением Правительства Республики Казахстан от 28 октября 2004 года N 1109,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19 марта 2003 года N 80-ОД "Об утверждении Правил утверждения тарифов (цен, ставок сборов) в упрощенном порядке" (зарегистрированный в Реестре государственной регистрации нормативных правовых актов Республики Казахстан за N 2237, опубликованный в газете "Официальная газета" от 17 мая 2003 года N 20),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утверждения тарифов (цен, ставок сборов) в упрощенном порядке, утвержденных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 и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Правила определяют упрощенный порядок утверждения тарифов (цен, ставок сборов) на регулируемые услуги (товары, работы) субъектов естественных монополий (далее - упрощенный порядок).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Утверждение тарифов (цен, ставок сборов) на регулируемые услуги (товары, работы) в упрощенном порядке производится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регулируемые услуги (товары, работы) вновь созданного субъекта естественной монополии независимо от форм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включенные на основании анализа сфер естественных монополий на предмет отнесения предоставляемых субъектами естественных монополий услуг (товаров, работ) в рамках данных сфер к регулируемым, новые виды регулируемых услуг (товаров, работ);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новые виды регулируемых услуг (товаров, работ), оказываемые субъектом естественной монополии, уже включенным в Государственный регистр субъектов естественных монополий по иным видам регулируемых услуг (товаров, работ).";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"тарифов" дополнить словами "(цен, ставок сборов)";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"субъекты" и далее по тексту слова "естественной монополии" заменить словами "естественных монополий";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"товары (работы, услуги)" заменить словами "услуги (товары, работы);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Субъект естественной монополии, активы которого поступили в его собственность в результате заключенной сделки или реализации конкурсной массы должника - субъекта естественной монополии, признанного банкротом, предоставляет потребителям регулируемые услуги (товары, работы) по ранее утвержденным уполномоченным органом для собственников этих активов или имущества, на которое обращено взыскание в процессе конкурсного производства, тарифам (ценам, ставкам сборов) или их предельным уровням и тарифным сметам до представления заявки на утверждение тарифов (цен, ставок сборов) и тарифных смет на регулируемые услуги (товары, работы), но не более чем на шесть месяцев.";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слова "вновь созданных субъектов естественной монополии" заменить словами "в упрощенном порядке";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"Вновь созданный субъект естественной монополии" заменить словами "Субъекты естественных монополий, указанные в пункте 3 настоящих Правил,";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"Регистр" заменить словами "Государственный регистр субъектов естественных монополий";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"вновь созданного субъекта естественной монополии" заменить словами "в упрощенном порядке";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проект тарифной сметы для расчета проекта тарифа (цены, ставки сбора), согласно приложениям 1-23 к настоящим Правилам;";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документы, подтверждающие планируемый объем регулируемых услуг (товаров, работ) исходя из обязанности всеобщего обслуживания в соответствии с требованиями к качеству предоставляемых регулируемых услуг (товаров, работ), установленными государственными органами в пределах их компетенции и возможностей субъекта естественной монополии (протоколы намерений, договоры, расчеты объемов производства товаров).";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8 слова "разным видам деятельности" заменить словами "каждому виду регулируемых услуг (товаров, работ)";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"производство товаров, работ и (или) предоставление услуг" заменить словами "предоставление регулируемых услуг (товаров, работ)";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 течение 30" дополнить словом "календарных";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"15 дней" заменить словами "30 календарных дней";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"вновь созданному"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"чем за 15" дополнить словом "календарных";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"вновь созданный" заменить словами "в упрощенном порядке";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"чем за 10" дополнить словом "календарных";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Не позднее шести месяцев с момента введения тарифа (цены, ставки сбора) в упрощенном порядке субъект естественной монополии обязан обратиться в уполномоченный орган с заявкой для пересмотра тарифа (цены, ставки сбора) и тарифной сметы в общем порядке.";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1-23 согласно приложению к настоящему приказу. </w:t>
      </w:r>
    </w:p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(Досмагамбет Е.М.) после государственной регистрации настоящего приказа в Министерстве юстиции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опубликование в официальных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 в Министерстве юстиции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2005 года N 62-ОД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и защите конкуренции"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2003 года N 80-ОД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(цен, ставок сборов)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упрощенном порядке  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по транспортировке нефти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нефтепродуктов по магистральным трубопроводам на_______год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4"/>
        <w:gridCol w:w="3597"/>
        <w:gridCol w:w="4685"/>
        <w:gridCol w:w="954"/>
      </w:tblGrid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  <w:bookmarkEnd w:id="4"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услуг, всего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покупные изделия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канцелярские расходы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адм. зданий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безопасности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в фонд охраны природы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5.8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5.9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вневедомственная и пожарная охрана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5.10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и консалтинговые услуги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НИОКР и НТД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5.12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лицензирование автотранспорта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5.13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дезинфекция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5.14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затраты, всего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5.14.1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авиауслуги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5.14.2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транспортировка грузов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5.14.3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метрология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5.14.4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пуско-наладочные работы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5.14.5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диагностические работы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5.14.6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на геологоразведку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5.14.7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природного сырья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расходы, всего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услуги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расходы, связь, периодическая печать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Грузооборот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ткм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IX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Удельный тариф (без НДС)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тенге/за 1 тонну на 1000 км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способом, всего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на ремонт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упрощенном порядке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Тарифная смета на услуги по сливу/наливу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нефти с/в ж/д цистерны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4"/>
        <w:gridCol w:w="5182"/>
        <w:gridCol w:w="2471"/>
        <w:gridCol w:w="1373"/>
      </w:tblGrid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  <w:bookmarkEnd w:id="5"/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 и предоставление услуг,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покупные изделия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(необходимо расшифровать)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тенге/1 тонну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на ремонт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(сверхнормативные)  потери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упрощенном порядке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Тарифная смета на услуги по хранению нефти на _______год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4"/>
        <w:gridCol w:w="5182"/>
        <w:gridCol w:w="2471"/>
        <w:gridCol w:w="1373"/>
      </w:tblGrid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  <w:bookmarkEnd w:id="6"/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покупные изделия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авиаобслуживание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(необходимо расшифровать)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тенге/1 тонну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Cреднесписочная численность работников,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Cреднемесячная заработная плата,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на ремонт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(сверхнормативные) потери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упрощенном порядке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Тарифная смета на услуги по перевалке нефти на_______год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4"/>
        <w:gridCol w:w="5182"/>
        <w:gridCol w:w="2471"/>
        <w:gridCol w:w="1373"/>
      </w:tblGrid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  <w:bookmarkEnd w:id="7"/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 и предоставление услуг,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медосмотр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(расшифровать)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оказанных услуг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тенге/1 тонну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на ремонт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(сверхнормативные)  потери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упрощенном порядке  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Тарифная смета на услуги по операторской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деятельности по единой маршрутизации на_______год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0"/>
        <w:gridCol w:w="4295"/>
        <w:gridCol w:w="3401"/>
        <w:gridCol w:w="1374"/>
      </w:tblGrid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  <w:bookmarkEnd w:id="8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услуг, всего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(необходимо расшифровать)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расходы, всего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4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4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%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тенге/1 тонну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упрощенном порядке  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по транспортировке газа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газового конденсата по магистральным и (или) распределительным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трубопроводам на _______год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7"/>
        <w:gridCol w:w="4475"/>
        <w:gridCol w:w="3812"/>
        <w:gridCol w:w="1186"/>
      </w:tblGrid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№N п/п </w:t>
            </w:r>
          </w:p>
          <w:bookmarkEnd w:id="9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услуг, всего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на собственные нужды и потери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химикаты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таможенные платежи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тех. обследование, диагностика, обслуж.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дезинфекция и вывоз мусора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авиаобслуживание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связи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(необходимо расшифровать)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расходы, всего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услуги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банков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аудиторских организаций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пожарная/вневедомственная охрана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6.11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4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м3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4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1000м3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Cреднесписочная численность работников, всего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Cреднемесячная заработная плата, всего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способом, всего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на ремонт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(сверхнормативные) потери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по хранению газа на  _________год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4"/>
        <w:gridCol w:w="4247"/>
        <w:gridCol w:w="4243"/>
        <w:gridCol w:w="1126"/>
      </w:tblGrid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  <w:bookmarkEnd w:id="10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 и предоставление услуг, всего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покупные изделия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безопасности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в фонд охраны природы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(необходимо расшифровать)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расходы, всего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услуги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расходы, связь, периодическая печать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6.11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4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оказываемых услуг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м3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4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1000м3 в месяц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способом, всего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на ремонт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(сверхнормативные)  потери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упрощенном порядке  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Тарифная смета на услуги водоснабжения на _____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6140"/>
        <w:gridCol w:w="2139"/>
        <w:gridCol w:w="1188"/>
      </w:tblGrid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  <w:bookmarkEnd w:id="11"/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*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услуг, всего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покупная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покупная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транспортировка грузов сторонними организациями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охраны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природных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(воду и другие)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5.8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пусконаладочные работы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5.9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дезинфекция, дератизация производственных помещений, вывоз мусора и другие коммунальные услуги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5.10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виды страхования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лицензий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5.13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(необходимо расшифровать)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административные, всего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содержание и обслуживание технических средств управления, узлов связи, вычислительной техники и т.д.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расходы, связь, периодическая печать и т.д.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основных средств общехозяйственного назначения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6.13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содержание службы сбыта, всего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оформление квитанций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(в том числе водомеров), связанная со сбытом услуг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7.7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маркетинговые услуги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7.8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(необходимо расшифровать)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6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оказываемых услуг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6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тенге/м3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на ремонт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6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(сверхнормативные) потери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упрощенном порядке  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Тарифная смета на услуги по транспортировке воды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магистральным трубопроводам и (или) каналам на______год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7"/>
        <w:gridCol w:w="5982"/>
        <w:gridCol w:w="2083"/>
        <w:gridCol w:w="1158"/>
      </w:tblGrid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и предоставление услуг,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хим. реагенты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1.1.2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материалы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1.1.3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запасные части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1.1.4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1.1.5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выплаты, в случаях, когда постоянная работа протекает в пути или имеет разъездной характер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биомелиорацию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поверку и аттестацию приборов учета, лабораторий, обслед. энергооборудования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дератизационные, дезинфекционные, дезинсекционные работы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(необходимо расшифровать)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запасные части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6.1.2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6.1.3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содержание и обслуживание технических средств управления, узлов связи, вычислительной техники и т.д.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расходы, связь, периодическая печать и т.д.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6.12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основных средств общехозяйственного назначения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6.13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6.14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водными ресурсами поверхностных источников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6.15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в фонд охраны природы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6.16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5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оказываемых услуг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м3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5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м3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тенге/м3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на ремонт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5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(сверхнормативные) потери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м3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затраты при необходимости могут быть расширены или дополнены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упрощенном порядке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  <w:r>
        <w:rPr>
          <w:rFonts w:ascii="Times New Roman"/>
          <w:b/>
          <w:i w:val="false"/>
          <w:color w:val="000000"/>
          <w:sz w:val="28"/>
        </w:rPr>
        <w:t xml:space="preserve">Тарифная смета на услуги канализации на _____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9"/>
        <w:gridCol w:w="5979"/>
        <w:gridCol w:w="2083"/>
        <w:gridCol w:w="1479"/>
      </w:tblGrid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  <w:bookmarkEnd w:id="13"/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*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монополии 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покупная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охраны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природных ресурсов (воду и другие)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пусконаладочные работы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5.8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дезинфекция, дератизация производственных помещений, вывоз мусора и другие коммунальные услуги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5.9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виды страхования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5.10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лицензий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(необходимо расшифровать)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содержание и обслуживание технических средств управления, узлов связи, вычислительной техники и т.д.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расходы, связь, периодическая печать и т.д.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основных средств общехозяйственного назначения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6.13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содержание службы сбыта,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оформление квитанций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амортизация, связанная со сбытом услуг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7.7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маркетинговые услуги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7.8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(необходимо расшифровать)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5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оказываемых услуг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тенге/м3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на ремонт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упрощенном порядке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Тарифная смета на услуги по передаче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распределению электрической энергии на ____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4711"/>
        <w:gridCol w:w="2635"/>
        <w:gridCol w:w="1464"/>
      </w:tblGrid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bookmarkEnd w:id="15"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  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измерения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росту стоимости основных фондов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 производственного характера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(необходимо расшифровать)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административные расходы,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и сборы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7.7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7.8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7.9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консалт., аудиторск., маркет. услуг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7.10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компенсацию нормативных потерь, в том числе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кВтч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кВтч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тенге/кВтч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фондов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материалы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оплата труда работников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социальный налог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(сверхнормативные) потери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кВтч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упрощенном порядке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Тарифная смета на услуги по передаче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распределению тепловой энергии на ____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4711"/>
        <w:gridCol w:w="2635"/>
        <w:gridCol w:w="1464"/>
      </w:tblGrid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  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измерения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нормативные потери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Гкал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росту стоимости основных фондов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 производственного характера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(необходимо расшифровать)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административные расходы,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и сборы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8.7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8.8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8.9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консалт., аудиторск., маркет. услуг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8.10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Гкал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тенге/Гкал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фондов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материалы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оплата труда работников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социальный налог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сбыту,  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(сверхнормативные) потери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Гкал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затраты при необходимости могут быть расширены или дополнены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упрощенном порядке  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Тарифная смета на производство тепловой энергии на ____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9"/>
        <w:gridCol w:w="4560"/>
        <w:gridCol w:w="2550"/>
        <w:gridCol w:w="1811"/>
      </w:tblGrid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bookmarkEnd w:id="17"/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  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измерения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монополии 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услуг, всего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росту стоимости основных фондов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 производственного характера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(необходимо расшифровать)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административные расходы, всего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и сборы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8.7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8.8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8.9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консалт., аудиторск., маркет. услуг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8.10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8.11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4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Гкал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тенге/Гкал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фондов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материалы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14.2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оплата труда работников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социальный налог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упрощенном порядке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  <w:r>
        <w:rPr>
          <w:rFonts w:ascii="Times New Roman"/>
          <w:b/>
          <w:i w:val="false"/>
          <w:color w:val="000000"/>
          <w:sz w:val="28"/>
        </w:rPr>
        <w:t xml:space="preserve">Тарифная смета на услуги по передаче электрической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энергии и (или) по технической диспетчеризации отпуска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сеть и потребления электрической энергии на  ______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0"/>
        <w:gridCol w:w="4291"/>
        <w:gridCol w:w="2397"/>
        <w:gridCol w:w="1702"/>
      </w:tblGrid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bookmarkEnd w:id="19"/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монополии 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услуг, всего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тенге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Пусковые расходы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облетам ЛЭП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ОДЦ Энергия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оплату труда,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фондов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Технологический расход электроэнергии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связанные с совершенствов. технологии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отопление и ГВС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холодное водоснабжение и канализация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(вывоз мусора, дератизация и др.)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10.4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(необходимо расшифровать)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административные расходы, всего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12.4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12.5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12.6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12.7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12.8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консульт, аудиторск, информ, юридических и прочих услуг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12.9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12.10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и вневедомственная охрана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млн.кВтч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тенге/кВтч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14.2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фондов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млн.тенге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(расшифровка)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млн.тенге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млн.тенге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18.2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труда работников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18.3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4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кВтч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упрощенном порядке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общедоступные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почтовой связи на _______ год 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5"/>
        <w:gridCol w:w="6644"/>
        <w:gridCol w:w="1775"/>
        <w:gridCol w:w="986"/>
      </w:tblGrid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п\п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показателей**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 (товаров, работ)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 том числе: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Материалы, в том числе: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1.1.1.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эксплуатационные материалы для оказания почтовых услуг (шпагат, сургуч, бумага крафт, пломбы, именные вещи и т.п.)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1.1.2.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бланочная продукция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1.1.3.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приобретению знаков почтовой оплаты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 том числе: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и нематериальных активов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основных средств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основных средств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организаций, в том числе: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Сервисное обслуживание техники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Консультационные услуги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перевозке и доставке почты наемным транспортом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и нематериальных активов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организаций, в том числе: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8.6.1.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сервисное обслуживание техники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8.6.2.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8.6.3.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8.6.4.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консультационные услуги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8.6.5.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услуги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8.6.6.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 услуги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8.6.7.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полиграфические услуги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8.6.8.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8.6.9.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процентов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реализации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(I + II)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предоставленных услуг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натуральном выражении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персонала, в том числе: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персонал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Вспомогательный персонал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Административный персонал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 том числе: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персонал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Вспомогательный персонал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Административный персонал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ремонт, выполняемый хозяйственным способом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предоставляется отдельно по каждому виду оказываемых услуг, подлежащих государственному регулированию в соответствии с законодательством о естественных монополиях.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октября 2003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пересылка простого письма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пересылка простой бандероли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пересылка простой почтовой карточки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упрощенном порядке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Тарифная смета на услуги пропуска телефонного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трафика для операторов связи на _______ год*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2"/>
        <w:gridCol w:w="4800"/>
        <w:gridCol w:w="2146"/>
        <w:gridCol w:w="1192"/>
      </w:tblGrid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показателей**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 (товаров, работ)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 том числе: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 том числе: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и нематериальных активов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основных средств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основных средств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организаций, в том числе: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соглашению с международными операторами связи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соглашению с операторами связи РК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10.4.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10.5.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и нематериальных активов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организаций, в том числе: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10.6.3.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консультационные услуги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10.6.4.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услуги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10.6.5.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 услуги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10.6.6.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10.6.7.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процентов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(I + II)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предоставленных услуг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натуральном выражении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персонала, в том числе: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персонал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Вспомогательный персонал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Административный персонал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 том числе: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персонал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Вспомогательный персонал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Административный персонал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ремонт, выполняемый хозяйственным способом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* - предоставляется отдельно по каждому виду оказываемых услуг, подлежащих государственному регулированию в соответствии с законодательством о естественных монополиях.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упрощенном порядке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</w:t>
      </w:r>
      <w:r>
        <w:rPr>
          <w:rFonts w:ascii="Times New Roman"/>
          <w:b/>
          <w:i w:val="false"/>
          <w:color w:val="000000"/>
          <w:sz w:val="28"/>
        </w:rPr>
        <w:t xml:space="preserve">Тарифная смета на услуги магистральных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железнодорожных сетей на _______год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5880"/>
        <w:gridCol w:w="2015"/>
        <w:gridCol w:w="1430"/>
      </w:tblGrid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  <w:bookmarkEnd w:id="22"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монополии 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услуг, всего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электроэнергия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и нематериальных активов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канцелярские расходы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(необходимо расшифровать)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расходы, всего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и нематериальных активов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организаций, всего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аудиторские, консалтинговые и информационные услуги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6.4.2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6.4.3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вознаграждения (интереса)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5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оказанных услуг по перевозке грузов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ткм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8.1.2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8.2.2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вложения, осуществляемые за счет прибыли и (или) амортизационных отчислений (необходимо расшифровать)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ремонт, выполняемый хозяйственным способом, всего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8.5.2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8.5.3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упрощенном порядке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Тарифная смета на услуги подъездных путей на _______год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5880"/>
        <w:gridCol w:w="2015"/>
        <w:gridCol w:w="1430"/>
      </w:tblGrid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монополии 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услуг, всего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электроэнергия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и нематериальных активов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канцелярские расходы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(необходимо расшифровать)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расходы, всего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и нематериальных активов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организаций, всего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аудиторские, консалтинговые и информационные услуги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6.4.2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6.4.3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вознаграждения (интереса)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5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оказанных услуг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изменения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8.1.2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8.2.2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вложения, осуществляемые за счет прибыли и (или) амортизационных отчислений (необходимо расшифровать)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ремонт, выполняемый хозяйственным способом, всего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8.5.1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8.5.2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8.5.3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затраты при необходимости могут быть расширены или дополнены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упрощенном порядке  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морского порта**,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________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8"/>
        <w:gridCol w:w="5291"/>
        <w:gridCol w:w="2199"/>
        <w:gridCol w:w="1562"/>
      </w:tblGrid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  <w:bookmarkEnd w:id="24"/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монополии 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услуг, всего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покупные изделия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и нематериальных активов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затраты*, всего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хозяйственные расходы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адм. зданий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безопасности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в фонд охраны природы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5.8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5.9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вневедомственная и пожарная охрана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5.10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и консалтинговые услуги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5.11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имущества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5.12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лицензирование автотранспорта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5.13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5.14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затраты*, всего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расходы, всего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и нематериальных активов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услуги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расходы, связь, печать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6.11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оказанных услуг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выраж.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8.1.1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8.1.2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8.2.1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8.2.2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или подрядным способом, всего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8.5.1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на ремонт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8.5.2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8.5.3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затраты при необходимости могут быть расширены или дополнены.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предоставляется отдельно по каждому виду оказываемых услуг: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- погрузо-разгрузочные работы, выполняемые силами и средствами морского 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- погрузо-разгрузочные работы, выполняемые силами и средствами клиента;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- услуги за заход судна в морской порт для производства грузовых операций и/или иных целей с последующим выходом из порта (судозаход);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- услуги за заход судов с горизонтальным способом погрузки и выгрузки в морской порт для производства грузовых операций и/или иных целей с последующим выходом из порта (судозаход).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упрощенном порядке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Тарифная смета за аэронавигационное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воздушных судов в воздушном пространстве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на ___________год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8"/>
        <w:gridCol w:w="3572"/>
        <w:gridCol w:w="1198"/>
        <w:gridCol w:w="689"/>
        <w:gridCol w:w="1577"/>
        <w:gridCol w:w="3346"/>
      </w:tblGrid>
      <w:tr>
        <w:trPr>
          <w:trHeight w:val="30" w:hRule="atLeast"/>
        </w:trPr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N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п/п 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показателей* 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ница изме-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рения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Проект субъекта естественной монополии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иност-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ранных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авиа-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ком-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паний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для Казах-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станских авиакомпаний, осуществляющих регулярные  внутренние воздушные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перевозки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для Казахстанских авиакомпаний, осуществляющих международные воздушные перевозки, а также нерегулярные   внутренние воздушные  перевозки 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I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тенге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 том числе: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Материальные затраты, всего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 том числе: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1.1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материалы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1.2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топливо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1.3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электроэнергия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Затраты на оплату труда, всего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 том числе: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2.1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заработная плата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2.2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социальный налог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Амортизация основных средств и нематериальных активов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Ремонт, всего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 том числе: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4.1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капитальный ремонт, не приводящий к увеличению стоимости основных средств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Прочие затраты, всего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 том числе: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5.1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услуги связи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5.2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командировочные расходы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5.3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канцелярские расходы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5.4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подготовка кадров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5.5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другие затраты (необходимо расшифровать)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II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Расходы периода, всего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Общие и административные расходы, всего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 том числе: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заработная плата административного персонала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6.2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социальный налог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6.3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услуги банка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6.4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амортизация основных средств и нематериальных активов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6.5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коммунальные услуги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6.6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услуги сторонних организаций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 том числе: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6.6.1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аудиторские услуги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6.6.2.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консалтинговые услуги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6.6.3.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информационные услуги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6.7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командировочные расходы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6.8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представительские расходы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6.9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налоги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6.10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другие расходы (необходимо расшифровать)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7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Расходы на выплату вознаграждения (интереса)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III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Всего затрат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IV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Прибыль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V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Всего доходов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VI 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Объем оказанных услуг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Само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лето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км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тенге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VII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Тариф без НДС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тенге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Справочно: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8.1.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Среднесписочная численность работников, всего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Чело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век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 том числе: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8.1.1.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производственного персонала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8.1.2.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административного персонала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8.2.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Среднемесячная заработная плата, всего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тенге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 том числе: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8.2.1.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производственного персонала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8.2.2.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административного персонала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8.3.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Капитальный ремонт, приводящий к увеличению стоимости основных средств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тенге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8.4.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Капитальные  вложения, осуществляемые за счет прибыли и (или) амортизационных отчислений (необходимо расшифровать)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8.5.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Текущий ремонт, выполняемый хозяйственным способом, всего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 том числе: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8.5.1.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материалы на ремонт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8.5.2.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заработная плата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8.5.3.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социальный налог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затраты при необходимости могут быть расширены или дополнены.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упрощенном порядке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  <w:r>
        <w:rPr>
          <w:rFonts w:ascii="Times New Roman"/>
          <w:b/>
          <w:i w:val="false"/>
          <w:color w:val="000000"/>
          <w:sz w:val="28"/>
        </w:rPr>
        <w:t xml:space="preserve">Тарифная смета за аэронавигационное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воздушных судов в районе аэродрома на ___________год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8"/>
        <w:gridCol w:w="3572"/>
        <w:gridCol w:w="1198"/>
        <w:gridCol w:w="689"/>
        <w:gridCol w:w="1577"/>
        <w:gridCol w:w="3346"/>
      </w:tblGrid>
      <w:tr>
        <w:trPr>
          <w:trHeight w:val="30" w:hRule="atLeast"/>
        </w:trPr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N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п/п 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показателей* 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ница изме-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рения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Проект субъекта естественной монополии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иност-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ранных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авиа-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ком-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паний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для Казах-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станских авиакомпаний, осуществляющих регулярные  внутренние воздушные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перевозки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для Казахстанских авиакомпаний, осуществляющих международные воздушные перевозки, а также нерегулярные   внутренние воздушные  перевозки 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I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тенге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 том числе: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Материальные затраты, всего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 том числе: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1.1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материалы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1.2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топливо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1.3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электроэнергия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Затраты на оплату труда, всего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 том числе: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2.1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заработная плата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2.2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социальный налог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Амортизация основных средств и нематериальных активов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Ремонт, всего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 том числе: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4.1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капитальный ремонт, не приводящий к увеличению стоимости основных средств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Прочие затраты, всего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 том числе: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5.1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услуги связи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5.2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командировочные расходы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5.3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канцелярские расходы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5.4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подготовка кадров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5.5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другие затраты (необходимо расшифровать)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II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Расходы периода, всего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Общие и административные расходы, всего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 том числе: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заработная плата административного персонала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6.2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социальный налог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6.3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услуги банка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6.4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амортизация основных средств и нематериальных активов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6.5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коммунальные услуги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6.6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услуги сторонних организаций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 том числе: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6.6.1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аудиторские услуги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6.6.2.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консалтинговые услуги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6.6.3.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информационные услуги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6.7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командировочные расходы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6.8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представительские расходы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6.9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налоги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6.10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другие расходы (необходимо расшифровать)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7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Расходы на выплату вознаграждения (интереса)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III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Всего затрат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IV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Прибыль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V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Всего доходов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VI 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Объем оказанных услуг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тонн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тенге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VII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Тариф без НДС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тенге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Справочно: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8.1.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Среднесписочная численность работников, всего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Чело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век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 том числе: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8.1.1.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производственного персонала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8.1.2.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административного персонала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8.2.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Среднемесячная заработная плата, всего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тенге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 том числе: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8.2.1.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производственного персонала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8.2.2.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административного персонала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8.3.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Капитальный ремонт, приводящий к увеличению стоимости основных средств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тенге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8.4.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Капитальные  вложения, осуществляемые за счет прибыли и (или) амортизационных отчислений (необходимо расшифровать)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8.5.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Текущий ремонт, выполняемый хозяйственным способом, всего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 том числе: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8.5.1.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материалы на ремонт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8.5.2.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заработная плата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8.5.3.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социальный налог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-//-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затраты при необходимости могут быть расширены или дополнены.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упрощенном порядке  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Тарифная смета на аэропортовые услуги**, на ________ 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1"/>
        <w:gridCol w:w="5028"/>
        <w:gridCol w:w="2398"/>
        <w:gridCol w:w="1333"/>
      </w:tblGrid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услуг, всего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покупные изделия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и нематериальных активов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затраты*, всего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хозяйственные расходы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адм. зданий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безопасности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в фонд охраны природы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5.8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5.9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вневедомственная и пожарная охрана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5.10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и консалтинговые услуги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5.11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имущества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5.12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лицензирование автотранспорта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5.13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дезинфекция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5.14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затраты*, всего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расходы, всего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и нематериальных активов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услуги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расходы, связь, печать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6.11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5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оказанных услуг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8.1.1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8.1.2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8.2.1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8.2.2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8.3.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8.4.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способом, всего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8.5.1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на ремонт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8.5.2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8.5.3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затраты при необходимости могут быть расширены или дополнены.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предоставляется отдельно по каждому виду оказываемых услуг: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взлет-посадка;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авиационной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авиаГСМ.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упрощенном порядке   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Тарифная смета на услуги по предоставлению элементов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инфраструктуры (технологического имущества) в аренду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операторам связи для присоединения к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телекоммуникаций общего пользования на _______ год*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2"/>
        <w:gridCol w:w="4800"/>
        <w:gridCol w:w="2146"/>
        <w:gridCol w:w="1192"/>
      </w:tblGrid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показателей**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 (товаров, работ)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 том числе: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 том числе: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и нематериальных активов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основных средств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основных средств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организаций, в том числе: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соглашению с международными операторами связи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соглашению с операторами связи РК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10.4.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10.5.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и нематериальных активов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организаций, в том числе: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10.6.3.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консультационные услуги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10.6.4.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услуги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10.6.5.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 услуги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10.6.6.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10.6.7.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процентов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(I + II)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предоставленных услуг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натуральном выражении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персонала, в том числе: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персонал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Вспомогательный персонал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Административный персонал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 том числе: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персонал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Вспомогательный персонал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Административный персонал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ремонт, выполняемый хозяйственным способом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предоставляется отдельно по каждому виду оказываемых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услуг, подлежащих государственному регулированию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законодательством о естественных монополиях.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