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7cd8" w14:textId="1b27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равных условий доступа к регулируемым услугам (товарам, работам) в сфере передачи и (или) распределения 
электрической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30 марта 2005 года № 112-ОД. Зарегистрирован Министерством юстиции Республики Казахстан 31 марта 2005 года № 3539. Утратил силу приказом Председателя Агентства Республики Казахстан по регулированию естественных монополий от 27 марта 2012 года № 53-ОД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ff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 и регулируемых рынках", с подпунктом 6) пункта 21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943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24.02.2009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равных условий доступа к регулируемым услугам (товарам, работам) в сфере передачи и (или) распределения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и контролю в сфере электро- и теплоэнергетики Агентства Республики Казахстан по регулированию естественных монополий (Шкарупа А.В.)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(Токарева М.А.)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Н.Ш.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государственной 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Утверждены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естественных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2005 года N 112-ОД.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равных условий доступа к регулируемым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услугам (товарам, работам) в сфере передачи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распределения электрической энергии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предоставления равных условий доступа к регулируемым услугам (товарам, работам) в сфере передачи и (или) распределения электрической энергии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монополиях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регулируемых рынках", "</w:t>
      </w:r>
      <w:r>
        <w:rPr>
          <w:rFonts w:ascii="Times New Roman"/>
          <w:b w:val="false"/>
          <w:i w:val="false"/>
          <w:color w:val="000000"/>
          <w:sz w:val="28"/>
        </w:rPr>
        <w:t>Об электроэнергетике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определяют общие принципы и порядок обеспечения равного доступа потребителей к регулируемым услугам (товарам, работам) субъектов естественных монополий (далее - Субъекты), оказывающих регулируемые услуги в сфере передачи и (или) распределения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24.02.2009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применяются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услуг - физическое или юридическое лицо, пользующееся или намеревающееся пользоваться регулируемыми услугами (товарами, работами) Субъекта в сфере передачи и (или) распределения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регулируемые услуги - услуги (товары, работы), предоставляемые в сфере естественной монополии и подлежащие государственному регулированию уполномоченным органом, включая случаи предоставления услуг (товаров, работ) в виде передачи определенного товара потребителю.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Председателя Агентства РК по регулированию естественных монополий от 24.02.2009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Правила не распространяются на случаи предоставления регулируемых услуг в сфере передачи и (или) распределения электрической энергии с учетом льгот и преимуществ, установленных законодательством Республики Казахстан.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принципы предоставления равных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условий доступа к регулируемым услугам </w:t>
      </w:r>
      <w:r>
        <w:br/>
      </w:r>
      <w:r>
        <w:rPr>
          <w:rFonts w:ascii="Times New Roman"/>
          <w:b/>
          <w:i w:val="false"/>
          <w:color w:val="000000"/>
        </w:rPr>
        <w:t xml:space="preserve">
(товарам, работам) в сфере передачи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распределения электрической энергии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Обеспечение равных условий доступа к регулируемым услугам (товарам, работам) в сфере передачи и (или) распределения электрической энергии (далее - услуги) осуществляется исходя из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равнодоступность услуг для всех потребителей при соблюдении условий, определенных пунктами 6, 7 и 9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единой тарифной политики в отношении всех потребителей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информационная открытость перечня услуг, тарифов на услуги.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равного доступа </w:t>
      </w:r>
      <w:r>
        <w:br/>
      </w:r>
      <w:r>
        <w:rPr>
          <w:rFonts w:ascii="Times New Roman"/>
          <w:b/>
          <w:i w:val="false"/>
          <w:color w:val="000000"/>
        </w:rPr>
        <w:t xml:space="preserve">
к услугам Субъекта, осуществляющего деятельность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оптовом рынке электрической энергии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Потребителями услуг Субъекта по передаче электрической энергии на оптовом рынке электрической энергии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потребители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энергоснабжающие организации (далее - ЭСО);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энергопередающие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Председателя Агентства РК по регулированию естественных монополий от 24.02.2009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приказом Председателя Агентства РК по регулированию естественных монополий от 24.02.2009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Субъект, оказывающий услуги на оптовом рынке электрической энергии, обеспечивает беспрепятственный и недискриминационный доступ к своим услугам потребителям электрической энергии при условии: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наличия договора с Субъектом на оказание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наличия объектов электроэнергетики (энергопринимающих устройств), технологически присоединенных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к национальной и (или) региональной электрической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приобретения на оптовом рынке электрической энергии в объеме не менее 1 МВт среднесуточной (базовой) мощности;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наличия автоматизированных систем коммерческого учета, систем телекоммуникаций, обеспечивающих их унификацию с системами, установленными у Системного оператора.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Субъект, оказывающий услуги на оптовом рынке электрической энергии, обеспечивает беспрепятственный и недискриминационный доступ к своим услугам ЭСО при условии: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наличия договора с Субъектом на оказание услуги, с указанием потребителей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выполнения требований по поставке/потреблению с оптового рынка электрической энергии в объеме не менее 1 МВт среднесуточной (базовой) мощности;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наличия объектов электроэнергетики (энергопринимающих устройств), технологически присоединенных в установленном порядке к национальной и (или) региональной электрической сети у обслуживаемых им субъектов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наличия у обслуживаемых им субъектов рынка автоматизированных систем коммерческого учета, систем телекоммуникаций, обеспечивающих их унификацию с системами, установленными у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Председателя Агентства РК по регулированию естественных монополий от 24.02.2009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организации равного доступа </w:t>
      </w:r>
      <w:r>
        <w:br/>
      </w:r>
      <w:r>
        <w:rPr>
          <w:rFonts w:ascii="Times New Roman"/>
          <w:b/>
          <w:i w:val="false"/>
          <w:color w:val="000000"/>
        </w:rPr>
        <w:t xml:space="preserve">
к услугам Субъекта, осуществляющего деятельность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розничном рынке электрической энергии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Потребителями услуг Субъекта по передаче электрической энергии на розничном рынке электрической энергии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ЭСО, в том числе гарантирующие поставщики электрической энергии (далее - ГПЭ);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розничные потребители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Субъект, оказывающий услуги на розничном рынке электрической энергии, обеспечивает беспрепятственный и недискриминационный доступ к своей услуге всем ЭСО (ГПЭ) при наличии у последних договора с Субъектом на оказание услуги, а также при наличии у потребителей в зоне обслуживания ЭСО (ГПЭ):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электросетевых объектов (ЛЭП, подстанции), технологически присоединенных в установленном порядке к электросетевым объектам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приборов и систем коммерческого учета электрической энергии с долговременным регистром накопленной информации и возможностью передачи данных о величине потребляемой мощности и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автоматизированной системы сбора и средств передачи данных о величине потребляемой мощности и энергии по приборам коммерческого учета на диспетчерский пункт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подпунктов 2) и 3) настоящего пункта распространяются на всех потребителей ЭСО (ГПЭ), за исключением потребителей, использующих электрическую энергию исключительно на освещение и другие нужды, не связанные с производством, в том числе населения. При этом, данным потребителям необходимо иметь приборы коммерческого учета электрической энергии, соответствующие нормативным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>, а также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электроснабжение с ЭСО, договор с Субъектом на оказание услуги (в случае его наличия).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обеспечения Субъектом, оказывающим услуги на розничном рынке электрической энергии, беспрепятственного и недискриминационного доступа к своей услуге, потребитель электрической энергии, присоединенный к сетям Субъекта, необходимо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договор с ЭСО на поставку электрической энергии, с Субъектом на оказание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приборы коммерческого учета электроэнергии, соответствующие нормативным требованиям и техническим условиям, выданным Субъектом.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присоединении к электрической сети Субъекта и заключении договора на оказание услуги за любым потребителем услуги закрепляется право на получение электрической энергии в любой период времени в пределах присоединенной мощности, определенной договором, качество и параметры которой должны соответствовать нормативно-техническим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Пропускная способность эксплуатируемой электрической сети Субъекта определяется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ограниченной пропускной способности электрической сети Субъекта, когда присоединение дополнительных мощностей не представляется возможным, либо такое присоединение приведет к ухудшению качества предоставляемых услуг другим потребителям, Субъект в соответствии с действующим законодательством выдает потребителю, запрашивающему разрешение на присоединение, технические условия на расширение электросетевого объекта.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Предоставление информации об оказываемых услугах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Информация об оказываемых услугах, об их стоимости, о порядке доступа к электрическим сетям Субъекта, а также о наличии пропускной способности электрических сетей, предоставляется Субъектом по запросу (в письменной форме) потребителя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Субъект по требованию уполномоченного органа предоставляет ему сведения о заявленных и фактических объемах передачи и (или) распределения электрической энергии по своим сетям.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при использовании предоставленной Субъектом информации обеспечивает соблюдение государственной, служебной, коммерческой тайны, других законных интересов Субъекта и потребителей услуг.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рассмотрения обращений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доступа к услугам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принятия по ним решений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Основанием для рассмотрения дела по вопросам предоставления доступа к услугам и принятия соответствующего решения являются обращения потребителей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обращении должны содержаться сведения о заявителе и о лице, в отношении которого подано обращение, описание нарушения требований настоящих Правил, а также требования с которыми заявитель обращается.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Уполномоченный орган рассматривает обращение в течение 30 дней с даты его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для рассмотрения обращения необходимы дополнительные материалы и (или) информация, уполномоченный орган вправе запросить их у заявителя либо Субъекта и продлить срок рассмотрения обращения на 30 дней. О продлении срока рассмотрения обращения уполномоченный орган в письменной форме уведомляет заявителя о продлении рассмотрения его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 результатам рассмотрения представленных материалов уполномоченный орган принимает соответствующее решение и в письменной форме уведомляет заявителя о принятом 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Субъект либо потребители услуг вправе обжаловать решение уполномоченного органа полностью или частично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