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0683" w14:textId="87c0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
Республики Казахстан от 25 февраля 2004 года N 190 "Об утверждении Правил проведения квалификационных экзаменов в области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марта 2005 года N 157. Зарегистрирован в Министерстве юстиции Республики Казахстан 6 апреля 2005 года N 3550. Утратило силу - приказом Министра здравоохранения Республики Казахстан от 2 марта 2007 года N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здравоохранения Республики Казахстан от 30 марта 2005 года N 157 утратило силу - приказом Министра здравоохранения Республики Казахстан от 2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системе </w:t>
      </w:r>
      <w:r>
        <w:rPr>
          <w:rFonts w:ascii="Times New Roman"/>
          <w:b w:val="false"/>
          <w:i w:val="false"/>
          <w:color w:val="000000"/>
          <w:sz w:val="28"/>
        </w:rPr>
        <w:t>
 здравоохранения" 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</w:t>
      </w:r>
      <w:r>
        <w:rPr>
          <w:rFonts w:ascii="Times New Roman"/>
          <w:b w:val="false"/>
          <w:i w:val="false"/>
          <w:color w:val="000000"/>
          <w:sz w:val="28"/>
        </w:rPr>
        <w:t>
 в некоторые законодательные акты Республики Казахстан по вопросам разграничения полномочий между уровнями государственного управления и бюджетных отношений"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здравоохранения Республики Казахстан от 25 февраля 2004 года N 190 "Об утверждении Правил проведения квалификационных экзаменов в области здравоохранения" (зарегистрированный в Реестре государственной регистрации нормативных правовых актов Республики Казахстан от 23 марта 2004 года N 2763, опубликованный в газете "Официальная газета" от 30 апреля 2004 года N18 (175))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Правилах проведения квалификационных экзаменов в области здравоохранения, утвержденных указанным приказом: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4) пункта 12 слова ", а при наличии стажа работы в сельской местности девять лет и более - высшая квалификационная категория, минуя третью, вторую и первую"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12 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"5) лиц, претендующих на получение сертификата по специальности "врач общей практики", работающих в организациях первичной медико-санитарной помощи пять лет и более; которым в стаж работы по данной специальности засчитывается имеющийся стаж работы по специальностям "врач терапевт" или (и) "врач педиатр" в названных организациях.";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"15. Для проведения квалификационного экзамена специализированные квалификационные комиссии (далее - комиссии) создаются: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специалистов с высшим и средним медицинским образованием, претендующих на высшую и первую квалификационную категорию - уполномоченным органом по контролю за качеством медицинских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специалистов с высшим и средним медицинским образованием санитарно-эпидемиологического профиля, претендующих на высшую и первую квалификационную категорию - уполномоченным органом в области санитарно-эпидемиологического благополучия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специалистов с высшим и средним фармацевтическим образованием, претендующих на высшую и первую квалификационную категорию - государственным органом в сфере обращения лекарственных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специалистов с высшим и средним медицинским и фармацевтическим образованием, претендующих на вторую и третью квалификационную категорию - местными органами государственного управления здравоохранением;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комиссии осуществляют деятельность на базе государственных организаций медицинской науки и образования.";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16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"16. В состав Комиссии входят: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по присвоению высшей и первой квалификационной категории медицинским и фармацевтическим работникам: председатель - заместитель председателя/начальник территориального подразделения уполномоченного органа по профилю; заместитель - руководитель организации медицинской науки и образования, члены комиссии - специалисты местных органов государственного управления здравоохранением, представители медицинской науки и образования, организаций здравоохранения, общественных медицинских организаций;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 присвоению второй и третьей квалификационной категории медицинским и фармацевтическим работникам: председатель комиссии - руководитель или заместитель руководителя органа, при которой функционирует комиссия, члены комиссии - руководитель и специалисты местных органов государственного управления здравоохранением, представители организаций здравоохранения, медицинской и фармацевтической науки, медицинских и фармацевтических ассоциаций, профессиональных союзов медицинских и фармацевтических работников;";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Приложении 2 к Правилам проведения квалификационных экзаменов в области здравоохранения на присвоение квалификационных категорий слова "Министра здравоохранения Республики Казахстан" заменить словами "руководителя соответствующего органа, вынесшего решение о его выдаче".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Комитету по контролю за качеством медицинских услуг Министерства здравоохранения Республики Казахстан (Ахметов У.И.) направить настоящий приказ на государственную регистрацию в Министерство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организационно-правовой работы Министерства здравоохранения Республики Казахстан (Акрачкова Д.В.)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Контроль за исполнением настоящего приказа возложить на Первого Вице-Министра здравоохранения Аканова А.А.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Настоящий приказ вступает в силу со дня его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