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8d03" w14:textId="a868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делам государственной службы от 24 ноября 1999 года N А-202 "Об утверждении Правил проведения конкурса на занятие вакантной административной государственной должности"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21 июня 2005 года № 02-01-02/80. Зарегистрирован в Министерстве юстиции Республики Казахстан 27 июня 2005 года № 3694. Утратил силу приказом Председателя Агентства РК по делам государственной службы от 19 марта 2013 года № 06-7/32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делам государственной службы от 19.03.2013 </w:t>
      </w:r>
      <w:r>
        <w:rPr>
          <w:rFonts w:ascii="Times New Roman"/>
          <w:b w:val="false"/>
          <w:i w:val="false"/>
          <w:color w:val="ff0000"/>
          <w:sz w:val="28"/>
        </w:rPr>
        <w:t>№ 06-7/32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опубликования, но не ранее 26 марта 2013 года).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14 апреля 2005 года N 1550 "О мерах по усилению борьбы с коррупцией, укреплению дисциплины и порядка в деятельности государственных органов и должностных лиц",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 Председателя Агентства Республики Казахстан по делам государственной службы от 24 ноября 1999 года N А-202 "Об утверждении Правил проведения конкурса на занятие вакантной административной государственной должности" (зарегистрирован в Реестре государственной регистрации нормативных правовых актов Республики Казахстан за N 986; (внесены изменения и дополнения приказами Председателя Агентства Республики Казахстан по делам государственной службы от 18 января 2000 года N 02-1-7/3 - зарегистрирован за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1043 </w:t>
      </w:r>
      <w:r>
        <w:rPr>
          <w:rFonts w:ascii="Times New Roman"/>
          <w:b w:val="false"/>
          <w:i w:val="false"/>
          <w:color w:val="000000"/>
          <w:sz w:val="28"/>
        </w:rPr>
        <w:t>; от 25 февраля 2000 года N 02-1-7/16 - зарегистрирован за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1066 </w:t>
      </w:r>
      <w:r>
        <w:rPr>
          <w:rFonts w:ascii="Times New Roman"/>
          <w:b w:val="false"/>
          <w:i w:val="false"/>
          <w:color w:val="000000"/>
          <w:sz w:val="28"/>
        </w:rPr>
        <w:t>; от 16 июня 2000 года N 02-1-7/60 - зарегистрирован за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1173 </w:t>
      </w:r>
      <w:r>
        <w:rPr>
          <w:rFonts w:ascii="Times New Roman"/>
          <w:b w:val="false"/>
          <w:i w:val="false"/>
          <w:color w:val="000000"/>
          <w:sz w:val="28"/>
        </w:rPr>
        <w:t>; от 3 ноября 2000 года N 02-1-7/154 - зарегистрирован за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1281 </w:t>
      </w:r>
      <w:r>
        <w:rPr>
          <w:rFonts w:ascii="Times New Roman"/>
          <w:b w:val="false"/>
          <w:i w:val="false"/>
          <w:color w:val="000000"/>
          <w:sz w:val="28"/>
        </w:rPr>
        <w:t>; от 6 июня 2001 года N 02-2-4/98 - зарегистрирован за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1544 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газете "Казахстанская правда" от 23 июня 2001 года N 149-150; от 10 апреля 2003 года N 02-01-02/44 - зарегистрирован за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2268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в газетах "Егемен Қазақстан" от N 23 мая 2003 года N 123-124, "Казахстанская правда" от 23 мая 2003 года N 150-151)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проведения конкурса на занятие вакантной административной государственной должности,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"22. В состав конкурсной комиссии, утверждаемый руководителем соответствующего государственного органа включаются руководители различных подразделений государственного органа, а также иные лица по решению руководителя государственного органа.";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23-2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"23-2. Конкурсная комиссия утверждает перечень вопросов для каждой объявленной вакантной административной государственной должности, задаваемых в обязательном порядке и в равном объеме кандидатам, претендующим на одну и ту же должность.";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42-1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обеспечения полноты составления протокола конкурсная комиссия и кандидат могут использовать технические средства записи. При этом использование технических средств записи не должно мешать нормальному ходу заседания конкурсной комиссии. В протоколе должна производиться отметка о применении этих средств.";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"52-1. Решение конкурсной комиссии и списки кандидатов, получивших положительное заключение конкурсной комиссии, вывешиваются на информационных стендах государственных органов в местах, доступных для всеобщего обозрения в течение 7 рабочих дней после проведения конкурса.";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"может предложить" заменить словом "предлагает";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"полностью или частично"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приказу: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Являетесь ли Вы близким родственником (родителем, сыном, дочерью, усыновителем, усыновленным, полнородным и неполнородным братом или сестрой, дедушкой, бабушкой, внуком,  супругом или супругой) государственного служащего, занимающего должность: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находящуюся в непосредственной подчиненности должности, на которую Вы претендуете;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непосредственной подчиненности к которой находится должность, на которую Вы претендуете ________________________".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