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67e7" w14:textId="cec6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5 декабря 2003 года N 67 "О создании централизованного банка данных об административных правонарушениях и лицах, их совершивших"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13 июля 2005 года N 37. Зарегистрирован в Министерстве юстиции Республики Казахстан от 5 августа 2005 года N 3776. Утратил силу приказом Генерального Прокурора Республики Казахстан от 29 сентября 2009 года N 53</w:t>
      </w:r>
    </w:p>
    <w:p>
      <w:pPr>
        <w:spacing w:after="0"/>
        <w:ind w:left="0"/>
        <w:jc w:val="both"/>
      </w:pPr>
      <w:r>
        <w:rPr>
          <w:rFonts w:ascii="Times New Roman"/>
          <w:b w:val="false"/>
          <w:i/>
          <w:color w:val="800000"/>
          <w:sz w:val="28"/>
        </w:rPr>
        <w:t xml:space="preserve">      Сноска. Утратил силу </w:t>
      </w:r>
      <w:r>
        <w:rPr>
          <w:rFonts w:ascii="Times New Roman"/>
          <w:b w:val="false"/>
          <w:i w:val="false"/>
          <w:color w:val="000000"/>
          <w:sz w:val="28"/>
        </w:rPr>
        <w:t>приказом</w:t>
      </w:r>
      <w:r>
        <w:rPr>
          <w:rFonts w:ascii="Times New Roman"/>
          <w:b w:val="false"/>
          <w:i/>
          <w:color w:val="800000"/>
          <w:sz w:val="28"/>
        </w:rPr>
        <w:t xml:space="preserve"> Генерального Прокурора РК от 29.09.2009 N 53.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целях совершенствования учета лиц, совершивших административные правонарушения, руководствуясь подпунктом 4-1)  </w:t>
      </w:r>
      <w:r>
        <w:rPr>
          <w:rFonts w:ascii="Times New Roman"/>
          <w:b w:val="false"/>
          <w:i w:val="false"/>
          <w:color w:val="000000"/>
          <w:sz w:val="28"/>
        </w:rPr>
        <w:t xml:space="preserve">статьи 11 </w:t>
      </w:r>
      <w:r>
        <w:rPr>
          <w:rFonts w:ascii="Times New Roman"/>
          <w:b w:val="false"/>
          <w:i w:val="false"/>
          <w:color w:val="000000"/>
          <w:sz w:val="28"/>
        </w:rPr>
        <w:t xml:space="preserve"> Закона Республики Казахстан "О Прокуратуре",  </w:t>
      </w:r>
      <w:r>
        <w:rPr>
          <w:rFonts w:ascii="Times New Roman"/>
          <w:b/>
          <w:i w:val="false"/>
          <w:color w:val="000000"/>
          <w:sz w:val="28"/>
        </w:rPr>
        <w:t xml:space="preserve">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Генерального Прокурора Республики Казахстан от 5 декабря 2003 года N 67 "О создании централизованного банка данных об административных правонарушениях и лицах, их совершивших" (зарегистрированный в Реестре государственной регистрации нормативных правовых актов за N 2606, с изменениями и дополнениями внесенными  </w:t>
      </w:r>
      <w:r>
        <w:rPr>
          <w:rFonts w:ascii="Times New Roman"/>
          <w:b w:val="false"/>
          <w:i w:val="false"/>
          <w:color w:val="000000"/>
          <w:sz w:val="28"/>
        </w:rPr>
        <w:t xml:space="preserve">приказом </w:t>
      </w:r>
      <w:r>
        <w:rPr>
          <w:rFonts w:ascii="Times New Roman"/>
          <w:b w:val="false"/>
          <w:i w:val="false"/>
          <w:color w:val="000000"/>
          <w:sz w:val="28"/>
        </w:rPr>
        <w:t xml:space="preserve"> Генерального Прокурора Республики Казахстан от 27 июня 2004 года N 25, зарегистрированный в Реестре государственной регистрации нормативных правовых актов N 2958), следующие изменения и дополнения: </w:t>
      </w:r>
      <w:r>
        <w:br/>
      </w:r>
      <w:r>
        <w:rPr>
          <w:rFonts w:ascii="Times New Roman"/>
          <w:b w:val="false"/>
          <w:i w:val="false"/>
          <w:color w:val="000000"/>
          <w:sz w:val="28"/>
        </w:rPr>
        <w:t xml:space="preserve">
      в Инструкции о ведении централизованного банка данных об административных правонарушениях и лицах, их совершивших, утвержденной указанным приказом: </w:t>
      </w:r>
      <w:r>
        <w:br/>
      </w:r>
      <w:r>
        <w:rPr>
          <w:rFonts w:ascii="Times New Roman"/>
          <w:b w:val="false"/>
          <w:i w:val="false"/>
          <w:color w:val="000000"/>
          <w:sz w:val="28"/>
        </w:rPr>
        <w:t xml:space="preserve">
      абзац второй пункта 6 изложить в следующей редакции:  </w:t>
      </w:r>
      <w:r>
        <w:br/>
      </w:r>
      <w:r>
        <w:rPr>
          <w:rFonts w:ascii="Times New Roman"/>
          <w:b w:val="false"/>
          <w:i w:val="false"/>
          <w:color w:val="000000"/>
          <w:sz w:val="28"/>
        </w:rPr>
        <w:t xml:space="preserve">
      "Карточка (в бумажном варианте) является информационным учетным документом. Лицо, подписавшее карточку, несет ответственность за ее достоверность, полноту и своевременность представления в соответствии с действующим законодательством Республики Казахстан."; </w:t>
      </w:r>
      <w:r>
        <w:br/>
      </w:r>
      <w:r>
        <w:rPr>
          <w:rFonts w:ascii="Times New Roman"/>
          <w:b w:val="false"/>
          <w:i w:val="false"/>
          <w:color w:val="000000"/>
          <w:sz w:val="28"/>
        </w:rPr>
        <w:t xml:space="preserve">
      пункт 7 дополнить абзацами вторым и третьим следующего содержания:  </w:t>
      </w:r>
      <w:r>
        <w:br/>
      </w:r>
      <w:r>
        <w:rPr>
          <w:rFonts w:ascii="Times New Roman"/>
          <w:b w:val="false"/>
          <w:i w:val="false"/>
          <w:color w:val="000000"/>
          <w:sz w:val="28"/>
        </w:rPr>
        <w:t xml:space="preserve">
      "Журнал должен быть пронумерован, прошнурован, удостоверен печатью. Записи вносятся полностью, ошибочные записи оговариваются и заверяются подписью ответственного лица. </w:t>
      </w:r>
      <w:r>
        <w:br/>
      </w:r>
      <w:r>
        <w:rPr>
          <w:rFonts w:ascii="Times New Roman"/>
          <w:b w:val="false"/>
          <w:i w:val="false"/>
          <w:color w:val="000000"/>
          <w:sz w:val="28"/>
        </w:rPr>
        <w:t xml:space="preserve">
      Примечание: в журнал заносятся все возбужденные административные производства, о их прекращении делается отметка в графе о результатах рассмотрения."; </w:t>
      </w:r>
      <w:r>
        <w:br/>
      </w:r>
      <w:r>
        <w:rPr>
          <w:rFonts w:ascii="Times New Roman"/>
          <w:b w:val="false"/>
          <w:i w:val="false"/>
          <w:color w:val="000000"/>
          <w:sz w:val="28"/>
        </w:rPr>
        <w:t xml:space="preserve">
      пункт 8 исключить; </w:t>
      </w:r>
      <w:r>
        <w:br/>
      </w:r>
      <w:r>
        <w:rPr>
          <w:rFonts w:ascii="Times New Roman"/>
          <w:b w:val="false"/>
          <w:i w:val="false"/>
          <w:color w:val="000000"/>
          <w:sz w:val="28"/>
        </w:rPr>
        <w:t xml:space="preserve">
      пункт 9 изложить в следующей редакции:  </w:t>
      </w:r>
      <w:r>
        <w:br/>
      </w:r>
      <w:r>
        <w:rPr>
          <w:rFonts w:ascii="Times New Roman"/>
          <w:b w:val="false"/>
          <w:i w:val="false"/>
          <w:color w:val="000000"/>
          <w:sz w:val="28"/>
        </w:rPr>
        <w:t xml:space="preserve">
      "9. В целях обеспечения полноты учетов и контроля своевременности представления карточек, субъектам административной практики необходимо раз в квартал (до 10 числа следующего после квартала месяца) проводить сверки с соответствующим банком данных Управления Комитета."; </w:t>
      </w:r>
      <w:r>
        <w:br/>
      </w:r>
      <w:r>
        <w:rPr>
          <w:rFonts w:ascii="Times New Roman"/>
          <w:b w:val="false"/>
          <w:i w:val="false"/>
          <w:color w:val="000000"/>
          <w:sz w:val="28"/>
        </w:rPr>
        <w:t xml:space="preserve">
      пункт 10 исключить; </w:t>
      </w:r>
      <w:r>
        <w:br/>
      </w:r>
      <w:r>
        <w:rPr>
          <w:rFonts w:ascii="Times New Roman"/>
          <w:b w:val="false"/>
          <w:i w:val="false"/>
          <w:color w:val="000000"/>
          <w:sz w:val="28"/>
        </w:rPr>
        <w:t xml:space="preserve">
      абзацы второй, третий и четвертый пункта 11 исключить;  </w:t>
      </w:r>
      <w:r>
        <w:br/>
      </w: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xml:space="preserve">
      "12. Карточка, введенная в банк данных с нарушениями требований настоящей Инструкции, возвращается представившему ее субъекту административной практики для корректировки в течение 3-х рабочих дней. Субъект административной практики направляет откорректированные карточки в управление в соответствии с пунктом 11 Инструкции. В свою очередь, Управление откорректированные карточки вводит в местную базу данных и в электронном режиме направляет в Комитет в сроки, установленные пунктом 11 Инструкции.";  </w:t>
      </w:r>
      <w:r>
        <w:br/>
      </w:r>
      <w:r>
        <w:rPr>
          <w:rFonts w:ascii="Times New Roman"/>
          <w:b w:val="false"/>
          <w:i w:val="false"/>
          <w:color w:val="000000"/>
          <w:sz w:val="28"/>
        </w:rPr>
        <w:t xml:space="preserve">
      пункт 13 дополнить абзацем следующего содержания:  </w:t>
      </w:r>
      <w:r>
        <w:br/>
      </w:r>
      <w:r>
        <w:rPr>
          <w:rFonts w:ascii="Times New Roman"/>
          <w:b w:val="false"/>
          <w:i w:val="false"/>
          <w:color w:val="000000"/>
          <w:sz w:val="28"/>
        </w:rPr>
        <w:t xml:space="preserve">
      "Сведения о несовершеннолетних, привлеченных к административной ответственности, хранятся в течение шести месяцев с момента исполнения постановления о наложении административного взыскания ( </w:t>
      </w:r>
      <w:r>
        <w:rPr>
          <w:rFonts w:ascii="Times New Roman"/>
          <w:b w:val="false"/>
          <w:i w:val="false"/>
          <w:color w:val="000000"/>
          <w:sz w:val="28"/>
        </w:rPr>
        <w:t xml:space="preserve">статья 79 </w:t>
      </w:r>
      <w:r>
        <w:rPr>
          <w:rFonts w:ascii="Times New Roman"/>
          <w:b w:val="false"/>
          <w:i w:val="false"/>
          <w:color w:val="000000"/>
          <w:sz w:val="28"/>
        </w:rPr>
        <w:t xml:space="preserve"> Кодекса Республики Казахстан об административных правонарушениях)".; </w:t>
      </w:r>
      <w:r>
        <w:br/>
      </w:r>
      <w:r>
        <w:rPr>
          <w:rFonts w:ascii="Times New Roman"/>
          <w:b w:val="false"/>
          <w:i w:val="false"/>
          <w:color w:val="000000"/>
          <w:sz w:val="28"/>
        </w:rPr>
        <w:t xml:space="preserve">
      в пункте 23 после слов "физические лица;" дополнить словами "должностные лица; лица, приравненные к должностным лицам;";  </w:t>
      </w:r>
      <w:r>
        <w:br/>
      </w:r>
      <w:r>
        <w:rPr>
          <w:rFonts w:ascii="Times New Roman"/>
          <w:b w:val="false"/>
          <w:i w:val="false"/>
          <w:color w:val="000000"/>
          <w:sz w:val="28"/>
        </w:rPr>
        <w:t xml:space="preserve">
      в пункте 26: </w:t>
      </w:r>
      <w:r>
        <w:br/>
      </w:r>
      <w:r>
        <w:rPr>
          <w:rFonts w:ascii="Times New Roman"/>
          <w:b w:val="false"/>
          <w:i w:val="false"/>
          <w:color w:val="000000"/>
          <w:sz w:val="28"/>
        </w:rPr>
        <w:t xml:space="preserve">
      слова "по статье 46" заменить словами "по статьям 46 и 57"; </w:t>
      </w:r>
      <w:r>
        <w:br/>
      </w:r>
      <w:r>
        <w:rPr>
          <w:rFonts w:ascii="Times New Roman"/>
          <w:b w:val="false"/>
          <w:i w:val="false"/>
          <w:color w:val="000000"/>
          <w:sz w:val="28"/>
        </w:rPr>
        <w:t xml:space="preserve">
      дополнить абзацем пятым следующего содержания: </w:t>
      </w:r>
      <w:r>
        <w:br/>
      </w:r>
      <w:r>
        <w:rPr>
          <w:rFonts w:ascii="Times New Roman"/>
          <w:b w:val="false"/>
          <w:i w:val="false"/>
          <w:color w:val="000000"/>
          <w:sz w:val="28"/>
        </w:rPr>
        <w:t xml:space="preserve">
      "В строке 11.3. указывается мера административно-правового воздействия": "12" - проверка правил дорожного движения; "13" - принудительные меры медицинского характера."; </w:t>
      </w:r>
      <w:r>
        <w:br/>
      </w:r>
      <w:r>
        <w:rPr>
          <w:rFonts w:ascii="Times New Roman"/>
          <w:b w:val="false"/>
          <w:i w:val="false"/>
          <w:color w:val="000000"/>
          <w:sz w:val="28"/>
        </w:rPr>
        <w:t xml:space="preserve">
      абзац второй пункта 27 исключить; </w:t>
      </w:r>
      <w:r>
        <w:br/>
      </w:r>
      <w:r>
        <w:rPr>
          <w:rFonts w:ascii="Times New Roman"/>
          <w:b w:val="false"/>
          <w:i w:val="false"/>
          <w:color w:val="000000"/>
          <w:sz w:val="28"/>
        </w:rPr>
        <w:t xml:space="preserve">
      в абзаце пятом пункта 29 второе предложение исключить;  </w:t>
      </w:r>
      <w:r>
        <w:br/>
      </w:r>
      <w:r>
        <w:rPr>
          <w:rFonts w:ascii="Times New Roman"/>
          <w:b w:val="false"/>
          <w:i w:val="false"/>
          <w:color w:val="000000"/>
          <w:sz w:val="28"/>
        </w:rPr>
        <w:t xml:space="preserve">
      дополнить пунктом 30-1 следующего содержания: </w:t>
      </w:r>
      <w:r>
        <w:br/>
      </w:r>
      <w:r>
        <w:rPr>
          <w:rFonts w:ascii="Times New Roman"/>
          <w:b w:val="false"/>
          <w:i w:val="false"/>
          <w:color w:val="000000"/>
          <w:sz w:val="28"/>
        </w:rPr>
        <w:t xml:space="preserve">
      "30-1. В строке 15.1 указывается кодировка: "1" - юридическое лицо, являющееся коммерческой организацией; "2" - юридическое лицо, являющееся не коммерческой организацией.";   </w:t>
      </w:r>
      <w:r>
        <w:br/>
      </w:r>
      <w:r>
        <w:rPr>
          <w:rFonts w:ascii="Times New Roman"/>
          <w:b w:val="false"/>
          <w:i w:val="false"/>
          <w:color w:val="000000"/>
          <w:sz w:val="28"/>
        </w:rPr>
        <w:t xml:space="preserve">
      в пункте 31 слова "номер свидетельства о государственной регистрации" заменить словами "регистрационный номер налогоплательщика"; </w:t>
      </w:r>
      <w:r>
        <w:br/>
      </w:r>
      <w:r>
        <w:rPr>
          <w:rFonts w:ascii="Times New Roman"/>
          <w:b w:val="false"/>
          <w:i w:val="false"/>
          <w:color w:val="000000"/>
          <w:sz w:val="28"/>
        </w:rPr>
        <w:t xml:space="preserve">
      пункт 32 исключить; </w:t>
      </w:r>
      <w:r>
        <w:br/>
      </w:r>
      <w:r>
        <w:rPr>
          <w:rFonts w:ascii="Times New Roman"/>
          <w:b w:val="false"/>
          <w:i w:val="false"/>
          <w:color w:val="000000"/>
          <w:sz w:val="28"/>
        </w:rPr>
        <w:t xml:space="preserve">
      пункт 33 дополнить абзацами вторым и третьим следующего содержания: </w:t>
      </w:r>
      <w:r>
        <w:br/>
      </w:r>
      <w:r>
        <w:rPr>
          <w:rFonts w:ascii="Times New Roman"/>
          <w:b w:val="false"/>
          <w:i w:val="false"/>
          <w:color w:val="000000"/>
          <w:sz w:val="28"/>
        </w:rPr>
        <w:t xml:space="preserve">
      "Примечание: В случае опротестования вступившего в законную силу постановления по делу об административном правонарушении, в соответствии со  </w:t>
      </w:r>
      <w:r>
        <w:rPr>
          <w:rFonts w:ascii="Times New Roman"/>
          <w:b w:val="false"/>
          <w:i w:val="false"/>
          <w:color w:val="000000"/>
          <w:sz w:val="28"/>
        </w:rPr>
        <w:t xml:space="preserve">статьей 672 </w:t>
      </w:r>
      <w:r>
        <w:rPr>
          <w:rFonts w:ascii="Times New Roman"/>
          <w:b w:val="false"/>
          <w:i w:val="false"/>
          <w:color w:val="000000"/>
          <w:sz w:val="28"/>
        </w:rPr>
        <w:t xml:space="preserve"> Кодекса Республики Казахстан об административных правонарушениях, если постановление суда оставляется без изменения, протест - без удовлетворения, новая карточка не выставляется. </w:t>
      </w:r>
      <w:r>
        <w:br/>
      </w:r>
      <w:r>
        <w:rPr>
          <w:rFonts w:ascii="Times New Roman"/>
          <w:b w:val="false"/>
          <w:i w:val="false"/>
          <w:color w:val="000000"/>
          <w:sz w:val="28"/>
        </w:rPr>
        <w:t xml:space="preserve">
      При принятии судом апелляционной инстанции иного решения, судом первой инстанции выставляется новая карточка, в которой ставятся соответствующие отметки в строках 19 и 19.1 и в соответствии с пунктом 11 настоящей Инструкции направляется в Управление."; </w:t>
      </w:r>
      <w:r>
        <w:br/>
      </w:r>
      <w:r>
        <w:rPr>
          <w:rFonts w:ascii="Times New Roman"/>
          <w:b w:val="false"/>
          <w:i w:val="false"/>
          <w:color w:val="000000"/>
          <w:sz w:val="28"/>
        </w:rPr>
        <w:t xml:space="preserve">
      в пункте 33 цифру "20" заменить на цифру "19.1"; </w:t>
      </w:r>
      <w:r>
        <w:br/>
      </w:r>
      <w:r>
        <w:rPr>
          <w:rFonts w:ascii="Times New Roman"/>
          <w:b w:val="false"/>
          <w:i w:val="false"/>
          <w:color w:val="000000"/>
          <w:sz w:val="28"/>
        </w:rPr>
        <w:t xml:space="preserve">
      в пункте 34 после слова "должность" дополнить словом ", подпись"; </w:t>
      </w:r>
      <w:r>
        <w:br/>
      </w:r>
      <w:r>
        <w:rPr>
          <w:rFonts w:ascii="Times New Roman"/>
          <w:b w:val="false"/>
          <w:i w:val="false"/>
          <w:color w:val="000000"/>
          <w:sz w:val="28"/>
        </w:rPr>
        <w:t xml:space="preserve">
      в пункте 34-1: </w:t>
      </w:r>
      <w:r>
        <w:br/>
      </w:r>
      <w:r>
        <w:rPr>
          <w:rFonts w:ascii="Times New Roman"/>
          <w:b w:val="false"/>
          <w:i w:val="false"/>
          <w:color w:val="000000"/>
          <w:sz w:val="28"/>
        </w:rPr>
        <w:t xml:space="preserve">
      в абзацах первом и пятнадцатом слова "N свидетельства" заменить словами "регистрационный номер налогоплательщика"; </w:t>
      </w:r>
      <w:r>
        <w:br/>
      </w:r>
      <w:r>
        <w:rPr>
          <w:rFonts w:ascii="Times New Roman"/>
          <w:b w:val="false"/>
          <w:i w:val="false"/>
          <w:color w:val="000000"/>
          <w:sz w:val="28"/>
        </w:rPr>
        <w:t xml:space="preserve">
      в абзаце девятом слова "Реквизиты "Основные" и "Дополнительные" заменить словами "Реквизиты "Основные", "Дополнительные" и "Административно-правового воздействия"; </w:t>
      </w:r>
      <w:r>
        <w:br/>
      </w:r>
      <w:r>
        <w:rPr>
          <w:rFonts w:ascii="Times New Roman"/>
          <w:b w:val="false"/>
          <w:i w:val="false"/>
          <w:color w:val="000000"/>
          <w:sz w:val="28"/>
        </w:rPr>
        <w:t xml:space="preserve">
      абзац шестнадцатый исключить; </w:t>
      </w:r>
      <w:r>
        <w:br/>
      </w:r>
      <w:r>
        <w:rPr>
          <w:rFonts w:ascii="Times New Roman"/>
          <w:b w:val="false"/>
          <w:i w:val="false"/>
          <w:color w:val="000000"/>
          <w:sz w:val="28"/>
        </w:rPr>
        <w:t xml:space="preserve">
      в пункте 34-2 предложение второе исключить;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"При проведении администратором корректировок и удалении, необходимо указывать причину корректировки."; </w:t>
      </w:r>
      <w:r>
        <w:br/>
      </w:r>
      <w:r>
        <w:rPr>
          <w:rFonts w:ascii="Times New Roman"/>
          <w:b w:val="false"/>
          <w:i w:val="false"/>
          <w:color w:val="000000"/>
          <w:sz w:val="28"/>
        </w:rPr>
        <w:t xml:space="preserve">
      пункт 34-3 исключить; </w:t>
      </w:r>
      <w:r>
        <w:br/>
      </w:r>
      <w:r>
        <w:rPr>
          <w:rFonts w:ascii="Times New Roman"/>
          <w:b w:val="false"/>
          <w:i w:val="false"/>
          <w:color w:val="000000"/>
          <w:sz w:val="28"/>
        </w:rPr>
        <w:t xml:space="preserve">
      абзац первый пункта 35 изложить в следующей редакции:  </w:t>
      </w:r>
      <w:r>
        <w:br/>
      </w:r>
      <w:r>
        <w:rPr>
          <w:rFonts w:ascii="Times New Roman"/>
          <w:b w:val="false"/>
          <w:i w:val="false"/>
          <w:color w:val="000000"/>
          <w:sz w:val="28"/>
        </w:rPr>
        <w:t xml:space="preserve">
      "35. Субъект административной практики при получении подтверждающих документов (квитанция, платежное поручение об уплате, письмо администратора судов о произведенном взыскании) об исполнении постановления (определения) о наложении административного взыскания от непосредственного правонарушителя либо должностного лица, на которого возложено исполнение постановления о наложении административного взыскания с периодичностью, указанной в пункте 11 настоящей Инструкции, направляет извещение в электронном варианте (если имеется ведомственный банк данных) или почтовой связью (если ведомственный банк данных отсутствует) в Управление по форме, согласно приложению 3 настоящей Инструкции."; </w:t>
      </w:r>
      <w:r>
        <w:br/>
      </w:r>
      <w:r>
        <w:rPr>
          <w:rFonts w:ascii="Times New Roman"/>
          <w:b w:val="false"/>
          <w:i w:val="false"/>
          <w:color w:val="000000"/>
          <w:sz w:val="28"/>
        </w:rPr>
        <w:t xml:space="preserve">
      дополнить пунктом 35-1 следующего содержания: </w:t>
      </w:r>
      <w:r>
        <w:br/>
      </w:r>
      <w:r>
        <w:rPr>
          <w:rFonts w:ascii="Times New Roman"/>
          <w:b w:val="false"/>
          <w:i w:val="false"/>
          <w:color w:val="000000"/>
          <w:sz w:val="28"/>
        </w:rPr>
        <w:t xml:space="preserve">
      "35-1. Орган исполнительного производства, осуществляющий принудительное исполнение, при получении подтверждающих документов (квитанция, платежное поручение об уплате) об исполнении постановления (определения) о наложении административного взыскания от правонарушителя, с отметкой о произведенном взыскании в течение 3-х рабочих дней возвращает их органу (должностному лицу), вынесшему постановление о наложении административного взыскания."; </w:t>
      </w:r>
      <w:r>
        <w:br/>
      </w:r>
      <w:r>
        <w:rPr>
          <w:rFonts w:ascii="Times New Roman"/>
          <w:b w:val="false"/>
          <w:i w:val="false"/>
          <w:color w:val="000000"/>
          <w:sz w:val="28"/>
        </w:rPr>
        <w:t xml:space="preserve">
      в пункте 36 слова "статей 70 и 75" заменить словами "статей 70, 75, 701, 702 и 704"; </w:t>
      </w:r>
      <w:r>
        <w:br/>
      </w:r>
      <w:r>
        <w:rPr>
          <w:rFonts w:ascii="Times New Roman"/>
          <w:b w:val="false"/>
          <w:i w:val="false"/>
          <w:color w:val="000000"/>
          <w:sz w:val="28"/>
        </w:rPr>
        <w:t xml:space="preserve">
      абзац первый пункта 37 изложить в следующей редакции: </w:t>
      </w:r>
      <w:r>
        <w:br/>
      </w:r>
      <w:r>
        <w:rPr>
          <w:rFonts w:ascii="Times New Roman"/>
          <w:b w:val="false"/>
          <w:i w:val="false"/>
          <w:color w:val="000000"/>
          <w:sz w:val="28"/>
        </w:rPr>
        <w:t xml:space="preserve">
      "37. Запросы для определения повторности оформляются по форме запроса, утвержденной настоящей Инструкцией (согласно приложению 5). Запрос оформляется на каждое проверяемое лицо отдельно, разборчиво, печатными буквами синими или черными чернилами от руки или на пишущей машинке."; </w:t>
      </w:r>
      <w:r>
        <w:br/>
      </w:r>
      <w:r>
        <w:rPr>
          <w:rFonts w:ascii="Times New Roman"/>
          <w:b w:val="false"/>
          <w:i w:val="false"/>
          <w:color w:val="000000"/>
          <w:sz w:val="28"/>
        </w:rPr>
        <w:t xml:space="preserve">
      в пункте 38: </w:t>
      </w:r>
      <w:r>
        <w:br/>
      </w:r>
      <w:r>
        <w:rPr>
          <w:rFonts w:ascii="Times New Roman"/>
          <w:b w:val="false"/>
          <w:i w:val="false"/>
          <w:color w:val="000000"/>
          <w:sz w:val="28"/>
        </w:rPr>
        <w:t xml:space="preserve">
      в подпункте 1) слова ", полное наименование места рождения (государство, область, город, район, село)" исключить; </w:t>
      </w:r>
      <w:r>
        <w:br/>
      </w:r>
      <w:r>
        <w:rPr>
          <w:rFonts w:ascii="Times New Roman"/>
          <w:b w:val="false"/>
          <w:i w:val="false"/>
          <w:color w:val="000000"/>
          <w:sz w:val="28"/>
        </w:rPr>
        <w:t xml:space="preserve">
      в подпункте 2) слово "свидетельства" заменить словом "налогоплательщика";  </w:t>
      </w:r>
      <w:r>
        <w:br/>
      </w:r>
      <w:r>
        <w:rPr>
          <w:rFonts w:ascii="Times New Roman"/>
          <w:b w:val="false"/>
          <w:i w:val="false"/>
          <w:color w:val="000000"/>
          <w:sz w:val="28"/>
        </w:rPr>
        <w:t xml:space="preserve">
      в абзаце седьмом слово "причина" заменить на слово "основание", предложение второе исключить; </w:t>
      </w:r>
      <w:r>
        <w:br/>
      </w:r>
      <w:r>
        <w:rPr>
          <w:rFonts w:ascii="Times New Roman"/>
          <w:b w:val="false"/>
          <w:i w:val="false"/>
          <w:color w:val="000000"/>
          <w:sz w:val="28"/>
        </w:rPr>
        <w:t xml:space="preserve">
      дополнить абзацем девятым следующего содержания: </w:t>
      </w:r>
      <w:r>
        <w:br/>
      </w:r>
      <w:r>
        <w:rPr>
          <w:rFonts w:ascii="Times New Roman"/>
          <w:b w:val="false"/>
          <w:i w:val="false"/>
          <w:color w:val="000000"/>
          <w:sz w:val="28"/>
        </w:rPr>
        <w:t xml:space="preserve">
      "При наличии электронной связи у субъектов запросы для определения повторности  исполняются в автоматизированном электронном формате, определяемом Комитетом."; </w:t>
      </w:r>
      <w:r>
        <w:br/>
      </w:r>
      <w:r>
        <w:rPr>
          <w:rFonts w:ascii="Times New Roman"/>
          <w:b w:val="false"/>
          <w:i w:val="false"/>
          <w:color w:val="000000"/>
          <w:sz w:val="28"/>
        </w:rPr>
        <w:t xml:space="preserve">
      в пункте 39 слова "Запрос, оформленный" заменить словами "Бумажный вариант запроса, оформленный"; </w:t>
      </w:r>
      <w:r>
        <w:br/>
      </w:r>
      <w:r>
        <w:rPr>
          <w:rFonts w:ascii="Times New Roman"/>
          <w:b w:val="false"/>
          <w:i w:val="false"/>
          <w:color w:val="000000"/>
          <w:sz w:val="28"/>
        </w:rPr>
        <w:t xml:space="preserve">
      в пункте 40: </w:t>
      </w:r>
      <w:r>
        <w:br/>
      </w:r>
      <w:r>
        <w:rPr>
          <w:rFonts w:ascii="Times New Roman"/>
          <w:b w:val="false"/>
          <w:i w:val="false"/>
          <w:color w:val="000000"/>
          <w:sz w:val="28"/>
        </w:rPr>
        <w:t xml:space="preserve">
      слова "5 суток" заменить словами "5 рабочих дней"; </w:t>
      </w:r>
      <w:r>
        <w:br/>
      </w:r>
      <w:r>
        <w:rPr>
          <w:rFonts w:ascii="Times New Roman"/>
          <w:b w:val="false"/>
          <w:i w:val="false"/>
          <w:color w:val="000000"/>
          <w:sz w:val="28"/>
        </w:rPr>
        <w:t xml:space="preserve">
      слова "3 суток" заменить словами "одного рабочего дня"; </w:t>
      </w:r>
      <w:r>
        <w:br/>
      </w:r>
      <w:r>
        <w:rPr>
          <w:rFonts w:ascii="Times New Roman"/>
          <w:b w:val="false"/>
          <w:i w:val="false"/>
          <w:color w:val="000000"/>
          <w:sz w:val="28"/>
        </w:rPr>
        <w:t xml:space="preserve">
      приложение 1 к Инструкции заменить согласно приложению 1 к настоящему приказу; </w:t>
      </w:r>
      <w:r>
        <w:br/>
      </w:r>
      <w:r>
        <w:rPr>
          <w:rFonts w:ascii="Times New Roman"/>
          <w:b w:val="false"/>
          <w:i w:val="false"/>
          <w:color w:val="000000"/>
          <w:sz w:val="28"/>
        </w:rPr>
        <w:t xml:space="preserve">
      приложение 3 к Инструкции заменить согласно приложению 2 к настоящему приказу; </w:t>
      </w:r>
      <w:r>
        <w:br/>
      </w:r>
      <w:r>
        <w:rPr>
          <w:rFonts w:ascii="Times New Roman"/>
          <w:b w:val="false"/>
          <w:i w:val="false"/>
          <w:color w:val="000000"/>
          <w:sz w:val="28"/>
        </w:rPr>
        <w:t xml:space="preserve">
      приложение 4 к Инструкции заменить согласно приложению 3 к настоящему приказу;  </w:t>
      </w:r>
      <w:r>
        <w:br/>
      </w:r>
      <w:r>
        <w:rPr>
          <w:rFonts w:ascii="Times New Roman"/>
          <w:b w:val="false"/>
          <w:i w:val="false"/>
          <w:color w:val="000000"/>
          <w:sz w:val="28"/>
        </w:rPr>
        <w:t xml:space="preserve">
      приложение 5 к Инструкции заменить согласно приложению 4  к настоящему приказу.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Комитету по правовой статистике и специальным учетам Генеральной прокуратуры Республики Казахстан: </w:t>
      </w:r>
      <w:r>
        <w:br/>
      </w:r>
      <w:r>
        <w:rPr>
          <w:rFonts w:ascii="Times New Roman"/>
          <w:b w:val="false"/>
          <w:i w:val="false"/>
          <w:color w:val="000000"/>
          <w:sz w:val="28"/>
        </w:rPr>
        <w:t xml:space="preserve">
      1) принять меры к государственной регистрации в Министерстве юстиции Республики Казахстан настоящего приказа; </w:t>
      </w:r>
      <w:r>
        <w:br/>
      </w:r>
      <w:r>
        <w:rPr>
          <w:rFonts w:ascii="Times New Roman"/>
          <w:b w:val="false"/>
          <w:i w:val="false"/>
          <w:color w:val="000000"/>
          <w:sz w:val="28"/>
        </w:rPr>
        <w:t xml:space="preserve">
      2) настоящий приказ направить субъектам правовой статистики и специальных учетов и территориальным органам Комитета по правовой статистике и специальным учетам Генеральной прокуратуры Республики Казахстан для исполнения.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Заместителя Генерального Прокурора-Председателя Комитета по правовой статистики и специальным учетам Генеральной прокуратуры Республики Казахстан (Ким Г.В.).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со дня его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Генерального       </w:t>
      </w:r>
      <w:r>
        <w:br/>
      </w:r>
      <w:r>
        <w:rPr>
          <w:rFonts w:ascii="Times New Roman"/>
          <w:b w:val="false"/>
          <w:i w:val="false"/>
          <w:color w:val="000000"/>
          <w:sz w:val="28"/>
        </w:rPr>
        <w:t xml:space="preserve">
Прокурора Республики Казахстан  </w:t>
      </w:r>
      <w:r>
        <w:br/>
      </w:r>
      <w:r>
        <w:rPr>
          <w:rFonts w:ascii="Times New Roman"/>
          <w:b w:val="false"/>
          <w:i w:val="false"/>
          <w:color w:val="000000"/>
          <w:sz w:val="28"/>
        </w:rPr>
        <w:t xml:space="preserve">
"О внесении изменений и дополнений  </w:t>
      </w:r>
      <w:r>
        <w:br/>
      </w:r>
      <w:r>
        <w:rPr>
          <w:rFonts w:ascii="Times New Roman"/>
          <w:b w:val="false"/>
          <w:i w:val="false"/>
          <w:color w:val="000000"/>
          <w:sz w:val="28"/>
        </w:rPr>
        <w:t xml:space="preserve">
в приказ Генерального Прокурора  </w:t>
      </w:r>
      <w:r>
        <w:br/>
      </w:r>
      <w:r>
        <w:rPr>
          <w:rFonts w:ascii="Times New Roman"/>
          <w:b w:val="false"/>
          <w:i w:val="false"/>
          <w:color w:val="000000"/>
          <w:sz w:val="28"/>
        </w:rPr>
        <w:t xml:space="preserve">
Республики Казахстан от 5 декабря  </w:t>
      </w:r>
      <w:r>
        <w:br/>
      </w:r>
      <w:r>
        <w:rPr>
          <w:rFonts w:ascii="Times New Roman"/>
          <w:b w:val="false"/>
          <w:i w:val="false"/>
          <w:color w:val="000000"/>
          <w:sz w:val="28"/>
        </w:rPr>
        <w:t xml:space="preserve">
2003 года N 67 "О создании     </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w:t>
      </w:r>
      <w:r>
        <w:br/>
      </w:r>
      <w:r>
        <w:rPr>
          <w:rFonts w:ascii="Times New Roman"/>
          <w:b w:val="false"/>
          <w:i w:val="false"/>
          <w:color w:val="000000"/>
          <w:sz w:val="28"/>
        </w:rPr>
        <w:t xml:space="preserve">
от 13 июля 2005 г. N 37      </w:t>
      </w:r>
      <w:r>
        <w:br/>
      </w:r>
      <w:r>
        <w:rPr>
          <w:rFonts w:ascii="Times New Roman"/>
          <w:b w:val="false"/>
          <w:i w:val="false"/>
          <w:color w:val="000000"/>
          <w:sz w:val="28"/>
        </w:rPr>
        <w:t xml:space="preserve">
  </w:t>
      </w:r>
      <w:r>
        <w:br/>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ведении      </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утвержденной  </w:t>
      </w:r>
      <w:r>
        <w:br/>
      </w:r>
      <w:r>
        <w:rPr>
          <w:rFonts w:ascii="Times New Roman"/>
          <w:b w:val="false"/>
          <w:i w:val="false"/>
          <w:color w:val="000000"/>
          <w:sz w:val="28"/>
        </w:rPr>
        <w:t xml:space="preserve">
приказом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2003 года N 67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Ф 1-АП   Карточка по учету административных  </w:t>
      </w:r>
      <w:r>
        <w:br/>
      </w:r>
      <w:r>
        <w:rPr>
          <w:rFonts w:ascii="Times New Roman"/>
          <w:b w:val="false"/>
          <w:i w:val="false"/>
          <w:color w:val="000000"/>
          <w:sz w:val="28"/>
        </w:rPr>
        <w:t>
</w:t>
      </w:r>
      <w:r>
        <w:rPr>
          <w:rFonts w:ascii="Times New Roman"/>
          <w:b/>
          <w:i w:val="false"/>
          <w:color w:val="000000"/>
          <w:sz w:val="28"/>
        </w:rPr>
        <w:t xml:space="preserve">          правонарушений и лиц, их совершивших </w:t>
      </w:r>
      <w:r>
        <w:br/>
      </w:r>
      <w:r>
        <w:rPr>
          <w:rFonts w:ascii="Times New Roman"/>
          <w:b w:val="false"/>
          <w:i w:val="false"/>
          <w:color w:val="000000"/>
          <w:sz w:val="28"/>
        </w:rPr>
        <w:t>
</w:t>
      </w:r>
      <w:r>
        <w:rPr>
          <w:rFonts w:ascii="Times New Roman"/>
          <w:b/>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3"/>
        <w:gridCol w:w="4053"/>
      </w:tblGrid>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1._______________________________ </w:t>
            </w:r>
            <w:r>
              <w:br/>
            </w:r>
            <w:r>
              <w:rPr>
                <w:rFonts w:ascii="Times New Roman"/>
                <w:b w:val="false"/>
                <w:i w:val="false"/>
                <w:color w:val="000000"/>
                <w:sz w:val="20"/>
              </w:rPr>
              <w:t xml:space="preserve">
наименование органа, выявившего </w:t>
            </w:r>
            <w:r>
              <w:br/>
            </w:r>
            <w:r>
              <w:rPr>
                <w:rFonts w:ascii="Times New Roman"/>
                <w:b w:val="false"/>
                <w:i w:val="false"/>
                <w:color w:val="000000"/>
                <w:sz w:val="20"/>
              </w:rPr>
              <w:t xml:space="preserve">
правонарушение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/_/_/_/_/_/_/_/_/ </w:t>
            </w:r>
          </w:p>
        </w:tc>
      </w:tr>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2._______________________________ </w:t>
            </w:r>
            <w:r>
              <w:br/>
            </w:r>
            <w:r>
              <w:rPr>
                <w:rFonts w:ascii="Times New Roman"/>
                <w:b w:val="false"/>
                <w:i w:val="false"/>
                <w:color w:val="000000"/>
                <w:sz w:val="20"/>
              </w:rPr>
              <w:t xml:space="preserve">
место совершения правонарушения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/_/_/_/_/_/_/_/_/ </w:t>
            </w:r>
          </w:p>
        </w:tc>
      </w:tr>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r>
              <w:rPr>
                <w:rFonts w:ascii="Times New Roman"/>
                <w:b w:val="false"/>
                <w:i w:val="false"/>
                <w:color w:val="000000"/>
                <w:sz w:val="20"/>
              </w:rPr>
              <w:t xml:space="preserve">.__________________________________ </w:t>
            </w:r>
            <w:r>
              <w:br/>
            </w:r>
            <w:r>
              <w:rPr>
                <w:rFonts w:ascii="Times New Roman"/>
                <w:b w:val="false"/>
                <w:i w:val="false"/>
                <w:color w:val="000000"/>
                <w:sz w:val="20"/>
              </w:rPr>
              <w:t xml:space="preserve">
уполномоченный орган, рассмотревший </w:t>
            </w:r>
            <w:r>
              <w:br/>
            </w:r>
            <w:r>
              <w:rPr>
                <w:rFonts w:ascii="Times New Roman"/>
                <w:b w:val="false"/>
                <w:i w:val="false"/>
                <w:color w:val="000000"/>
                <w:sz w:val="20"/>
              </w:rPr>
              <w:t xml:space="preserve">
материал /протокол/, дело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/_/_/_/_/_/_/_/_/ </w:t>
            </w:r>
          </w:p>
        </w:tc>
      </w:tr>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r>
              <w:rPr>
                <w:rFonts w:ascii="Times New Roman"/>
                <w:b w:val="false"/>
                <w:i w:val="false"/>
                <w:color w:val="000000"/>
                <w:sz w:val="20"/>
              </w:rPr>
              <w:t xml:space="preserve"> Номер материала/протокола/ </w:t>
            </w:r>
            <w:r>
              <w:br/>
            </w:r>
            <w:r>
              <w:rPr>
                <w:rFonts w:ascii="Times New Roman"/>
                <w:b w:val="false"/>
                <w:i w:val="false"/>
                <w:color w:val="000000"/>
                <w:sz w:val="20"/>
              </w:rPr>
              <w:t xml:space="preserve">
дела_________________________ </w:t>
            </w:r>
            <w:r>
              <w:br/>
            </w:r>
            <w:r>
              <w:rPr>
                <w:rFonts w:ascii="Times New Roman"/>
                <w:b w:val="false"/>
                <w:i w:val="false"/>
                <w:color w:val="000000"/>
                <w:sz w:val="20"/>
              </w:rPr>
              <w:t xml:space="preserve">
дата заведения "___"________200__г.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/_/_/_/_/_/_/_/_/ </w:t>
            </w:r>
          </w:p>
        </w:tc>
      </w:tr>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r>
              <w:rPr>
                <w:rFonts w:ascii="Times New Roman"/>
                <w:b w:val="false"/>
                <w:i w:val="false"/>
                <w:color w:val="000000"/>
                <w:sz w:val="20"/>
              </w:rPr>
              <w:t xml:space="preserve">._________________________________ </w:t>
            </w:r>
            <w:r>
              <w:br/>
            </w:r>
            <w:r>
              <w:rPr>
                <w:rFonts w:ascii="Times New Roman"/>
                <w:b w:val="false"/>
                <w:i w:val="false"/>
                <w:color w:val="000000"/>
                <w:sz w:val="20"/>
              </w:rPr>
              <w:t xml:space="preserve">
Ф.И.О. должностного лица, </w:t>
            </w:r>
            <w:r>
              <w:br/>
            </w:r>
            <w:r>
              <w:rPr>
                <w:rFonts w:ascii="Times New Roman"/>
                <w:b w:val="false"/>
                <w:i w:val="false"/>
                <w:color w:val="000000"/>
                <w:sz w:val="20"/>
              </w:rPr>
              <w:t xml:space="preserve">
рассмотревшего дело </w:t>
            </w:r>
            <w:r>
              <w:br/>
            </w:r>
            <w:r>
              <w:rPr>
                <w:rFonts w:ascii="Times New Roman"/>
                <w:b w:val="false"/>
                <w:i w:val="false"/>
                <w:color w:val="000000"/>
                <w:sz w:val="20"/>
              </w:rPr>
              <w:t>
</w:t>
            </w:r>
            <w:r>
              <w:rPr>
                <w:rFonts w:ascii="Times New Roman"/>
                <w:b/>
                <w:i w:val="false"/>
                <w:color w:val="000000"/>
                <w:sz w:val="20"/>
              </w:rPr>
              <w:t xml:space="preserve">6. </w:t>
            </w:r>
            <w:r>
              <w:rPr>
                <w:rFonts w:ascii="Times New Roman"/>
                <w:b w:val="false"/>
                <w:i w:val="false"/>
                <w:color w:val="000000"/>
                <w:sz w:val="20"/>
              </w:rPr>
              <w:t xml:space="preserve">"___"_________200__г. N________ </w:t>
            </w:r>
            <w:r>
              <w:br/>
            </w:r>
            <w:r>
              <w:rPr>
                <w:rFonts w:ascii="Times New Roman"/>
                <w:b w:val="false"/>
                <w:i w:val="false"/>
                <w:color w:val="000000"/>
                <w:sz w:val="20"/>
              </w:rPr>
              <w:t xml:space="preserve">
дата регистрации и регистрационный </w:t>
            </w:r>
            <w:r>
              <w:br/>
            </w:r>
            <w:r>
              <w:rPr>
                <w:rFonts w:ascii="Times New Roman"/>
                <w:b w:val="false"/>
                <w:i w:val="false"/>
                <w:color w:val="000000"/>
                <w:sz w:val="20"/>
              </w:rPr>
              <w:t xml:space="preserve">
номер субъекта административной </w:t>
            </w:r>
            <w:r>
              <w:br/>
            </w:r>
            <w:r>
              <w:rPr>
                <w:rFonts w:ascii="Times New Roman"/>
                <w:b w:val="false"/>
                <w:i w:val="false"/>
                <w:color w:val="000000"/>
                <w:sz w:val="20"/>
              </w:rPr>
              <w:t xml:space="preserve">
практики                 </w:t>
            </w:r>
            <w:r>
              <w:br/>
            </w:r>
            <w:r>
              <w:rPr>
                <w:rFonts w:ascii="Times New Roman"/>
                <w:b w:val="false"/>
                <w:i w:val="false"/>
                <w:color w:val="000000"/>
                <w:sz w:val="20"/>
              </w:rPr>
              <w:t>
</w:t>
            </w:r>
            <w:r>
              <w:rPr>
                <w:rFonts w:ascii="Times New Roman"/>
                <w:b/>
                <w:i w:val="false"/>
                <w:color w:val="000000"/>
                <w:sz w:val="20"/>
              </w:rPr>
              <w:t xml:space="preserve">7. </w:t>
            </w:r>
            <w:r>
              <w:rPr>
                <w:rFonts w:ascii="Times New Roman"/>
                <w:b w:val="false"/>
                <w:i w:val="false"/>
                <w:color w:val="000000"/>
                <w:sz w:val="20"/>
              </w:rPr>
              <w:t xml:space="preserve"> Дата поступления в УКПСиСУ </w:t>
            </w:r>
            <w:r>
              <w:br/>
            </w:r>
            <w:r>
              <w:rPr>
                <w:rFonts w:ascii="Times New Roman"/>
                <w:b w:val="false"/>
                <w:i w:val="false"/>
                <w:color w:val="000000"/>
                <w:sz w:val="20"/>
              </w:rPr>
              <w:t xml:space="preserve">
"__"__________200__г.  </w:t>
            </w:r>
            <w:r>
              <w:br/>
            </w:r>
            <w:r>
              <w:rPr>
                <w:rFonts w:ascii="Times New Roman"/>
                <w:b w:val="false"/>
                <w:i w:val="false"/>
                <w:color w:val="000000"/>
                <w:sz w:val="20"/>
              </w:rPr>
              <w:t xml:space="preserve">
Дата корректировки "__" ______200_г.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Субъект </w:t>
            </w:r>
            <w:r>
              <w:rPr>
                <w:rFonts w:ascii="Times New Roman"/>
                <w:b w:val="false"/>
                <w:i w:val="false"/>
                <w:color w:val="000000"/>
                <w:sz w:val="20"/>
              </w:rPr>
              <w:t xml:space="preserve">: физическое лицо </w:t>
            </w:r>
            <w:r>
              <w:br/>
            </w:r>
            <w:r>
              <w:rPr>
                <w:rFonts w:ascii="Times New Roman"/>
                <w:b w:val="false"/>
                <w:i w:val="false"/>
                <w:color w:val="000000"/>
                <w:sz w:val="20"/>
              </w:rPr>
              <w:t xml:space="preserve">
"1"; индивидуальный предприниматель </w:t>
            </w:r>
            <w:r>
              <w:br/>
            </w:r>
            <w:r>
              <w:rPr>
                <w:rFonts w:ascii="Times New Roman"/>
                <w:b w:val="false"/>
                <w:i w:val="false"/>
                <w:color w:val="000000"/>
                <w:sz w:val="20"/>
              </w:rPr>
              <w:t xml:space="preserve">
"2"; юридическое лицо "3"; </w:t>
            </w:r>
            <w:r>
              <w:br/>
            </w:r>
            <w:r>
              <w:rPr>
                <w:rFonts w:ascii="Times New Roman"/>
                <w:b w:val="false"/>
                <w:i w:val="false"/>
                <w:color w:val="000000"/>
                <w:sz w:val="20"/>
              </w:rPr>
              <w:t xml:space="preserve">
иностранное юридическое лицо "4";  </w:t>
            </w:r>
            <w:r>
              <w:br/>
            </w:r>
            <w:r>
              <w:rPr>
                <w:rFonts w:ascii="Times New Roman"/>
                <w:b w:val="false"/>
                <w:i w:val="false"/>
                <w:color w:val="000000"/>
                <w:sz w:val="20"/>
              </w:rPr>
              <w:t xml:space="preserve">
юридическое лицо с иностранным </w:t>
            </w:r>
            <w:r>
              <w:br/>
            </w:r>
            <w:r>
              <w:rPr>
                <w:rFonts w:ascii="Times New Roman"/>
                <w:b w:val="false"/>
                <w:i w:val="false"/>
                <w:color w:val="000000"/>
                <w:sz w:val="20"/>
              </w:rPr>
              <w:t xml:space="preserve">
участием "5"; сотрудники органов: </w:t>
            </w:r>
            <w:r>
              <w:br/>
            </w:r>
            <w:r>
              <w:rPr>
                <w:rFonts w:ascii="Times New Roman"/>
                <w:b w:val="false"/>
                <w:i w:val="false"/>
                <w:color w:val="000000"/>
                <w:sz w:val="20"/>
              </w:rPr>
              <w:t xml:space="preserve">
юстиции "6"; финансовой полиции </w:t>
            </w:r>
            <w:r>
              <w:br/>
            </w:r>
            <w:r>
              <w:rPr>
                <w:rFonts w:ascii="Times New Roman"/>
                <w:b w:val="false"/>
                <w:i w:val="false"/>
                <w:color w:val="000000"/>
                <w:sz w:val="20"/>
              </w:rPr>
              <w:t xml:space="preserve">
"7"; внутренних дел "8"; </w:t>
            </w:r>
            <w:r>
              <w:br/>
            </w:r>
            <w:r>
              <w:rPr>
                <w:rFonts w:ascii="Times New Roman"/>
                <w:b w:val="false"/>
                <w:i w:val="false"/>
                <w:color w:val="000000"/>
                <w:sz w:val="20"/>
              </w:rPr>
              <w:t xml:space="preserve">
министерства обороны "9";  </w:t>
            </w:r>
            <w:r>
              <w:br/>
            </w:r>
            <w:r>
              <w:rPr>
                <w:rFonts w:ascii="Times New Roman"/>
                <w:b w:val="false"/>
                <w:i w:val="false"/>
                <w:color w:val="000000"/>
                <w:sz w:val="20"/>
              </w:rPr>
              <w:t xml:space="preserve">
национальной безопасности "10"; </w:t>
            </w:r>
            <w:r>
              <w:br/>
            </w:r>
            <w:r>
              <w:rPr>
                <w:rFonts w:ascii="Times New Roman"/>
                <w:b w:val="false"/>
                <w:i w:val="false"/>
                <w:color w:val="000000"/>
                <w:sz w:val="20"/>
              </w:rPr>
              <w:t xml:space="preserve">
таможенной службы "11"; пограничной </w:t>
            </w:r>
            <w:r>
              <w:br/>
            </w:r>
            <w:r>
              <w:rPr>
                <w:rFonts w:ascii="Times New Roman"/>
                <w:b w:val="false"/>
                <w:i w:val="false"/>
                <w:color w:val="000000"/>
                <w:sz w:val="20"/>
              </w:rPr>
              <w:t xml:space="preserve">
службы "12"; прокуратуры "13"; </w:t>
            </w:r>
            <w:r>
              <w:br/>
            </w:r>
            <w:r>
              <w:rPr>
                <w:rFonts w:ascii="Times New Roman"/>
                <w:b w:val="false"/>
                <w:i w:val="false"/>
                <w:color w:val="000000"/>
                <w:sz w:val="20"/>
              </w:rPr>
              <w:t xml:space="preserve">
налоговой службы "14"; Министерства </w:t>
            </w:r>
            <w:r>
              <w:br/>
            </w:r>
            <w:r>
              <w:rPr>
                <w:rFonts w:ascii="Times New Roman"/>
                <w:b w:val="false"/>
                <w:i w:val="false"/>
                <w:color w:val="000000"/>
                <w:sz w:val="20"/>
              </w:rPr>
              <w:t xml:space="preserve">
по чрезвычайным ситуациям "15"; </w:t>
            </w:r>
            <w:r>
              <w:br/>
            </w:r>
            <w:r>
              <w:rPr>
                <w:rFonts w:ascii="Times New Roman"/>
                <w:b w:val="false"/>
                <w:i w:val="false"/>
                <w:color w:val="000000"/>
                <w:sz w:val="20"/>
              </w:rPr>
              <w:t xml:space="preserve">
государственной власти "16"; </w:t>
            </w:r>
            <w:r>
              <w:br/>
            </w:r>
            <w:r>
              <w:rPr>
                <w:rFonts w:ascii="Times New Roman"/>
                <w:b w:val="false"/>
                <w:i w:val="false"/>
                <w:color w:val="000000"/>
                <w:sz w:val="20"/>
              </w:rPr>
              <w:t xml:space="preserve">
спецслужб "17"; других </w:t>
            </w:r>
            <w:r>
              <w:br/>
            </w:r>
            <w:r>
              <w:rPr>
                <w:rFonts w:ascii="Times New Roman"/>
                <w:b w:val="false"/>
                <w:i w:val="false"/>
                <w:color w:val="000000"/>
                <w:sz w:val="20"/>
              </w:rPr>
              <w:t xml:space="preserve">
государственных структур </w:t>
            </w:r>
            <w:r>
              <w:br/>
            </w:r>
            <w:r>
              <w:rPr>
                <w:rFonts w:ascii="Times New Roman"/>
                <w:b w:val="false"/>
                <w:i w:val="false"/>
                <w:color w:val="000000"/>
                <w:sz w:val="20"/>
              </w:rPr>
              <w:t xml:space="preserve">
"18"; должностное лицо "19"; лицо, </w:t>
            </w:r>
            <w:r>
              <w:br/>
            </w:r>
            <w:r>
              <w:rPr>
                <w:rFonts w:ascii="Times New Roman"/>
                <w:b w:val="false"/>
                <w:i w:val="false"/>
                <w:color w:val="000000"/>
                <w:sz w:val="20"/>
              </w:rPr>
              <w:t xml:space="preserve">
приравненное к должностному лицу </w:t>
            </w:r>
            <w:r>
              <w:br/>
            </w:r>
            <w:r>
              <w:rPr>
                <w:rFonts w:ascii="Times New Roman"/>
                <w:b w:val="false"/>
                <w:i w:val="false"/>
                <w:color w:val="000000"/>
                <w:sz w:val="20"/>
              </w:rPr>
              <w:t xml:space="preserve">
"20".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/__/__/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tc>
      </w:tr>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w:t>
            </w:r>
            <w:r>
              <w:rPr>
                <w:rFonts w:ascii="Times New Roman"/>
                <w:b w:val="false"/>
                <w:i w:val="false"/>
                <w:color w:val="000000"/>
                <w:sz w:val="20"/>
              </w:rPr>
              <w:t xml:space="preserve">Квалификация правонарушения </w:t>
            </w:r>
            <w:r>
              <w:br/>
            </w:r>
            <w:r>
              <w:rPr>
                <w:rFonts w:ascii="Times New Roman"/>
                <w:b w:val="false"/>
                <w:i w:val="false"/>
                <w:color w:val="000000"/>
                <w:sz w:val="20"/>
              </w:rPr>
              <w:t xml:space="preserve">
ст____ч._____п._______КоАП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9.1 </w:t>
            </w:r>
            <w:r>
              <w:rPr>
                <w:rFonts w:ascii="Times New Roman"/>
                <w:b w:val="false"/>
                <w:i w:val="false"/>
                <w:color w:val="000000"/>
                <w:sz w:val="20"/>
              </w:rPr>
              <w:t xml:space="preserve">. форма вины: "1" - умышленная, </w:t>
            </w:r>
            <w:r>
              <w:br/>
            </w:r>
            <w:r>
              <w:rPr>
                <w:rFonts w:ascii="Times New Roman"/>
                <w:b w:val="false"/>
                <w:i w:val="false"/>
                <w:color w:val="000000"/>
                <w:sz w:val="20"/>
              </w:rPr>
              <w:t xml:space="preserve">
"2" - по неосторожности. </w:t>
            </w:r>
            <w:r>
              <w:br/>
            </w:r>
            <w:r>
              <w:rPr>
                <w:rFonts w:ascii="Times New Roman"/>
                <w:b w:val="false"/>
                <w:i w:val="false"/>
                <w:color w:val="000000"/>
                <w:sz w:val="20"/>
              </w:rPr>
              <w:t>
</w:t>
            </w:r>
            <w:r>
              <w:rPr>
                <w:rFonts w:ascii="Times New Roman"/>
                <w:b/>
                <w:i w:val="false"/>
                <w:color w:val="000000"/>
                <w:sz w:val="20"/>
              </w:rPr>
              <w:t xml:space="preserve">9.2.  </w:t>
            </w:r>
            <w:r>
              <w:rPr>
                <w:rFonts w:ascii="Times New Roman"/>
                <w:b w:val="false"/>
                <w:i w:val="false"/>
                <w:color w:val="000000"/>
                <w:sz w:val="20"/>
              </w:rPr>
              <w:t xml:space="preserve">дата совершения (обнаружения) </w:t>
            </w:r>
            <w:r>
              <w:br/>
            </w:r>
            <w:r>
              <w:rPr>
                <w:rFonts w:ascii="Times New Roman"/>
                <w:b w:val="false"/>
                <w:i w:val="false"/>
                <w:color w:val="000000"/>
                <w:sz w:val="20"/>
              </w:rPr>
              <w:t xml:space="preserve">
административного правонарушения  </w:t>
            </w:r>
            <w:r>
              <w:br/>
            </w:r>
            <w:r>
              <w:rPr>
                <w:rFonts w:ascii="Times New Roman"/>
                <w:b w:val="false"/>
                <w:i w:val="false"/>
                <w:color w:val="000000"/>
                <w:sz w:val="20"/>
              </w:rPr>
              <w:t xml:space="preserve">
"___"__________________200__г.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9.1. /__/ </w:t>
            </w:r>
          </w:p>
        </w:tc>
      </w:tr>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r>
              <w:rPr>
                <w:rFonts w:ascii="Times New Roman"/>
                <w:b w:val="false"/>
                <w:i w:val="false"/>
                <w:color w:val="000000"/>
                <w:sz w:val="20"/>
              </w:rPr>
              <w:t xml:space="preserve">Дата рассмотрения </w:t>
            </w:r>
            <w:r>
              <w:br/>
            </w:r>
            <w:r>
              <w:rPr>
                <w:rFonts w:ascii="Times New Roman"/>
                <w:b w:val="false"/>
                <w:i w:val="false"/>
                <w:color w:val="000000"/>
                <w:sz w:val="20"/>
              </w:rPr>
              <w:t xml:space="preserve">
административного дела "___" </w:t>
            </w:r>
            <w:r>
              <w:br/>
            </w:r>
            <w:r>
              <w:rPr>
                <w:rFonts w:ascii="Times New Roman"/>
                <w:b w:val="false"/>
                <w:i w:val="false"/>
                <w:color w:val="000000"/>
                <w:sz w:val="20"/>
              </w:rPr>
              <w:t xml:space="preserve">
_________________200____г.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w:t>
            </w:r>
          </w:p>
        </w:tc>
      </w:tr>
      <w:tr>
        <w:trPr>
          <w:trHeight w:val="2985"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r>
              <w:rPr>
                <w:rFonts w:ascii="Times New Roman"/>
                <w:b w:val="false"/>
                <w:i w:val="false"/>
                <w:color w:val="000000"/>
                <w:sz w:val="20"/>
              </w:rPr>
              <w:t xml:space="preserve">Административные меры взыскания </w:t>
            </w:r>
            <w:r>
              <w:br/>
            </w:r>
            <w:r>
              <w:rPr>
                <w:rFonts w:ascii="Times New Roman"/>
                <w:b w:val="false"/>
                <w:i w:val="false"/>
                <w:color w:val="000000"/>
                <w:sz w:val="20"/>
              </w:rPr>
              <w:t xml:space="preserve">
(ст. ст. 46, 57 КоАП РК): </w:t>
            </w:r>
            <w:r>
              <w:br/>
            </w:r>
            <w:r>
              <w:rPr>
                <w:rFonts w:ascii="Times New Roman"/>
                <w:b w:val="false"/>
                <w:i w:val="false"/>
                <w:color w:val="000000"/>
                <w:sz w:val="20"/>
              </w:rPr>
              <w:t>
</w:t>
            </w:r>
            <w:r>
              <w:rPr>
                <w:rFonts w:ascii="Times New Roman"/>
                <w:b/>
                <w:i w:val="false"/>
                <w:color w:val="000000"/>
                <w:sz w:val="20"/>
              </w:rPr>
              <w:t xml:space="preserve">11.1. основные: </w:t>
            </w:r>
            <w:r>
              <w:rPr>
                <w:rFonts w:ascii="Times New Roman"/>
                <w:b w:val="false"/>
                <w:i w:val="false"/>
                <w:color w:val="000000"/>
                <w:sz w:val="20"/>
              </w:rPr>
              <w:t xml:space="preserve"> "01" - </w:t>
            </w:r>
            <w:r>
              <w:br/>
            </w:r>
            <w:r>
              <w:rPr>
                <w:rFonts w:ascii="Times New Roman"/>
                <w:b w:val="false"/>
                <w:i w:val="false"/>
                <w:color w:val="000000"/>
                <w:sz w:val="20"/>
              </w:rPr>
              <w:t xml:space="preserve">
предупреждение; "02" - штраф; "03" </w:t>
            </w:r>
            <w:r>
              <w:br/>
            </w:r>
            <w:r>
              <w:rPr>
                <w:rFonts w:ascii="Times New Roman"/>
                <w:b w:val="false"/>
                <w:i w:val="false"/>
                <w:color w:val="000000"/>
                <w:sz w:val="20"/>
              </w:rPr>
              <w:t xml:space="preserve">
- арест; "04" - лишение спец.права; </w:t>
            </w:r>
            <w:r>
              <w:br/>
            </w:r>
            <w:r>
              <w:rPr>
                <w:rFonts w:ascii="Times New Roman"/>
                <w:b w:val="false"/>
                <w:i w:val="false"/>
                <w:color w:val="000000"/>
                <w:sz w:val="20"/>
              </w:rPr>
              <w:t xml:space="preserve">
"05" - лишение/приостановление </w:t>
            </w:r>
            <w:r>
              <w:br/>
            </w:r>
            <w:r>
              <w:rPr>
                <w:rFonts w:ascii="Times New Roman"/>
                <w:b w:val="false"/>
                <w:i w:val="false"/>
                <w:color w:val="000000"/>
                <w:sz w:val="20"/>
              </w:rPr>
              <w:t xml:space="preserve">
лицензии; "06" - приостановление/ </w:t>
            </w:r>
            <w:r>
              <w:br/>
            </w:r>
            <w:r>
              <w:rPr>
                <w:rFonts w:ascii="Times New Roman"/>
                <w:b w:val="false"/>
                <w:i w:val="false"/>
                <w:color w:val="000000"/>
                <w:sz w:val="20"/>
              </w:rPr>
              <w:t xml:space="preserve">
запрещение деят-ти инд. </w:t>
            </w:r>
            <w:r>
              <w:br/>
            </w:r>
            <w:r>
              <w:rPr>
                <w:rFonts w:ascii="Times New Roman"/>
                <w:b w:val="false"/>
                <w:i w:val="false"/>
                <w:color w:val="000000"/>
                <w:sz w:val="20"/>
              </w:rPr>
              <w:t xml:space="preserve">
предпринимателя или юр.лица; </w:t>
            </w:r>
            <w:r>
              <w:br/>
            </w:r>
            <w:r>
              <w:rPr>
                <w:rFonts w:ascii="Times New Roman"/>
                <w:b w:val="false"/>
                <w:i w:val="false"/>
                <w:color w:val="000000"/>
                <w:sz w:val="20"/>
              </w:rPr>
              <w:t xml:space="preserve">
"07" - адм. выдворение иностранцев </w:t>
            </w:r>
            <w:r>
              <w:br/>
            </w:r>
            <w:r>
              <w:rPr>
                <w:rFonts w:ascii="Times New Roman"/>
                <w:b w:val="false"/>
                <w:i w:val="false"/>
                <w:color w:val="000000"/>
                <w:sz w:val="20"/>
              </w:rPr>
              <w:t xml:space="preserve">
или лиц без гражданства. На срок </w:t>
            </w:r>
            <w:r>
              <w:br/>
            </w:r>
            <w:r>
              <w:rPr>
                <w:rFonts w:ascii="Times New Roman"/>
                <w:b w:val="false"/>
                <w:i w:val="false"/>
                <w:color w:val="000000"/>
                <w:sz w:val="20"/>
              </w:rPr>
              <w:t xml:space="preserve">
до "___"_____200__г.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11.1. /__/__/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tc>
      </w:tr>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дополнительные: </w:t>
            </w:r>
            <w:r>
              <w:rPr>
                <w:rFonts w:ascii="Times New Roman"/>
                <w:b w:val="false"/>
                <w:i w:val="false"/>
                <w:color w:val="000000"/>
                <w:sz w:val="20"/>
              </w:rPr>
              <w:t xml:space="preserve"> "08" </w:t>
            </w:r>
            <w:r>
              <w:br/>
            </w:r>
            <w:r>
              <w:rPr>
                <w:rFonts w:ascii="Times New Roman"/>
                <w:b w:val="false"/>
                <w:i w:val="false"/>
                <w:color w:val="000000"/>
                <w:sz w:val="20"/>
              </w:rPr>
              <w:t xml:space="preserve">
изъятие; "09" конфискация; "10" </w:t>
            </w:r>
            <w:r>
              <w:br/>
            </w:r>
            <w:r>
              <w:rPr>
                <w:rFonts w:ascii="Times New Roman"/>
                <w:b w:val="false"/>
                <w:i w:val="false"/>
                <w:color w:val="000000"/>
                <w:sz w:val="20"/>
              </w:rPr>
              <w:t xml:space="preserve">
принудительный снос. "04" - лишение </w:t>
            </w:r>
            <w:r>
              <w:br/>
            </w:r>
            <w:r>
              <w:rPr>
                <w:rFonts w:ascii="Times New Roman"/>
                <w:b w:val="false"/>
                <w:i w:val="false"/>
                <w:color w:val="000000"/>
                <w:sz w:val="20"/>
              </w:rPr>
              <w:t xml:space="preserve">
спец.права; "05" - лишение/ </w:t>
            </w:r>
            <w:r>
              <w:br/>
            </w:r>
            <w:r>
              <w:rPr>
                <w:rFonts w:ascii="Times New Roman"/>
                <w:b w:val="false"/>
                <w:i w:val="false"/>
                <w:color w:val="000000"/>
                <w:sz w:val="20"/>
              </w:rPr>
              <w:t xml:space="preserve">
приостановление лицензии; "06" - </w:t>
            </w:r>
            <w:r>
              <w:br/>
            </w:r>
            <w:r>
              <w:rPr>
                <w:rFonts w:ascii="Times New Roman"/>
                <w:b w:val="false"/>
                <w:i w:val="false"/>
                <w:color w:val="000000"/>
                <w:sz w:val="20"/>
              </w:rPr>
              <w:t xml:space="preserve">
приостановление/запрещение деят-ти </w:t>
            </w:r>
            <w:r>
              <w:br/>
            </w:r>
            <w:r>
              <w:rPr>
                <w:rFonts w:ascii="Times New Roman"/>
                <w:b w:val="false"/>
                <w:i w:val="false"/>
                <w:color w:val="000000"/>
                <w:sz w:val="20"/>
              </w:rPr>
              <w:t xml:space="preserve">
инд. предпринимателя или юр. лица. </w:t>
            </w:r>
            <w:r>
              <w:br/>
            </w:r>
            <w:r>
              <w:rPr>
                <w:rFonts w:ascii="Times New Roman"/>
                <w:b w:val="false"/>
                <w:i w:val="false"/>
                <w:color w:val="000000"/>
                <w:sz w:val="20"/>
              </w:rPr>
              <w:t xml:space="preserve">
"07" - адм. выдворение иностранцев </w:t>
            </w:r>
            <w:r>
              <w:br/>
            </w:r>
            <w:r>
              <w:rPr>
                <w:rFonts w:ascii="Times New Roman"/>
                <w:b w:val="false"/>
                <w:i w:val="false"/>
                <w:color w:val="000000"/>
                <w:sz w:val="20"/>
              </w:rPr>
              <w:t xml:space="preserve">
или лиц без гражданства. На срок </w:t>
            </w:r>
            <w:r>
              <w:br/>
            </w:r>
            <w:r>
              <w:rPr>
                <w:rFonts w:ascii="Times New Roman"/>
                <w:b w:val="false"/>
                <w:i w:val="false"/>
                <w:color w:val="000000"/>
                <w:sz w:val="20"/>
              </w:rPr>
              <w:t xml:space="preserve">
до "___"_____200__г.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/__/__/ </w:t>
            </w:r>
          </w:p>
        </w:tc>
      </w:tr>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11.3. </w:t>
            </w:r>
            <w:r>
              <w:rPr>
                <w:rFonts w:ascii="Times New Roman"/>
                <w:b w:val="false"/>
                <w:i w:val="false"/>
                <w:color w:val="000000"/>
                <w:sz w:val="20"/>
              </w:rPr>
              <w:t xml:space="preserve">  </w:t>
            </w:r>
            <w:r>
              <w:rPr>
                <w:rFonts w:ascii="Times New Roman"/>
                <w:b/>
                <w:i w:val="false"/>
                <w:color w:val="000000"/>
                <w:sz w:val="20"/>
              </w:rPr>
              <w:t xml:space="preserve">административно-правовые: </w:t>
            </w:r>
            <w:r>
              <w:br/>
            </w:r>
            <w:r>
              <w:rPr>
                <w:rFonts w:ascii="Times New Roman"/>
                <w:b w:val="false"/>
                <w:i w:val="false"/>
                <w:color w:val="000000"/>
                <w:sz w:val="20"/>
              </w:rPr>
              <w:t xml:space="preserve">
"12" проверка знаний дор.движ. "13" </w:t>
            </w:r>
            <w:r>
              <w:br/>
            </w:r>
            <w:r>
              <w:rPr>
                <w:rFonts w:ascii="Times New Roman"/>
                <w:b w:val="false"/>
                <w:i w:val="false"/>
                <w:color w:val="000000"/>
                <w:sz w:val="20"/>
              </w:rPr>
              <w:t xml:space="preserve">
принудительные меры мед. хар-ра </w:t>
            </w:r>
            <w:r>
              <w:br/>
            </w:r>
            <w:r>
              <w:rPr>
                <w:rFonts w:ascii="Times New Roman"/>
                <w:b w:val="false"/>
                <w:i w:val="false"/>
                <w:color w:val="000000"/>
                <w:sz w:val="20"/>
              </w:rPr>
              <w:t>
</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12.  </w:t>
            </w:r>
            <w:r>
              <w:rPr>
                <w:rFonts w:ascii="Times New Roman"/>
                <w:b w:val="false"/>
                <w:i w:val="false"/>
                <w:color w:val="000000"/>
                <w:sz w:val="20"/>
              </w:rPr>
              <w:t xml:space="preserve">Размер наложенного штрафа </w:t>
            </w:r>
            <w:r>
              <w:br/>
            </w:r>
            <w:r>
              <w:rPr>
                <w:rFonts w:ascii="Times New Roman"/>
                <w:b w:val="false"/>
                <w:i w:val="false"/>
                <w:color w:val="000000"/>
                <w:sz w:val="20"/>
              </w:rPr>
              <w:t xml:space="preserve">
________________ сумма в тенге </w:t>
            </w:r>
            <w:r>
              <w:br/>
            </w:r>
            <w:r>
              <w:rPr>
                <w:rFonts w:ascii="Times New Roman"/>
                <w:b w:val="false"/>
                <w:i w:val="false"/>
                <w:color w:val="000000"/>
                <w:sz w:val="20"/>
              </w:rPr>
              <w:t>
</w:t>
            </w:r>
            <w:r>
              <w:rPr>
                <w:rFonts w:ascii="Times New Roman"/>
                <w:b/>
                <w:i w:val="false"/>
                <w:color w:val="000000"/>
                <w:sz w:val="20"/>
              </w:rPr>
              <w:t xml:space="preserve">13.  </w:t>
            </w:r>
            <w:r>
              <w:rPr>
                <w:rFonts w:ascii="Times New Roman"/>
                <w:b w:val="false"/>
                <w:i w:val="false"/>
                <w:color w:val="000000"/>
                <w:sz w:val="20"/>
              </w:rPr>
              <w:t xml:space="preserve">Размер взысканного штрафа </w:t>
            </w:r>
            <w:r>
              <w:br/>
            </w:r>
            <w:r>
              <w:rPr>
                <w:rFonts w:ascii="Times New Roman"/>
                <w:b w:val="false"/>
                <w:i w:val="false"/>
                <w:color w:val="000000"/>
                <w:sz w:val="20"/>
              </w:rPr>
              <w:t xml:space="preserve">
____________________сумма в тенге </w:t>
            </w:r>
            <w:r>
              <w:rPr>
                <w:rFonts w:ascii="Times New Roman"/>
                <w:b/>
                <w:i w:val="false"/>
                <w:color w:val="000000"/>
                <w:sz w:val="20"/>
              </w:rPr>
              <w:t xml:space="preserve">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11.3. /__/__/ </w:t>
            </w:r>
          </w:p>
        </w:tc>
      </w:tr>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14.  </w:t>
            </w:r>
            <w:r>
              <w:rPr>
                <w:rFonts w:ascii="Times New Roman"/>
                <w:b w:val="false"/>
                <w:i w:val="false"/>
                <w:color w:val="000000"/>
                <w:sz w:val="20"/>
              </w:rPr>
              <w:t xml:space="preserve">Ф.И.О./__/__/__/__/__/__/__/__/__/__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/__/__/ </w:t>
            </w:r>
            <w:r>
              <w:br/>
            </w:r>
            <w:r>
              <w:rPr>
                <w:rFonts w:ascii="Times New Roman"/>
                <w:b w:val="false"/>
                <w:i w:val="false"/>
                <w:color w:val="000000"/>
                <w:sz w:val="20"/>
              </w:rPr>
              <w:t>
</w:t>
            </w:r>
            <w:r>
              <w:rPr>
                <w:rFonts w:ascii="Times New Roman"/>
                <w:b w:val="false"/>
                <w:i w:val="false"/>
                <w:color w:val="000000"/>
                <w:vertAlign w:val="superscript"/>
              </w:rPr>
              <w:t xml:space="preserve">(лица, совершившего административное </w:t>
            </w:r>
            <w:r>
              <w:br/>
            </w:r>
            <w:r>
              <w:rPr>
                <w:rFonts w:ascii="Times New Roman"/>
                <w:b w:val="false"/>
                <w:i w:val="false"/>
                <w:color w:val="000000"/>
                <w:sz w:val="20"/>
              </w:rPr>
              <w:t>
</w:t>
            </w:r>
            <w:r>
              <w:rPr>
                <w:rFonts w:ascii="Times New Roman"/>
                <w:b w:val="false"/>
                <w:i w:val="false"/>
                <w:color w:val="000000"/>
                <w:vertAlign w:val="superscript"/>
              </w:rPr>
              <w:t xml:space="preserve">правонарушение) </w:t>
            </w:r>
            <w:r>
              <w:br/>
            </w:r>
            <w:r>
              <w:rPr>
                <w:rFonts w:ascii="Times New Roman"/>
                <w:b w:val="false"/>
                <w:i w:val="false"/>
                <w:color w:val="000000"/>
                <w:sz w:val="20"/>
              </w:rPr>
              <w:t>
</w:t>
            </w:r>
            <w:r>
              <w:rPr>
                <w:rFonts w:ascii="Times New Roman"/>
                <w:b/>
                <w:i w:val="false"/>
                <w:color w:val="000000"/>
                <w:sz w:val="20"/>
              </w:rPr>
              <w:t xml:space="preserve">14.1. </w:t>
            </w:r>
            <w:r>
              <w:rPr>
                <w:rFonts w:ascii="Times New Roman"/>
                <w:b w:val="false"/>
                <w:i w:val="false"/>
                <w:color w:val="000000"/>
                <w:sz w:val="20"/>
              </w:rPr>
              <w:t xml:space="preserve"> "______"__________19____г.р.  </w:t>
            </w:r>
            <w:r>
              <w:br/>
            </w:r>
            <w:r>
              <w:rPr>
                <w:rFonts w:ascii="Times New Roman"/>
                <w:b w:val="false"/>
                <w:i w:val="false"/>
                <w:color w:val="000000"/>
                <w:sz w:val="20"/>
              </w:rPr>
              <w:t xml:space="preserve">
место жительство__________________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__________________________________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p>
            <w:pPr>
              <w:spacing w:after="20"/>
              <w:ind w:left="20"/>
              <w:jc w:val="both"/>
            </w:pPr>
            <w:r>
              <w:rPr>
                <w:rFonts w:ascii="Times New Roman"/>
                <w:b/>
                <w:i w:val="false"/>
                <w:color w:val="000000"/>
                <w:sz w:val="20"/>
              </w:rPr>
              <w:t xml:space="preserve">  </w:t>
            </w:r>
          </w:p>
        </w:tc>
      </w:tr>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14.2. </w:t>
            </w:r>
            <w:r>
              <w:rPr>
                <w:rFonts w:ascii="Times New Roman"/>
                <w:b w:val="false"/>
                <w:i w:val="false"/>
                <w:color w:val="000000"/>
                <w:sz w:val="20"/>
              </w:rPr>
              <w:t xml:space="preserve"> Пол правонарушителя: "1" - </w:t>
            </w:r>
            <w:r>
              <w:br/>
            </w:r>
            <w:r>
              <w:rPr>
                <w:rFonts w:ascii="Times New Roman"/>
                <w:b w:val="false"/>
                <w:i w:val="false"/>
                <w:color w:val="000000"/>
                <w:sz w:val="20"/>
              </w:rPr>
              <w:t xml:space="preserve">
мужской; "2" - женский.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14.2. /___/ </w:t>
            </w:r>
          </w:p>
        </w:tc>
      </w:tr>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14.3.  </w:t>
            </w:r>
            <w:r>
              <w:rPr>
                <w:rFonts w:ascii="Times New Roman"/>
                <w:b w:val="false"/>
                <w:i w:val="false"/>
                <w:color w:val="000000"/>
                <w:sz w:val="20"/>
              </w:rPr>
              <w:t xml:space="preserve">Правонарушение совершено: "1" </w:t>
            </w:r>
            <w:r>
              <w:br/>
            </w:r>
            <w:r>
              <w:rPr>
                <w:rFonts w:ascii="Times New Roman"/>
                <w:b w:val="false"/>
                <w:i w:val="false"/>
                <w:color w:val="000000"/>
                <w:sz w:val="20"/>
              </w:rPr>
              <w:t xml:space="preserve">
- гражданином РК; "2" - гражданином </w:t>
            </w:r>
            <w:r>
              <w:br/>
            </w:r>
            <w:r>
              <w:rPr>
                <w:rFonts w:ascii="Times New Roman"/>
                <w:b w:val="false"/>
                <w:i w:val="false"/>
                <w:color w:val="000000"/>
                <w:sz w:val="20"/>
              </w:rPr>
              <w:t xml:space="preserve">
стран СНГ; "3" - иностранные </w:t>
            </w:r>
            <w:r>
              <w:br/>
            </w:r>
            <w:r>
              <w:rPr>
                <w:rFonts w:ascii="Times New Roman"/>
                <w:b w:val="false"/>
                <w:i w:val="false"/>
                <w:color w:val="000000"/>
                <w:sz w:val="20"/>
              </w:rPr>
              <w:t xml:space="preserve">
граждане; "4" - лицом без </w:t>
            </w:r>
            <w:r>
              <w:br/>
            </w:r>
            <w:r>
              <w:rPr>
                <w:rFonts w:ascii="Times New Roman"/>
                <w:b w:val="false"/>
                <w:i w:val="false"/>
                <w:color w:val="000000"/>
                <w:sz w:val="20"/>
              </w:rPr>
              <w:t xml:space="preserve">
гражданства.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14.3. /___/ </w:t>
            </w:r>
          </w:p>
        </w:tc>
      </w:tr>
      <w:tr>
        <w:trPr>
          <w:trHeight w:val="9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14.4.  </w:t>
            </w:r>
            <w:r>
              <w:rPr>
                <w:rFonts w:ascii="Times New Roman"/>
                <w:b w:val="false"/>
                <w:i w:val="false"/>
                <w:color w:val="000000"/>
                <w:sz w:val="20"/>
              </w:rPr>
              <w:t xml:space="preserve">Место работы, должность, </w:t>
            </w:r>
            <w:r>
              <w:br/>
            </w:r>
            <w:r>
              <w:rPr>
                <w:rFonts w:ascii="Times New Roman"/>
                <w:b w:val="false"/>
                <w:i w:val="false"/>
                <w:color w:val="000000"/>
                <w:sz w:val="20"/>
              </w:rPr>
              <w:t>
</w:t>
            </w:r>
            <w:r>
              <w:rPr>
                <w:rFonts w:ascii="Times New Roman"/>
                <w:b w:val="false"/>
                <w:i w:val="false"/>
                <w:color w:val="000000"/>
                <w:vertAlign w:val="superscript"/>
              </w:rPr>
              <w:t xml:space="preserve">             (нужное подчеркнуть) </w:t>
            </w:r>
            <w:r>
              <w:br/>
            </w:r>
            <w:r>
              <w:rPr>
                <w:rFonts w:ascii="Times New Roman"/>
                <w:b w:val="false"/>
                <w:i w:val="false"/>
                <w:color w:val="000000"/>
                <w:sz w:val="20"/>
              </w:rPr>
              <w:t xml:space="preserve">
место учебы________________________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(указать точно)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w:t>
            </w:r>
          </w:p>
        </w:tc>
      </w:tr>
      <w:tr>
        <w:trPr>
          <w:trHeight w:val="78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14.5.  </w:t>
            </w:r>
            <w:r>
              <w:rPr>
                <w:rFonts w:ascii="Times New Roman"/>
                <w:b w:val="false"/>
                <w:i w:val="false"/>
                <w:color w:val="000000"/>
                <w:sz w:val="20"/>
              </w:rPr>
              <w:t xml:space="preserve">В состоянии: алкогольного </w:t>
            </w:r>
            <w:r>
              <w:br/>
            </w:r>
            <w:r>
              <w:rPr>
                <w:rFonts w:ascii="Times New Roman"/>
                <w:b w:val="false"/>
                <w:i w:val="false"/>
                <w:color w:val="000000"/>
                <w:sz w:val="20"/>
              </w:rPr>
              <w:t xml:space="preserve">
"1"; наркотического "2"; </w:t>
            </w:r>
            <w:r>
              <w:br/>
            </w:r>
            <w:r>
              <w:rPr>
                <w:rFonts w:ascii="Times New Roman"/>
                <w:b w:val="false"/>
                <w:i w:val="false"/>
                <w:color w:val="000000"/>
                <w:sz w:val="20"/>
              </w:rPr>
              <w:t xml:space="preserve">
токсикоманического опьянения "3".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 /___/ </w:t>
            </w:r>
          </w:p>
          <w:p>
            <w:pPr>
              <w:spacing w:after="20"/>
              <w:ind w:left="20"/>
              <w:jc w:val="both"/>
            </w:pPr>
            <w:r>
              <w:rPr>
                <w:rFonts w:ascii="Times New Roman"/>
                <w:b/>
                <w:i w:val="false"/>
                <w:color w:val="000000"/>
                <w:sz w:val="20"/>
              </w:rPr>
              <w:t xml:space="preserve">  </w:t>
            </w:r>
          </w:p>
        </w:tc>
      </w:tr>
      <w:tr>
        <w:trPr>
          <w:trHeight w:val="78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r>
              <w:rPr>
                <w:rFonts w:ascii="Times New Roman"/>
                <w:b w:val="false"/>
                <w:i w:val="false"/>
                <w:color w:val="000000"/>
                <w:sz w:val="20"/>
              </w:rPr>
              <w:t xml:space="preserve"> Организационно-правовая форма  </w:t>
            </w:r>
            <w:r>
              <w:br/>
            </w:r>
            <w:r>
              <w:rPr>
                <w:rFonts w:ascii="Times New Roman"/>
                <w:b w:val="false"/>
                <w:i w:val="false"/>
                <w:color w:val="000000"/>
                <w:sz w:val="20"/>
              </w:rPr>
              <w:t xml:space="preserve">
юридического лица "1" - ГП, "2" - </w:t>
            </w:r>
            <w:r>
              <w:br/>
            </w:r>
            <w:r>
              <w:rPr>
                <w:rFonts w:ascii="Times New Roman"/>
                <w:b w:val="false"/>
                <w:i w:val="false"/>
                <w:color w:val="000000"/>
                <w:sz w:val="20"/>
              </w:rPr>
              <w:t xml:space="preserve">
государственное учреждение, "3" - </w:t>
            </w:r>
            <w:r>
              <w:br/>
            </w:r>
            <w:r>
              <w:rPr>
                <w:rFonts w:ascii="Times New Roman"/>
                <w:b w:val="false"/>
                <w:i w:val="false"/>
                <w:color w:val="000000"/>
                <w:sz w:val="20"/>
              </w:rPr>
              <w:t xml:space="preserve">
АО, "4" - ТОО, "5" - ТДО, "6" - </w:t>
            </w:r>
            <w:r>
              <w:br/>
            </w:r>
            <w:r>
              <w:rPr>
                <w:rFonts w:ascii="Times New Roman"/>
                <w:b w:val="false"/>
                <w:i w:val="false"/>
                <w:color w:val="000000"/>
                <w:sz w:val="20"/>
              </w:rPr>
              <w:t xml:space="preserve">
производственный  кооператив, "7" - иные. </w:t>
            </w:r>
            <w:r>
              <w:br/>
            </w:r>
            <w:r>
              <w:rPr>
                <w:rFonts w:ascii="Times New Roman"/>
                <w:b w:val="false"/>
                <w:i w:val="false"/>
                <w:color w:val="000000"/>
                <w:sz w:val="20"/>
              </w:rPr>
              <w:t>
</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15.1  </w:t>
            </w:r>
            <w:r>
              <w:rPr>
                <w:rFonts w:ascii="Times New Roman"/>
                <w:b w:val="false"/>
                <w:i w:val="false"/>
                <w:color w:val="000000"/>
                <w:sz w:val="20"/>
              </w:rPr>
              <w:t xml:space="preserve">"1" - юр. лицо, являющееся </w:t>
            </w:r>
            <w:r>
              <w:br/>
            </w:r>
            <w:r>
              <w:rPr>
                <w:rFonts w:ascii="Times New Roman"/>
                <w:b w:val="false"/>
                <w:i w:val="false"/>
                <w:color w:val="000000"/>
                <w:sz w:val="20"/>
              </w:rPr>
              <w:t xml:space="preserve">
коммерческой организацией; "2" - </w:t>
            </w:r>
            <w:r>
              <w:br/>
            </w:r>
            <w:r>
              <w:rPr>
                <w:rFonts w:ascii="Times New Roman"/>
                <w:b w:val="false"/>
                <w:i w:val="false"/>
                <w:color w:val="000000"/>
                <w:sz w:val="20"/>
              </w:rPr>
              <w:t xml:space="preserve">
юр.лицо, не являющееся коммерческой </w:t>
            </w:r>
            <w:r>
              <w:br/>
            </w:r>
            <w:r>
              <w:rPr>
                <w:rFonts w:ascii="Times New Roman"/>
                <w:b w:val="false"/>
                <w:i w:val="false"/>
                <w:color w:val="000000"/>
                <w:sz w:val="20"/>
              </w:rPr>
              <w:t xml:space="preserve">
организацией (ст.ст. 34, 58, 96 ГК </w:t>
            </w:r>
            <w:r>
              <w:br/>
            </w:r>
            <w:r>
              <w:rPr>
                <w:rFonts w:ascii="Times New Roman"/>
                <w:b w:val="false"/>
                <w:i w:val="false"/>
                <w:color w:val="000000"/>
                <w:sz w:val="20"/>
              </w:rPr>
              <w:t xml:space="preserve">
РК) </w:t>
            </w:r>
          </w:p>
          <w:p>
            <w:pPr>
              <w:spacing w:after="20"/>
              <w:ind w:left="20"/>
              <w:jc w:val="both"/>
            </w:pPr>
            <w:r>
              <w:rPr>
                <w:rFonts w:ascii="Times New Roman"/>
                <w:b/>
                <w:i w:val="false"/>
                <w:color w:val="000000"/>
                <w:sz w:val="20"/>
              </w:rPr>
              <w:t xml:space="preserve">16.  </w:t>
            </w:r>
            <w:r>
              <w:rPr>
                <w:rFonts w:ascii="Times New Roman"/>
                <w:b w:val="false"/>
                <w:i w:val="false"/>
                <w:color w:val="000000"/>
                <w:sz w:val="20"/>
              </w:rPr>
              <w:t xml:space="preserve">Наименование </w:t>
            </w:r>
            <w:r>
              <w:br/>
            </w:r>
            <w:r>
              <w:rPr>
                <w:rFonts w:ascii="Times New Roman"/>
                <w:b w:val="false"/>
                <w:i w:val="false"/>
                <w:color w:val="000000"/>
                <w:sz w:val="20"/>
              </w:rPr>
              <w:t xml:space="preserve">
юр.лица/инд.предпринимателя_________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юр.адрес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/___/ </w:t>
            </w:r>
          </w:p>
        </w:tc>
      </w:tr>
      <w:tr>
        <w:trPr>
          <w:trHeight w:val="15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РНН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w:t>
            </w:r>
            <w:r>
              <w:rPr>
                <w:rFonts w:ascii="Times New Roman"/>
                <w:b/>
                <w:i w:val="false"/>
                <w:color w:val="000000"/>
                <w:sz w:val="20"/>
              </w:rPr>
              <w:t xml:space="preserve">Пункты 17 и 18 исключены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w:t>
            </w:r>
          </w:p>
        </w:tc>
      </w:tr>
      <w:tr>
        <w:trPr>
          <w:trHeight w:val="24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 </w:t>
            </w:r>
            <w:r>
              <w:rPr>
                <w:rFonts w:ascii="Times New Roman"/>
                <w:b w:val="false"/>
                <w:i w:val="false"/>
                <w:color w:val="000000"/>
                <w:sz w:val="20"/>
              </w:rPr>
              <w:t xml:space="preserve">. Постановление: опротестовано </w:t>
            </w:r>
            <w:r>
              <w:br/>
            </w:r>
            <w:r>
              <w:rPr>
                <w:rFonts w:ascii="Times New Roman"/>
                <w:b w:val="false"/>
                <w:i w:val="false"/>
                <w:color w:val="000000"/>
                <w:sz w:val="20"/>
              </w:rPr>
              <w:t xml:space="preserve">
(ст.672 КоАП РК) </w:t>
            </w:r>
            <w:r>
              <w:br/>
            </w:r>
            <w:r>
              <w:rPr>
                <w:rFonts w:ascii="Times New Roman"/>
                <w:b w:val="false"/>
                <w:i w:val="false"/>
                <w:color w:val="000000"/>
                <w:sz w:val="20"/>
              </w:rPr>
              <w:t xml:space="preserve">
"___"________________г.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w:t>
            </w:r>
          </w:p>
        </w:tc>
      </w:tr>
      <w:tr>
        <w:trPr>
          <w:trHeight w:val="780" w:hRule="atLeast"/>
        </w:trPr>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19.1 </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val="false"/>
                <w:i w:val="false"/>
                <w:color w:val="000000"/>
                <w:sz w:val="20"/>
              </w:rPr>
              <w:t xml:space="preserve">Результат рассмотрения: "1" - </w:t>
            </w:r>
            <w:r>
              <w:br/>
            </w:r>
            <w:r>
              <w:rPr>
                <w:rFonts w:ascii="Times New Roman"/>
                <w:b w:val="false"/>
                <w:i w:val="false"/>
                <w:color w:val="000000"/>
                <w:sz w:val="20"/>
              </w:rPr>
              <w:t xml:space="preserve">
отменен; "2" - изменен </w:t>
            </w:r>
            <w:r>
              <w:br/>
            </w:r>
            <w:r>
              <w:rPr>
                <w:rFonts w:ascii="Times New Roman"/>
                <w:b w:val="false"/>
                <w:i w:val="false"/>
                <w:color w:val="000000"/>
                <w:sz w:val="20"/>
              </w:rPr>
              <w:t>
</w:t>
            </w:r>
            <w:r>
              <w:rPr>
                <w:rFonts w:ascii="Times New Roman"/>
                <w:b/>
                <w:i w:val="false"/>
                <w:color w:val="000000"/>
                <w:sz w:val="20"/>
              </w:rPr>
              <w:t xml:space="preserve">21. </w:t>
            </w:r>
            <w:r>
              <w:rPr>
                <w:rFonts w:ascii="Times New Roman"/>
                <w:b w:val="false"/>
                <w:i w:val="false"/>
                <w:color w:val="000000"/>
                <w:sz w:val="20"/>
              </w:rPr>
              <w:t xml:space="preserve">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"____"________200__г. </w:t>
            </w:r>
            <w:r>
              <w:br/>
            </w:r>
            <w:r>
              <w:rPr>
                <w:rFonts w:ascii="Times New Roman"/>
                <w:b w:val="false"/>
                <w:i w:val="false"/>
                <w:color w:val="000000"/>
                <w:sz w:val="20"/>
              </w:rPr>
              <w:t>
</w:t>
            </w:r>
            <w:r>
              <w:rPr>
                <w:rFonts w:ascii="Times New Roman"/>
                <w:b w:val="false"/>
                <w:i w:val="false"/>
                <w:color w:val="000000"/>
                <w:vertAlign w:val="superscript"/>
              </w:rPr>
              <w:t xml:space="preserve">Ф.И.О., должность и подпись сотрудника,  </w:t>
            </w:r>
            <w:r>
              <w:br/>
            </w:r>
            <w:r>
              <w:rPr>
                <w:rFonts w:ascii="Times New Roman"/>
                <w:b w:val="false"/>
                <w:i w:val="false"/>
                <w:color w:val="000000"/>
                <w:sz w:val="20"/>
              </w:rPr>
              <w:t>
</w:t>
            </w:r>
            <w:r>
              <w:rPr>
                <w:rFonts w:ascii="Times New Roman"/>
                <w:b w:val="false"/>
                <w:i w:val="false"/>
                <w:color w:val="000000"/>
                <w:vertAlign w:val="superscript"/>
              </w:rPr>
              <w:t xml:space="preserve">заполнившего карточку </w:t>
            </w:r>
            <w:r>
              <w:br/>
            </w:r>
            <w:r>
              <w:rPr>
                <w:rFonts w:ascii="Times New Roman"/>
                <w:b w:val="false"/>
                <w:i w:val="false"/>
                <w:color w:val="000000"/>
                <w:sz w:val="20"/>
              </w:rPr>
              <w:t xml:space="preserve">
  </w:t>
            </w:r>
            <w:r>
              <w:br/>
            </w:r>
            <w:r>
              <w:rPr>
                <w:rFonts w:ascii="Times New Roman"/>
                <w:b w:val="false"/>
                <w:i w:val="false"/>
                <w:color w:val="000000"/>
                <w:sz w:val="20"/>
              </w:rPr>
              <w:t xml:space="preserve">
Примечание: строки 19 и 19.1  </w:t>
            </w:r>
            <w:r>
              <w:br/>
            </w:r>
            <w:r>
              <w:rPr>
                <w:rFonts w:ascii="Times New Roman"/>
                <w:b w:val="false"/>
                <w:i w:val="false"/>
                <w:color w:val="000000"/>
                <w:sz w:val="20"/>
              </w:rPr>
              <w:t xml:space="preserve">
заполняются судами первой инстанции.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19.1. /___/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ЗАПОЛНЯЕТСЯ ОРГАНОМ ВНУТРЕННИХ ДЕЛ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6"/>
        <w:gridCol w:w="3014"/>
      </w:tblGrid>
      <w:tr>
        <w:trPr>
          <w:trHeight w:val="450" w:hRule="atLeast"/>
        </w:trPr>
        <w:tc>
          <w:tcPr>
            <w:tcW w:w="10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21.1. Лицо состоит на учете в ОВД </w:t>
            </w:r>
            <w:r>
              <w:br/>
            </w:r>
            <w:r>
              <w:rPr>
                <w:rFonts w:ascii="Times New Roman"/>
                <w:b w:val="false"/>
                <w:i w:val="false"/>
                <w:color w:val="000000"/>
                <w:sz w:val="20"/>
              </w:rPr>
              <w:t xml:space="preserve">
      "01" ранее судимое лицо, "02" </w:t>
            </w:r>
            <w:r>
              <w:br/>
            </w:r>
            <w:r>
              <w:rPr>
                <w:rFonts w:ascii="Times New Roman"/>
                <w:b w:val="false"/>
                <w:i w:val="false"/>
                <w:color w:val="000000"/>
                <w:sz w:val="20"/>
              </w:rPr>
              <w:t xml:space="preserve">
      под административным надзором </w:t>
            </w:r>
            <w:r>
              <w:br/>
            </w:r>
            <w:r>
              <w:rPr>
                <w:rFonts w:ascii="Times New Roman"/>
                <w:b w:val="false"/>
                <w:i w:val="false"/>
                <w:color w:val="000000"/>
                <w:sz w:val="20"/>
              </w:rPr>
              <w:t xml:space="preserve">
      ОВД, "03"»признанный больным </w:t>
            </w:r>
            <w:r>
              <w:br/>
            </w:r>
            <w:r>
              <w:rPr>
                <w:rFonts w:ascii="Times New Roman"/>
                <w:b w:val="false"/>
                <w:i w:val="false"/>
                <w:color w:val="000000"/>
                <w:sz w:val="20"/>
              </w:rPr>
              <w:t xml:space="preserve">
      алкоголизмом, состоит на </w:t>
            </w:r>
            <w:r>
              <w:br/>
            </w:r>
            <w:r>
              <w:rPr>
                <w:rFonts w:ascii="Times New Roman"/>
                <w:b w:val="false"/>
                <w:i w:val="false"/>
                <w:color w:val="000000"/>
                <w:sz w:val="20"/>
              </w:rPr>
              <w:t xml:space="preserve">
      учете в органах </w:t>
            </w:r>
            <w:r>
              <w:br/>
            </w:r>
            <w:r>
              <w:rPr>
                <w:rFonts w:ascii="Times New Roman"/>
                <w:b w:val="false"/>
                <w:i w:val="false"/>
                <w:color w:val="000000"/>
                <w:sz w:val="20"/>
              </w:rPr>
              <w:t xml:space="preserve">
      здравоохранения. </w:t>
            </w:r>
          </w:p>
        </w:tc>
        <w:tc>
          <w:tcPr>
            <w:tcW w:w="3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21.1.  </w:t>
            </w:r>
            <w:r>
              <w:rPr>
                <w:rFonts w:ascii="Times New Roman"/>
                <w:b w:val="false"/>
                <w:i w:val="false"/>
                <w:color w:val="000000"/>
                <w:sz w:val="20"/>
              </w:rPr>
              <w:t xml:space="preserve"> /__/__/ </w:t>
            </w:r>
          </w:p>
        </w:tc>
      </w:tr>
      <w:tr>
        <w:trPr>
          <w:trHeight w:val="420" w:hRule="atLeast"/>
        </w:trPr>
        <w:tc>
          <w:tcPr>
            <w:tcW w:w="10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21.2. Вид транспортного средства </w:t>
            </w:r>
            <w:r>
              <w:br/>
            </w:r>
            <w:r>
              <w:rPr>
                <w:rFonts w:ascii="Times New Roman"/>
                <w:b w:val="false"/>
                <w:i w:val="false"/>
                <w:color w:val="000000"/>
                <w:sz w:val="20"/>
              </w:rPr>
              <w:t xml:space="preserve">
      «"01" легковой, "02"  </w:t>
            </w:r>
            <w:r>
              <w:br/>
            </w:r>
            <w:r>
              <w:rPr>
                <w:rFonts w:ascii="Times New Roman"/>
                <w:b w:val="false"/>
                <w:i w:val="false"/>
                <w:color w:val="000000"/>
                <w:sz w:val="20"/>
              </w:rPr>
              <w:t xml:space="preserve">
       грузовой, "03" автобус, "4" </w:t>
            </w:r>
            <w:r>
              <w:br/>
            </w:r>
            <w:r>
              <w:rPr>
                <w:rFonts w:ascii="Times New Roman"/>
                <w:b w:val="false"/>
                <w:i w:val="false"/>
                <w:color w:val="000000"/>
                <w:sz w:val="20"/>
              </w:rPr>
              <w:t xml:space="preserve">
       иной. </w:t>
            </w:r>
          </w:p>
        </w:tc>
        <w:tc>
          <w:tcPr>
            <w:tcW w:w="3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21.2. </w:t>
            </w:r>
            <w:r>
              <w:rPr>
                <w:rFonts w:ascii="Times New Roman"/>
                <w:b w:val="false"/>
                <w:i w:val="false"/>
                <w:color w:val="000000"/>
                <w:sz w:val="20"/>
              </w:rPr>
              <w:t xml:space="preserve"> /__/__/ </w:t>
            </w:r>
          </w:p>
        </w:tc>
      </w:tr>
      <w:tr>
        <w:trPr>
          <w:trHeight w:val="420" w:hRule="atLeast"/>
        </w:trPr>
        <w:tc>
          <w:tcPr>
            <w:tcW w:w="10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21.3. Марка транспортного средства </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xml:space="preserve">
_____________________________________ </w:t>
            </w:r>
          </w:p>
        </w:tc>
        <w:tc>
          <w:tcPr>
            <w:tcW w:w="3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0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21.4. Государственный номер </w:t>
            </w:r>
            <w:r>
              <w:br/>
            </w:r>
            <w:r>
              <w:rPr>
                <w:rFonts w:ascii="Times New Roman"/>
                <w:b w:val="false"/>
                <w:i w:val="false"/>
                <w:color w:val="000000"/>
                <w:sz w:val="20"/>
              </w:rPr>
              <w:t>
</w:t>
            </w:r>
            <w:r>
              <w:rPr>
                <w:rFonts w:ascii="Times New Roman"/>
                <w:b/>
                <w:i w:val="false"/>
                <w:color w:val="000000"/>
                <w:sz w:val="20"/>
              </w:rPr>
              <w:t xml:space="preserve">транспортного средства </w:t>
            </w:r>
            <w:r>
              <w:br/>
            </w:r>
            <w:r>
              <w:rPr>
                <w:rFonts w:ascii="Times New Roman"/>
                <w:b w:val="false"/>
                <w:i w:val="false"/>
                <w:color w:val="000000"/>
                <w:sz w:val="20"/>
              </w:rPr>
              <w:t xml:space="preserve">
_____________________________________ </w:t>
            </w:r>
          </w:p>
        </w:tc>
        <w:tc>
          <w:tcPr>
            <w:tcW w:w="3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0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 Номер двигателя, кузова, </w:t>
            </w:r>
            <w:r>
              <w:br/>
            </w:r>
            <w:r>
              <w:rPr>
                <w:rFonts w:ascii="Times New Roman"/>
                <w:b w:val="false"/>
                <w:i w:val="false"/>
                <w:color w:val="000000"/>
                <w:sz w:val="20"/>
              </w:rPr>
              <w:t>
</w:t>
            </w:r>
            <w:r>
              <w:rPr>
                <w:rFonts w:ascii="Times New Roman"/>
                <w:b/>
                <w:i w:val="false"/>
                <w:color w:val="000000"/>
                <w:sz w:val="20"/>
              </w:rPr>
              <w:t xml:space="preserve">шасси транспортного средства </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xml:space="preserve">
_____________________________________ </w:t>
            </w:r>
          </w:p>
        </w:tc>
        <w:tc>
          <w:tcPr>
            <w:tcW w:w="3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0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21.6. Принадлежность транспортного </w:t>
            </w:r>
            <w:r>
              <w:br/>
            </w:r>
            <w:r>
              <w:rPr>
                <w:rFonts w:ascii="Times New Roman"/>
                <w:b w:val="false"/>
                <w:i w:val="false"/>
                <w:color w:val="000000"/>
                <w:sz w:val="20"/>
              </w:rPr>
              <w:t>
</w:t>
            </w:r>
            <w:r>
              <w:rPr>
                <w:rFonts w:ascii="Times New Roman"/>
                <w:b/>
                <w:i w:val="false"/>
                <w:color w:val="000000"/>
                <w:sz w:val="20"/>
              </w:rPr>
              <w:t xml:space="preserve">средства </w:t>
            </w:r>
            <w:r>
              <w:br/>
            </w:r>
            <w:r>
              <w:rPr>
                <w:rFonts w:ascii="Times New Roman"/>
                <w:b w:val="false"/>
                <w:i w:val="false"/>
                <w:color w:val="000000"/>
                <w:sz w:val="20"/>
              </w:rPr>
              <w:t xml:space="preserve">
     "01" частный, "02" государст- </w:t>
            </w:r>
            <w:r>
              <w:br/>
            </w:r>
            <w:r>
              <w:rPr>
                <w:rFonts w:ascii="Times New Roman"/>
                <w:b w:val="false"/>
                <w:i w:val="false"/>
                <w:color w:val="000000"/>
                <w:sz w:val="20"/>
              </w:rPr>
              <w:t xml:space="preserve">
      венный, "03" иные. </w:t>
            </w:r>
          </w:p>
        </w:tc>
        <w:tc>
          <w:tcPr>
            <w:tcW w:w="3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21.6. </w:t>
            </w:r>
            <w:r>
              <w:rPr>
                <w:rFonts w:ascii="Times New Roman"/>
                <w:b w:val="false"/>
                <w:i w:val="false"/>
                <w:color w:val="000000"/>
                <w:sz w:val="20"/>
              </w:rPr>
              <w:t xml:space="preserve"> /__/__/ </w:t>
            </w:r>
          </w:p>
        </w:tc>
      </w:tr>
      <w:tr>
        <w:trPr>
          <w:trHeight w:val="420" w:hRule="atLeast"/>
        </w:trPr>
        <w:tc>
          <w:tcPr>
            <w:tcW w:w="10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 Номер и серия водительского </w:t>
            </w:r>
            <w:r>
              <w:br/>
            </w:r>
            <w:r>
              <w:rPr>
                <w:rFonts w:ascii="Times New Roman"/>
                <w:b w:val="false"/>
                <w:i w:val="false"/>
                <w:color w:val="000000"/>
                <w:sz w:val="20"/>
              </w:rPr>
              <w:t>
</w:t>
            </w:r>
            <w:r>
              <w:rPr>
                <w:rFonts w:ascii="Times New Roman"/>
                <w:b/>
                <w:i w:val="false"/>
                <w:color w:val="000000"/>
                <w:sz w:val="20"/>
              </w:rPr>
              <w:t xml:space="preserve">удостоверения </w:t>
            </w:r>
            <w:r>
              <w:br/>
            </w:r>
            <w:r>
              <w:rPr>
                <w:rFonts w:ascii="Times New Roman"/>
                <w:b w:val="false"/>
                <w:i w:val="false"/>
                <w:color w:val="000000"/>
                <w:sz w:val="20"/>
              </w:rPr>
              <w:t xml:space="preserve">
__________________________________________________________________________ </w:t>
            </w:r>
          </w:p>
        </w:tc>
        <w:tc>
          <w:tcPr>
            <w:tcW w:w="3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Генерального       </w:t>
      </w:r>
      <w:r>
        <w:br/>
      </w:r>
      <w:r>
        <w:rPr>
          <w:rFonts w:ascii="Times New Roman"/>
          <w:b w:val="false"/>
          <w:i w:val="false"/>
          <w:color w:val="000000"/>
          <w:sz w:val="28"/>
        </w:rPr>
        <w:t xml:space="preserve">
Прокурора Республики Казахстан  </w:t>
      </w:r>
      <w:r>
        <w:br/>
      </w:r>
      <w:r>
        <w:rPr>
          <w:rFonts w:ascii="Times New Roman"/>
          <w:b w:val="false"/>
          <w:i w:val="false"/>
          <w:color w:val="000000"/>
          <w:sz w:val="28"/>
        </w:rPr>
        <w:t xml:space="preserve">
"О внесении изменений и дополнений  </w:t>
      </w:r>
      <w:r>
        <w:br/>
      </w:r>
      <w:r>
        <w:rPr>
          <w:rFonts w:ascii="Times New Roman"/>
          <w:b w:val="false"/>
          <w:i w:val="false"/>
          <w:color w:val="000000"/>
          <w:sz w:val="28"/>
        </w:rPr>
        <w:t xml:space="preserve">
в приказ Генерального Прокурора  </w:t>
      </w:r>
      <w:r>
        <w:br/>
      </w:r>
      <w:r>
        <w:rPr>
          <w:rFonts w:ascii="Times New Roman"/>
          <w:b w:val="false"/>
          <w:i w:val="false"/>
          <w:color w:val="000000"/>
          <w:sz w:val="28"/>
        </w:rPr>
        <w:t xml:space="preserve">
Республики Казахстан от 5 декабря  </w:t>
      </w:r>
      <w:r>
        <w:br/>
      </w:r>
      <w:r>
        <w:rPr>
          <w:rFonts w:ascii="Times New Roman"/>
          <w:b w:val="false"/>
          <w:i w:val="false"/>
          <w:color w:val="000000"/>
          <w:sz w:val="28"/>
        </w:rPr>
        <w:t xml:space="preserve">
2003 года N 67 "О создании     </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w:t>
      </w:r>
      <w:r>
        <w:br/>
      </w:r>
      <w:r>
        <w:rPr>
          <w:rFonts w:ascii="Times New Roman"/>
          <w:b w:val="false"/>
          <w:i w:val="false"/>
          <w:color w:val="000000"/>
          <w:sz w:val="28"/>
        </w:rPr>
        <w:t xml:space="preserve">
от 13 июля 2005 г. N 37      </w:t>
      </w:r>
      <w:r>
        <w:br/>
      </w:r>
      <w:r>
        <w:rPr>
          <w:rFonts w:ascii="Times New Roman"/>
          <w:b w:val="false"/>
          <w:i w:val="false"/>
          <w:color w:val="000000"/>
          <w:sz w:val="28"/>
        </w:rPr>
        <w:t xml:space="preserve">
  </w:t>
      </w:r>
      <w:r>
        <w:br/>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ведении      </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утвержденной  </w:t>
      </w:r>
      <w:r>
        <w:br/>
      </w:r>
      <w:r>
        <w:rPr>
          <w:rFonts w:ascii="Times New Roman"/>
          <w:b w:val="false"/>
          <w:i w:val="false"/>
          <w:color w:val="000000"/>
          <w:sz w:val="28"/>
        </w:rPr>
        <w:t xml:space="preserve">
приказом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2003 года N 67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Извещение </w:t>
      </w:r>
      <w:r>
        <w:br/>
      </w:r>
      <w:r>
        <w:rPr>
          <w:rFonts w:ascii="Times New Roman"/>
          <w:b w:val="false"/>
          <w:i w:val="false"/>
          <w:color w:val="000000"/>
          <w:sz w:val="28"/>
        </w:rPr>
        <w:t>
</w:t>
      </w:r>
      <w:r>
        <w:rPr>
          <w:rFonts w:ascii="Times New Roman"/>
          <w:b/>
          <w:i w:val="false"/>
          <w:color w:val="000000"/>
          <w:sz w:val="28"/>
        </w:rPr>
        <w:t xml:space="preserve">                об исполнении постановления о  </w:t>
      </w:r>
      <w:r>
        <w:br/>
      </w:r>
      <w:r>
        <w:rPr>
          <w:rFonts w:ascii="Times New Roman"/>
          <w:b w:val="false"/>
          <w:i w:val="false"/>
          <w:color w:val="000000"/>
          <w:sz w:val="28"/>
        </w:rPr>
        <w:t>
</w:t>
      </w:r>
      <w:r>
        <w:rPr>
          <w:rFonts w:ascii="Times New Roman"/>
          <w:b/>
          <w:i w:val="false"/>
          <w:color w:val="000000"/>
          <w:sz w:val="28"/>
        </w:rPr>
        <w:t xml:space="preserve">             наложении административного взыскания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наименование органа, направившего извещение </w:t>
      </w:r>
      <w:r>
        <w:br/>
      </w:r>
      <w:r>
        <w:rPr>
          <w:rFonts w:ascii="Times New Roman"/>
          <w:b w:val="false"/>
          <w:i w:val="false"/>
          <w:color w:val="000000"/>
          <w:sz w:val="28"/>
        </w:rPr>
        <w:t xml:space="preserve">
  </w:t>
      </w:r>
      <w:r>
        <w:br/>
      </w:r>
      <w:r>
        <w:rPr>
          <w:rFonts w:ascii="Times New Roman"/>
          <w:b w:val="false"/>
          <w:i w:val="false"/>
          <w:color w:val="000000"/>
          <w:sz w:val="28"/>
        </w:rPr>
        <w:t xml:space="preserve">
Фамилия __________________________________________________________ </w:t>
      </w:r>
      <w:r>
        <w:br/>
      </w:r>
      <w:r>
        <w:rPr>
          <w:rFonts w:ascii="Times New Roman"/>
          <w:b w:val="false"/>
          <w:i w:val="false"/>
          <w:color w:val="000000"/>
          <w:sz w:val="28"/>
        </w:rPr>
        <w:t xml:space="preserve">
Имя_______________________________________________________________ </w:t>
      </w:r>
      <w:r>
        <w:br/>
      </w:r>
      <w:r>
        <w:rPr>
          <w:rFonts w:ascii="Times New Roman"/>
          <w:b w:val="false"/>
          <w:i w:val="false"/>
          <w:color w:val="000000"/>
          <w:sz w:val="28"/>
        </w:rPr>
        <w:t xml:space="preserve">
Отчество__________________________________________________________ </w:t>
      </w:r>
      <w:r>
        <w:br/>
      </w:r>
      <w:r>
        <w:rPr>
          <w:rFonts w:ascii="Times New Roman"/>
          <w:b w:val="false"/>
          <w:i w:val="false"/>
          <w:color w:val="000000"/>
          <w:sz w:val="28"/>
        </w:rPr>
        <w:t xml:space="preserve">
Дата рождения "___" ______________19____г.  </w:t>
      </w:r>
    </w:p>
    <w:p>
      <w:pPr>
        <w:spacing w:after="0"/>
        <w:ind w:left="0"/>
        <w:jc w:val="both"/>
      </w:pPr>
      <w:r>
        <w:rPr>
          <w:rFonts w:ascii="Times New Roman"/>
          <w:b w:val="false"/>
          <w:i w:val="false"/>
          <w:color w:val="000000"/>
          <w:sz w:val="28"/>
        </w:rPr>
        <w:t xml:space="preserve">Место жительства 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(без сокращений) </w:t>
      </w:r>
    </w:p>
    <w:p>
      <w:pPr>
        <w:spacing w:after="0"/>
        <w:ind w:left="0"/>
        <w:jc w:val="both"/>
      </w:pPr>
      <w:r>
        <w:rPr>
          <w:rFonts w:ascii="Times New Roman"/>
          <w:b w:val="false"/>
          <w:i w:val="false"/>
          <w:color w:val="000000"/>
          <w:sz w:val="28"/>
        </w:rPr>
        <w:t xml:space="preserve">Наименование юр.лица, инд. предпринимателя________________________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РНН ______________________ </w:t>
      </w:r>
      <w:r>
        <w:br/>
      </w:r>
      <w:r>
        <w:rPr>
          <w:rFonts w:ascii="Times New Roman"/>
          <w:b w:val="false"/>
          <w:i w:val="false"/>
          <w:color w:val="000000"/>
          <w:sz w:val="28"/>
        </w:rPr>
        <w:t xml:space="preserve">
номер материала /протокола/ дела_______ "____"_____________20___г. </w:t>
      </w:r>
      <w:r>
        <w:br/>
      </w:r>
      <w:r>
        <w:rPr>
          <w:rFonts w:ascii="Times New Roman"/>
          <w:b w:val="false"/>
          <w:i w:val="false"/>
          <w:color w:val="000000"/>
          <w:sz w:val="28"/>
        </w:rPr>
        <w:t>
</w:t>
      </w:r>
      <w:r>
        <w:rPr>
          <w:rFonts w:ascii="Times New Roman"/>
          <w:b w:val="false"/>
          <w:i w:val="false"/>
          <w:color w:val="000000"/>
          <w:vertAlign w:val="superscript"/>
        </w:rPr>
        <w:t xml:space="preserve">(нужное подчеркнуть)                                      дата заведения </w:t>
      </w:r>
      <w:r>
        <w:br/>
      </w:r>
      <w:r>
        <w:rPr>
          <w:rFonts w:ascii="Times New Roman"/>
          <w:b w:val="false"/>
          <w:i w:val="false"/>
          <w:color w:val="000000"/>
          <w:sz w:val="28"/>
        </w:rPr>
        <w:t xml:space="preserve">
  </w:t>
      </w:r>
      <w:r>
        <w:br/>
      </w:r>
      <w:r>
        <w:rPr>
          <w:rFonts w:ascii="Times New Roman"/>
          <w:b w:val="false"/>
          <w:i w:val="false"/>
          <w:color w:val="000000"/>
          <w:sz w:val="28"/>
        </w:rPr>
        <w:t xml:space="preserve">
квалификация правонарушения ст._____ч._________п._________КоАП РК </w:t>
      </w:r>
      <w:r>
        <w:br/>
      </w:r>
      <w:r>
        <w:rPr>
          <w:rFonts w:ascii="Times New Roman"/>
          <w:b w:val="false"/>
          <w:i w:val="false"/>
          <w:color w:val="000000"/>
          <w:sz w:val="28"/>
        </w:rPr>
        <w:t xml:space="preserve">
  </w:t>
      </w:r>
      <w:r>
        <w:br/>
      </w:r>
      <w:r>
        <w:rPr>
          <w:rFonts w:ascii="Times New Roman"/>
          <w:b w:val="false"/>
          <w:i w:val="false"/>
          <w:color w:val="000000"/>
          <w:sz w:val="28"/>
        </w:rPr>
        <w:t xml:space="preserve">
сумма наложенного штрафа__________________________________ тенге. </w:t>
      </w:r>
      <w:r>
        <w:br/>
      </w:r>
      <w:r>
        <w:rPr>
          <w:rFonts w:ascii="Times New Roman"/>
          <w:b w:val="false"/>
          <w:i w:val="false"/>
          <w:color w:val="000000"/>
          <w:sz w:val="28"/>
        </w:rPr>
        <w:t xml:space="preserve">
сумма взысканного штрафа _________________________________ тенге </w:t>
      </w:r>
    </w:p>
    <w:p>
      <w:pPr>
        <w:spacing w:after="0"/>
        <w:ind w:left="0"/>
        <w:jc w:val="both"/>
      </w:pPr>
      <w:r>
        <w:rPr>
          <w:rFonts w:ascii="Times New Roman"/>
          <w:b w:val="false"/>
          <w:i w:val="false"/>
          <w:color w:val="000000"/>
          <w:sz w:val="28"/>
        </w:rPr>
        <w:t xml:space="preserve">дата оплаты "____"________________200__г. </w:t>
      </w:r>
    </w:p>
    <w:p>
      <w:pPr>
        <w:spacing w:after="0"/>
        <w:ind w:left="0"/>
        <w:jc w:val="both"/>
      </w:pPr>
      <w:r>
        <w:rPr>
          <w:rFonts w:ascii="Times New Roman"/>
          <w:b/>
          <w:i/>
          <w:color w:val="000000"/>
          <w:sz w:val="28"/>
        </w:rPr>
        <w:t xml:space="preserve">Ф.И.О. ответственного должностного лица________  _________ </w:t>
      </w:r>
      <w:r>
        <w:br/>
      </w:r>
      <w:r>
        <w:rPr>
          <w:rFonts w:ascii="Times New Roman"/>
          <w:b w:val="false"/>
          <w:i w:val="false"/>
          <w:color w:val="000000"/>
          <w:sz w:val="28"/>
        </w:rPr>
        <w:t>
</w:t>
      </w:r>
      <w:r>
        <w:rPr>
          <w:rFonts w:ascii="Times New Roman"/>
          <w:b/>
          <w:i/>
          <w:color w:val="000000"/>
          <w:sz w:val="28"/>
        </w:rPr>
        <w:t xml:space="preserve">                                                </w:t>
      </w:r>
      <w:r>
        <w:rPr>
          <w:rFonts w:ascii="Times New Roman"/>
          <w:b w:val="false"/>
          <w:i/>
          <w:color w:val="000000"/>
          <w:sz w:val="28"/>
        </w:rPr>
        <w:t xml:space="preserve">  (подпись) </w:t>
      </w:r>
      <w:r>
        <w:br/>
      </w:r>
      <w:r>
        <w:rPr>
          <w:rFonts w:ascii="Times New Roman"/>
          <w:b w:val="false"/>
          <w:i w:val="false"/>
          <w:color w:val="000000"/>
          <w:sz w:val="28"/>
        </w:rPr>
        <w:t>
</w:t>
      </w:r>
      <w:r>
        <w:rPr>
          <w:rFonts w:ascii="Times New Roman"/>
          <w:b/>
          <w:i/>
          <w:color w:val="000000"/>
          <w:sz w:val="28"/>
        </w:rPr>
        <w:t xml:space="preserve">Дата "____"____________________200___г.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Генерального       </w:t>
      </w:r>
      <w:r>
        <w:br/>
      </w:r>
      <w:r>
        <w:rPr>
          <w:rFonts w:ascii="Times New Roman"/>
          <w:b w:val="false"/>
          <w:i w:val="false"/>
          <w:color w:val="000000"/>
          <w:sz w:val="28"/>
        </w:rPr>
        <w:t xml:space="preserve">
Прокурора Республики Казахстан  </w:t>
      </w:r>
      <w:r>
        <w:br/>
      </w:r>
      <w:r>
        <w:rPr>
          <w:rFonts w:ascii="Times New Roman"/>
          <w:b w:val="false"/>
          <w:i w:val="false"/>
          <w:color w:val="000000"/>
          <w:sz w:val="28"/>
        </w:rPr>
        <w:t xml:space="preserve">
"О внесении изменений и дополнений  </w:t>
      </w:r>
      <w:r>
        <w:br/>
      </w:r>
      <w:r>
        <w:rPr>
          <w:rFonts w:ascii="Times New Roman"/>
          <w:b w:val="false"/>
          <w:i w:val="false"/>
          <w:color w:val="000000"/>
          <w:sz w:val="28"/>
        </w:rPr>
        <w:t xml:space="preserve">
в приказ Генерального Прокурора  </w:t>
      </w:r>
      <w:r>
        <w:br/>
      </w:r>
      <w:r>
        <w:rPr>
          <w:rFonts w:ascii="Times New Roman"/>
          <w:b w:val="false"/>
          <w:i w:val="false"/>
          <w:color w:val="000000"/>
          <w:sz w:val="28"/>
        </w:rPr>
        <w:t xml:space="preserve">
Республики Казахстан от 5 декабря  </w:t>
      </w:r>
      <w:r>
        <w:br/>
      </w:r>
      <w:r>
        <w:rPr>
          <w:rFonts w:ascii="Times New Roman"/>
          <w:b w:val="false"/>
          <w:i w:val="false"/>
          <w:color w:val="000000"/>
          <w:sz w:val="28"/>
        </w:rPr>
        <w:t xml:space="preserve">
2003 года N 67 "О создании     </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w:t>
      </w:r>
      <w:r>
        <w:br/>
      </w:r>
      <w:r>
        <w:rPr>
          <w:rFonts w:ascii="Times New Roman"/>
          <w:b w:val="false"/>
          <w:i w:val="false"/>
          <w:color w:val="000000"/>
          <w:sz w:val="28"/>
        </w:rPr>
        <w:t xml:space="preserve">
от 13 июля 2005 г. N 37      </w:t>
      </w:r>
      <w:r>
        <w:br/>
      </w:r>
      <w:r>
        <w:rPr>
          <w:rFonts w:ascii="Times New Roman"/>
          <w:b w:val="false"/>
          <w:i w:val="false"/>
          <w:color w:val="000000"/>
          <w:sz w:val="28"/>
        </w:rPr>
        <w:t xml:space="preserve">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ведении      </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утвержденной  </w:t>
      </w:r>
      <w:r>
        <w:br/>
      </w:r>
      <w:r>
        <w:rPr>
          <w:rFonts w:ascii="Times New Roman"/>
          <w:b w:val="false"/>
          <w:i w:val="false"/>
          <w:color w:val="000000"/>
          <w:sz w:val="28"/>
        </w:rPr>
        <w:t xml:space="preserve">
приказом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2003 года N 67   </w:t>
      </w:r>
    </w:p>
    <w:p>
      <w:pPr>
        <w:spacing w:after="0"/>
        <w:ind w:left="0"/>
        <w:jc w:val="both"/>
      </w:pPr>
      <w:r>
        <w:rPr>
          <w:rFonts w:ascii="Times New Roman"/>
          <w:b/>
          <w:i w:val="false"/>
          <w:color w:val="000000"/>
          <w:sz w:val="28"/>
        </w:rPr>
        <w:t xml:space="preserve">                            Извещение </w:t>
      </w:r>
      <w:r>
        <w:br/>
      </w:r>
      <w:r>
        <w:rPr>
          <w:rFonts w:ascii="Times New Roman"/>
          <w:b w:val="false"/>
          <w:i w:val="false"/>
          <w:color w:val="000000"/>
          <w:sz w:val="28"/>
        </w:rPr>
        <w:t>
</w:t>
      </w:r>
      <w:r>
        <w:rPr>
          <w:rFonts w:ascii="Times New Roman"/>
          <w:b/>
          <w:i w:val="false"/>
          <w:color w:val="000000"/>
          <w:sz w:val="28"/>
        </w:rPr>
        <w:t xml:space="preserve">               об освобождении от административной  </w:t>
      </w:r>
      <w:r>
        <w:br/>
      </w:r>
      <w:r>
        <w:rPr>
          <w:rFonts w:ascii="Times New Roman"/>
          <w:b w:val="false"/>
          <w:i w:val="false"/>
          <w:color w:val="000000"/>
          <w:sz w:val="28"/>
        </w:rPr>
        <w:t>
</w:t>
      </w:r>
      <w:r>
        <w:rPr>
          <w:rFonts w:ascii="Times New Roman"/>
          <w:b/>
          <w:i w:val="false"/>
          <w:color w:val="000000"/>
          <w:sz w:val="28"/>
        </w:rPr>
        <w:t xml:space="preserve">          ответственности и административного взыскания </w:t>
      </w:r>
    </w:p>
    <w:p>
      <w:pPr>
        <w:spacing w:after="0"/>
        <w:ind w:left="0"/>
        <w:jc w:val="both"/>
      </w:pPr>
      <w:r>
        <w:rPr>
          <w:rFonts w:ascii="Times New Roman"/>
          <w:b w:val="false"/>
          <w:i w:val="false"/>
          <w:color w:val="000000"/>
          <w:sz w:val="28"/>
        </w:rPr>
        <w:t xml:space="preserve">"___" __________200___г.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наименование органа, направившего извещение </w:t>
      </w:r>
      <w:r>
        <w:br/>
      </w:r>
      <w:r>
        <w:rPr>
          <w:rFonts w:ascii="Times New Roman"/>
          <w:b w:val="false"/>
          <w:i w:val="false"/>
          <w:color w:val="000000"/>
          <w:sz w:val="28"/>
        </w:rPr>
        <w:t xml:space="preserve">
Фамилия __________________________________________________________ </w:t>
      </w:r>
      <w:r>
        <w:br/>
      </w:r>
      <w:r>
        <w:rPr>
          <w:rFonts w:ascii="Times New Roman"/>
          <w:b w:val="false"/>
          <w:i w:val="false"/>
          <w:color w:val="000000"/>
          <w:sz w:val="28"/>
        </w:rPr>
        <w:t xml:space="preserve">
Имя_______________________________________________________________ </w:t>
      </w:r>
      <w:r>
        <w:br/>
      </w:r>
      <w:r>
        <w:rPr>
          <w:rFonts w:ascii="Times New Roman"/>
          <w:b w:val="false"/>
          <w:i w:val="false"/>
          <w:color w:val="000000"/>
          <w:sz w:val="28"/>
        </w:rPr>
        <w:t xml:space="preserve">
Отчество__________________________________________________________ </w:t>
      </w:r>
      <w:r>
        <w:br/>
      </w:r>
      <w:r>
        <w:rPr>
          <w:rFonts w:ascii="Times New Roman"/>
          <w:b w:val="false"/>
          <w:i w:val="false"/>
          <w:color w:val="000000"/>
          <w:sz w:val="28"/>
        </w:rPr>
        <w:t xml:space="preserve">
Дата рождения "___" ______________19____г.  </w:t>
      </w:r>
      <w:r>
        <w:br/>
      </w:r>
      <w:r>
        <w:rPr>
          <w:rFonts w:ascii="Times New Roman"/>
          <w:b w:val="false"/>
          <w:i w:val="false"/>
          <w:color w:val="000000"/>
          <w:sz w:val="28"/>
        </w:rPr>
        <w:t xml:space="preserve">
Место жительства 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(без сокращений) </w:t>
      </w:r>
      <w:r>
        <w:br/>
      </w:r>
      <w:r>
        <w:rPr>
          <w:rFonts w:ascii="Times New Roman"/>
          <w:b w:val="false"/>
          <w:i w:val="false"/>
          <w:color w:val="000000"/>
          <w:sz w:val="28"/>
        </w:rPr>
        <w:t xml:space="preserve">
орган, выявивший правонарушение 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номер материала /протокола/ дела______ "______"_____________200__г. </w:t>
      </w:r>
      <w:r>
        <w:br/>
      </w:r>
      <w:r>
        <w:rPr>
          <w:rFonts w:ascii="Times New Roman"/>
          <w:b w:val="false"/>
          <w:i w:val="false"/>
          <w:color w:val="000000"/>
          <w:sz w:val="28"/>
        </w:rPr>
        <w:t>
</w:t>
      </w:r>
      <w:r>
        <w:rPr>
          <w:rFonts w:ascii="Times New Roman"/>
          <w:b w:val="false"/>
          <w:i w:val="false"/>
          <w:color w:val="000000"/>
          <w:vertAlign w:val="superscript"/>
        </w:rPr>
        <w:t xml:space="preserve">      (нужное подчеркнуть)                                дата заведения </w:t>
      </w:r>
      <w:r>
        <w:br/>
      </w:r>
      <w:r>
        <w:rPr>
          <w:rFonts w:ascii="Times New Roman"/>
          <w:b w:val="false"/>
          <w:i w:val="false"/>
          <w:color w:val="000000"/>
          <w:sz w:val="28"/>
        </w:rPr>
        <w:t xml:space="preserve">
  </w:t>
      </w:r>
      <w:r>
        <w:br/>
      </w:r>
      <w:r>
        <w:rPr>
          <w:rFonts w:ascii="Times New Roman"/>
          <w:b w:val="false"/>
          <w:i w:val="false"/>
          <w:color w:val="000000"/>
          <w:sz w:val="28"/>
        </w:rPr>
        <w:t xml:space="preserve">
квалификация правонарушения ст.______ч._______п._________КоАП РК </w:t>
      </w:r>
      <w:r>
        <w:br/>
      </w:r>
      <w:r>
        <w:rPr>
          <w:rFonts w:ascii="Times New Roman"/>
          <w:b w:val="false"/>
          <w:i w:val="false"/>
          <w:color w:val="000000"/>
          <w:sz w:val="28"/>
        </w:rPr>
        <w:t xml:space="preserve">
  </w:t>
      </w:r>
      <w:r>
        <w:br/>
      </w:r>
      <w:r>
        <w:rPr>
          <w:rFonts w:ascii="Times New Roman"/>
          <w:b w:val="false"/>
          <w:i w:val="false"/>
          <w:color w:val="000000"/>
          <w:sz w:val="28"/>
        </w:rPr>
        <w:t xml:space="preserve">
вид взыскания_____________________________________________________ </w:t>
      </w:r>
      <w:r>
        <w:br/>
      </w:r>
      <w:r>
        <w:rPr>
          <w:rFonts w:ascii="Times New Roman"/>
          <w:b w:val="false"/>
          <w:i w:val="false"/>
          <w:color w:val="000000"/>
          <w:sz w:val="28"/>
        </w:rPr>
        <w:t xml:space="preserve">
дата освобождения от административной ответственности или </w:t>
      </w:r>
      <w:r>
        <w:br/>
      </w:r>
      <w:r>
        <w:rPr>
          <w:rFonts w:ascii="Times New Roman"/>
          <w:b w:val="false"/>
          <w:i w:val="false"/>
          <w:color w:val="000000"/>
          <w:sz w:val="28"/>
        </w:rPr>
        <w:t xml:space="preserve">
административного взыскания (нужное подчеркнуть)  </w:t>
      </w:r>
      <w:r>
        <w:br/>
      </w:r>
      <w:r>
        <w:rPr>
          <w:rFonts w:ascii="Times New Roman"/>
          <w:b w:val="false"/>
          <w:i w:val="false"/>
          <w:color w:val="000000"/>
          <w:sz w:val="28"/>
        </w:rPr>
        <w:t xml:space="preserve">
"___" _______________200___г. на основании 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от "___" ______ 200 г.  </w:t>
      </w:r>
    </w:p>
    <w:p>
      <w:pPr>
        <w:spacing w:after="0"/>
        <w:ind w:left="0"/>
        <w:jc w:val="both"/>
      </w:pPr>
      <w:r>
        <w:rPr>
          <w:rFonts w:ascii="Times New Roman"/>
          <w:b w:val="false"/>
          <w:i w:val="false"/>
          <w:color w:val="000000"/>
          <w:sz w:val="28"/>
        </w:rPr>
        <w:t xml:space="preserve">Ф.И.О. 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сотрудника, направившего извещение </w:t>
      </w:r>
    </w:p>
    <w:p>
      <w:pPr>
        <w:spacing w:after="0"/>
        <w:ind w:left="0"/>
        <w:jc w:val="both"/>
      </w:pPr>
      <w:r>
        <w:rPr>
          <w:rFonts w:ascii="Times New Roman"/>
          <w:b/>
          <w:i/>
          <w:color w:val="000000"/>
          <w:sz w:val="28"/>
        </w:rPr>
        <w:t xml:space="preserve">Подпись ответственного должностного лица _________________ </w:t>
      </w:r>
      <w:r>
        <w:br/>
      </w:r>
      <w:r>
        <w:rPr>
          <w:rFonts w:ascii="Times New Roman"/>
          <w:b w:val="false"/>
          <w:i w:val="false"/>
          <w:color w:val="000000"/>
          <w:sz w:val="28"/>
        </w:rPr>
        <w:t>
</w:t>
      </w:r>
      <w:r>
        <w:rPr>
          <w:rFonts w:ascii="Times New Roman"/>
          <w:b/>
          <w:i/>
          <w:color w:val="000000"/>
          <w:sz w:val="28"/>
        </w:rPr>
        <w:t xml:space="preserve">  </w:t>
      </w:r>
      <w:r>
        <w:br/>
      </w:r>
      <w:r>
        <w:rPr>
          <w:rFonts w:ascii="Times New Roman"/>
          <w:b w:val="false"/>
          <w:i w:val="false"/>
          <w:color w:val="000000"/>
          <w:sz w:val="28"/>
        </w:rPr>
        <w:t>
</w:t>
      </w:r>
      <w:r>
        <w:rPr>
          <w:rFonts w:ascii="Times New Roman"/>
          <w:b/>
          <w:i/>
          <w:color w:val="000000"/>
          <w:sz w:val="28"/>
        </w:rPr>
        <w:t xml:space="preserve">Дата "___" _______________200__г.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Генерального       </w:t>
      </w:r>
      <w:r>
        <w:br/>
      </w:r>
      <w:r>
        <w:rPr>
          <w:rFonts w:ascii="Times New Roman"/>
          <w:b w:val="false"/>
          <w:i w:val="false"/>
          <w:color w:val="000000"/>
          <w:sz w:val="28"/>
        </w:rPr>
        <w:t xml:space="preserve">
Прокурора Республики Казахстан  </w:t>
      </w:r>
      <w:r>
        <w:br/>
      </w:r>
      <w:r>
        <w:rPr>
          <w:rFonts w:ascii="Times New Roman"/>
          <w:b w:val="false"/>
          <w:i w:val="false"/>
          <w:color w:val="000000"/>
          <w:sz w:val="28"/>
        </w:rPr>
        <w:t xml:space="preserve">
"О внесении изменений и дополнений  </w:t>
      </w:r>
      <w:r>
        <w:br/>
      </w:r>
      <w:r>
        <w:rPr>
          <w:rFonts w:ascii="Times New Roman"/>
          <w:b w:val="false"/>
          <w:i w:val="false"/>
          <w:color w:val="000000"/>
          <w:sz w:val="28"/>
        </w:rPr>
        <w:t xml:space="preserve">
в приказ Генерального Прокурора  </w:t>
      </w:r>
      <w:r>
        <w:br/>
      </w:r>
      <w:r>
        <w:rPr>
          <w:rFonts w:ascii="Times New Roman"/>
          <w:b w:val="false"/>
          <w:i w:val="false"/>
          <w:color w:val="000000"/>
          <w:sz w:val="28"/>
        </w:rPr>
        <w:t xml:space="preserve">
Республики Казахстан от 5 декабря  </w:t>
      </w:r>
      <w:r>
        <w:br/>
      </w:r>
      <w:r>
        <w:rPr>
          <w:rFonts w:ascii="Times New Roman"/>
          <w:b w:val="false"/>
          <w:i w:val="false"/>
          <w:color w:val="000000"/>
          <w:sz w:val="28"/>
        </w:rPr>
        <w:t xml:space="preserve">
2003 года N 67 "О создании     </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w:t>
      </w:r>
      <w:r>
        <w:br/>
      </w:r>
      <w:r>
        <w:rPr>
          <w:rFonts w:ascii="Times New Roman"/>
          <w:b w:val="false"/>
          <w:i w:val="false"/>
          <w:color w:val="000000"/>
          <w:sz w:val="28"/>
        </w:rPr>
        <w:t xml:space="preserve">
от 13 июля 2005 г. N 37      </w:t>
      </w:r>
      <w:r>
        <w:br/>
      </w:r>
      <w:r>
        <w:rPr>
          <w:rFonts w:ascii="Times New Roman"/>
          <w:b w:val="false"/>
          <w:i w:val="false"/>
          <w:color w:val="000000"/>
          <w:sz w:val="28"/>
        </w:rPr>
        <w:t xml:space="preserve">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 ведении      </w:t>
      </w:r>
      <w:r>
        <w:br/>
      </w:r>
      <w:r>
        <w:rPr>
          <w:rFonts w:ascii="Times New Roman"/>
          <w:b w:val="false"/>
          <w:i w:val="false"/>
          <w:color w:val="000000"/>
          <w:sz w:val="28"/>
        </w:rPr>
        <w:t xml:space="preserve">
централизованного банка данных об  </w:t>
      </w:r>
      <w:r>
        <w:br/>
      </w:r>
      <w:r>
        <w:rPr>
          <w:rFonts w:ascii="Times New Roman"/>
          <w:b w:val="false"/>
          <w:i w:val="false"/>
          <w:color w:val="000000"/>
          <w:sz w:val="28"/>
        </w:rPr>
        <w:t xml:space="preserve">
административных правонарушениях и  </w:t>
      </w:r>
      <w:r>
        <w:br/>
      </w:r>
      <w:r>
        <w:rPr>
          <w:rFonts w:ascii="Times New Roman"/>
          <w:b w:val="false"/>
          <w:i w:val="false"/>
          <w:color w:val="000000"/>
          <w:sz w:val="28"/>
        </w:rPr>
        <w:t xml:space="preserve">
лицах, их совершивших", утвержденной  </w:t>
      </w:r>
      <w:r>
        <w:br/>
      </w:r>
      <w:r>
        <w:rPr>
          <w:rFonts w:ascii="Times New Roman"/>
          <w:b w:val="false"/>
          <w:i w:val="false"/>
          <w:color w:val="000000"/>
          <w:sz w:val="28"/>
        </w:rPr>
        <w:t xml:space="preserve">
приказом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2003 года N 67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З А П Р О С </w:t>
      </w:r>
      <w:r>
        <w:br/>
      </w:r>
      <w:r>
        <w:rPr>
          <w:rFonts w:ascii="Times New Roman"/>
          <w:b w:val="false"/>
          <w:i w:val="false"/>
          <w:color w:val="000000"/>
          <w:sz w:val="28"/>
        </w:rPr>
        <w:t>
</w:t>
      </w:r>
      <w:r>
        <w:rPr>
          <w:rFonts w:ascii="Times New Roman"/>
          <w:b/>
          <w:i w:val="false"/>
          <w:color w:val="000000"/>
          <w:sz w:val="28"/>
        </w:rPr>
        <w:t xml:space="preserve">      о привлечении лица к административной ответственности </w:t>
      </w:r>
    </w:p>
    <w:p>
      <w:pPr>
        <w:spacing w:after="0"/>
        <w:ind w:left="0"/>
        <w:jc w:val="both"/>
      </w:pP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N___                                     получить: почтой/нарочно </w:t>
      </w:r>
      <w:r>
        <w:br/>
      </w:r>
      <w:r>
        <w:rPr>
          <w:rFonts w:ascii="Times New Roman"/>
          <w:b w:val="false"/>
          <w:i w:val="false"/>
          <w:color w:val="000000"/>
          <w:sz w:val="28"/>
        </w:rPr>
        <w:t xml:space="preserve">
                                           </w:t>
      </w:r>
      <w:r>
        <w:rPr>
          <w:rFonts w:ascii="Times New Roman"/>
          <w:b w:val="false"/>
          <w:i w:val="false"/>
          <w:color w:val="000000"/>
          <w:vertAlign w:val="superscript"/>
        </w:rPr>
        <w:t xml:space="preserve">   (нужное подчеркнуть) </w:t>
      </w:r>
    </w:p>
    <w:p>
      <w:pPr>
        <w:spacing w:after="0"/>
        <w:ind w:left="0"/>
        <w:jc w:val="both"/>
      </w:pPr>
      <w:r>
        <w:rPr>
          <w:rFonts w:ascii="Times New Roman"/>
          <w:b w:val="false"/>
          <w:i w:val="false"/>
          <w:color w:val="000000"/>
          <w:sz w:val="28"/>
        </w:rPr>
        <w:t xml:space="preserve">"___"______20__г.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Комитет по правовой статистике и специальным учетам  </w:t>
      </w:r>
      <w:r>
        <w:br/>
      </w:r>
      <w:r>
        <w:rPr>
          <w:rFonts w:ascii="Times New Roman"/>
          <w:b w:val="false"/>
          <w:i w:val="false"/>
          <w:color w:val="000000"/>
          <w:sz w:val="28"/>
        </w:rPr>
        <w:t xml:space="preserve">
                Генеральной прокуратуры Республики Казахстан  </w:t>
      </w:r>
    </w:p>
    <w:p>
      <w:pPr>
        <w:spacing w:after="0"/>
        <w:ind w:left="0"/>
        <w:jc w:val="both"/>
      </w:pPr>
      <w:r>
        <w:rPr>
          <w:rFonts w:ascii="Times New Roman"/>
          <w:b/>
          <w:i/>
          <w:color w:val="000000"/>
          <w:sz w:val="28"/>
        </w:rPr>
        <w:t xml:space="preserve">  </w:t>
      </w:r>
    </w:p>
    <w:p>
      <w:pPr>
        <w:spacing w:after="0"/>
        <w:ind w:left="0"/>
        <w:jc w:val="both"/>
      </w:pPr>
      <w:r>
        <w:rPr>
          <w:rFonts w:ascii="Times New Roman"/>
          <w:b/>
          <w:i/>
          <w:color w:val="000000"/>
          <w:sz w:val="28"/>
        </w:rPr>
        <w:t xml:space="preserve">Для физического лица:  </w:t>
      </w:r>
      <w:r>
        <w:br/>
      </w:r>
      <w:r>
        <w:rPr>
          <w:rFonts w:ascii="Times New Roman"/>
          <w:b w:val="false"/>
          <w:i w:val="false"/>
          <w:color w:val="000000"/>
          <w:sz w:val="28"/>
        </w:rPr>
        <w:t xml:space="preserve">
1. Фамилия _______________________________________________________  </w:t>
      </w:r>
      <w:r>
        <w:br/>
      </w:r>
      <w:r>
        <w:rPr>
          <w:rFonts w:ascii="Times New Roman"/>
          <w:b w:val="false"/>
          <w:i w:val="false"/>
          <w:color w:val="000000"/>
          <w:sz w:val="28"/>
        </w:rPr>
        <w:t xml:space="preserve">
2. Имя ___________________________________________________________ </w:t>
      </w:r>
      <w:r>
        <w:br/>
      </w:r>
      <w:r>
        <w:rPr>
          <w:rFonts w:ascii="Times New Roman"/>
          <w:b w:val="false"/>
          <w:i w:val="false"/>
          <w:color w:val="000000"/>
          <w:sz w:val="28"/>
        </w:rPr>
        <w:t xml:space="preserve">
3. Отчество_______________________________________________________ </w:t>
      </w:r>
      <w:r>
        <w:br/>
      </w:r>
      <w:r>
        <w:rPr>
          <w:rFonts w:ascii="Times New Roman"/>
          <w:b w:val="false"/>
          <w:i w:val="false"/>
          <w:color w:val="000000"/>
          <w:sz w:val="28"/>
        </w:rPr>
        <w:t xml:space="preserve">
4. дата рождения "____" ________________г. </w:t>
      </w:r>
      <w:r>
        <w:br/>
      </w:r>
      <w:r>
        <w:rPr>
          <w:rFonts w:ascii="Times New Roman"/>
          <w:b w:val="false"/>
          <w:i w:val="false"/>
          <w:color w:val="000000"/>
          <w:sz w:val="28"/>
        </w:rPr>
        <w:t xml:space="preserve">
5. место жительство_______________________________________________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Адрес__________________________________________________________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p>
    <w:p>
      <w:pPr>
        <w:spacing w:after="0"/>
        <w:ind w:left="0"/>
        <w:jc w:val="both"/>
      </w:pPr>
      <w:r>
        <w:rPr>
          <w:rFonts w:ascii="Times New Roman"/>
          <w:b/>
          <w:i/>
          <w:color w:val="000000"/>
          <w:sz w:val="28"/>
        </w:rPr>
        <w:t xml:space="preserve">  Для юридического лица и индивидуального предпринимателя  </w:t>
      </w:r>
    </w:p>
    <w:p>
      <w:pPr>
        <w:spacing w:after="0"/>
        <w:ind w:left="0"/>
        <w:jc w:val="both"/>
      </w:pPr>
      <w:r>
        <w:rPr>
          <w:rFonts w:ascii="Times New Roman"/>
          <w:b w:val="false"/>
          <w:i w:val="false"/>
          <w:color w:val="000000"/>
          <w:sz w:val="28"/>
        </w:rPr>
        <w:t xml:space="preserve">7. РНН ___________________________________________________________ </w:t>
      </w:r>
      <w:r>
        <w:br/>
      </w:r>
      <w:r>
        <w:rPr>
          <w:rFonts w:ascii="Times New Roman"/>
          <w:b w:val="false"/>
          <w:i w:val="false"/>
          <w:color w:val="000000"/>
          <w:sz w:val="28"/>
        </w:rPr>
        <w:t xml:space="preserve">
8. Наименование___________________________________________________ </w:t>
      </w:r>
      <w:r>
        <w:br/>
      </w:r>
      <w:r>
        <w:rPr>
          <w:rFonts w:ascii="Times New Roman"/>
          <w:b w:val="false"/>
          <w:i w:val="false"/>
          <w:color w:val="000000"/>
          <w:sz w:val="28"/>
        </w:rPr>
        <w:t xml:space="preserve">
                               </w:t>
      </w:r>
      <w:r>
        <w:rPr>
          <w:rFonts w:ascii="Times New Roman"/>
          <w:b w:val="false"/>
          <w:i w:val="false"/>
          <w:color w:val="000000"/>
          <w:vertAlign w:val="superscript"/>
        </w:rPr>
        <w:t xml:space="preserve">(без сокращения)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9. Адрес__________________________________________________________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Основание проверки: __________________________________________ </w:t>
      </w:r>
      <w:r>
        <w:br/>
      </w:r>
      <w:r>
        <w:rPr>
          <w:rFonts w:ascii="Times New Roman"/>
          <w:b w:val="false"/>
          <w:i w:val="false"/>
          <w:color w:val="000000"/>
          <w:sz w:val="28"/>
        </w:rPr>
        <w:t xml:space="preserve">
11. Руководитель государственного органа__________________________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(Ф.И.О., подпись) </w:t>
      </w:r>
      <w:r>
        <w:br/>
      </w:r>
      <w:r>
        <w:rPr>
          <w:rFonts w:ascii="Times New Roman"/>
          <w:b w:val="false"/>
          <w:i w:val="false"/>
          <w:color w:val="000000"/>
          <w:sz w:val="28"/>
        </w:rPr>
        <w:t xml:space="preserve">
12. Исполнитель __________________________________________________ </w:t>
      </w:r>
      <w:r>
        <w:br/>
      </w:r>
      <w:r>
        <w:rPr>
          <w:rFonts w:ascii="Times New Roman"/>
          <w:b w:val="false"/>
          <w:i w:val="false"/>
          <w:color w:val="000000"/>
          <w:sz w:val="28"/>
        </w:rPr>
        <w:t xml:space="preserve">
                            (Ф.И.О., должность) </w:t>
      </w:r>
    </w:p>
    <w:p>
      <w:pPr>
        <w:spacing w:after="0"/>
        <w:ind w:left="0"/>
        <w:jc w:val="both"/>
      </w:pPr>
      <w:r>
        <w:rPr>
          <w:rFonts w:ascii="Times New Roman"/>
          <w:b w:val="false"/>
          <w:i w:val="false"/>
          <w:color w:val="000000"/>
          <w:sz w:val="28"/>
        </w:rPr>
        <w:t xml:space="preserve">13. Адрес отправителя: индекс /__/__/__/__/__/__/ </w:t>
      </w:r>
    </w:p>
    <w:p>
      <w:pPr>
        <w:spacing w:after="0"/>
        <w:ind w:left="0"/>
        <w:jc w:val="both"/>
      </w:pPr>
      <w:r>
        <w:rPr>
          <w:rFonts w:ascii="Times New Roman"/>
          <w:b w:val="false"/>
          <w:i w:val="false"/>
          <w:color w:val="000000"/>
          <w:sz w:val="28"/>
        </w:rPr>
        <w:t xml:space="preserve">Область_______________________    город___________________________ </w:t>
      </w:r>
      <w:r>
        <w:br/>
      </w:r>
      <w:r>
        <w:rPr>
          <w:rFonts w:ascii="Times New Roman"/>
          <w:b w:val="false"/>
          <w:i w:val="false"/>
          <w:color w:val="000000"/>
          <w:sz w:val="28"/>
        </w:rPr>
        <w:t xml:space="preserve">
Район_________________________    село____________________________ </w:t>
      </w:r>
      <w:r>
        <w:br/>
      </w:r>
      <w:r>
        <w:rPr>
          <w:rFonts w:ascii="Times New Roman"/>
          <w:b w:val="false"/>
          <w:i w:val="false"/>
          <w:color w:val="000000"/>
          <w:sz w:val="28"/>
        </w:rPr>
        <w:t xml:space="preserve">
Улица_________________________    N____________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Гос.орган_________________________________________________________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(полное наименование без сокращений) </w:t>
      </w:r>
    </w:p>
    <w:p>
      <w:pPr>
        <w:spacing w:after="0"/>
        <w:ind w:left="0"/>
        <w:jc w:val="both"/>
      </w:pPr>
      <w:r>
        <w:rPr>
          <w:rFonts w:ascii="Times New Roman"/>
          <w:b w:val="false"/>
          <w:i w:val="false"/>
          <w:color w:val="000000"/>
          <w:sz w:val="28"/>
        </w:rPr>
        <w:t xml:space="preserve">                                              (формат А4)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