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70a3" w14:textId="5d17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110 "Об утверждении Правил признания сделок с ценными бумагами как заключенных с целью манипулирования ценами"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Агентства Республики Казахстан по регулированию и надзору финансового рынка и финансовых организаций от 27 августа 2005 года N 312. Зарегистрировано в Министерстве юстиции Республики Казахстан от 22 сентября 2005 года N 3844.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196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26 марта 2005 года N 110 "Об утверждении Правил признания сделок с ценными бумагами как заключенных с целью манипулирования ценами" (зарегистрированное в Реестре государственной регистрации  нормативных правовых актов Республики Казахстан под N 3615, опубликованное в журнале "Финансовый вестник" N 6(18)/2005),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признания сделок с ценными бумагами как заключенных с целью манипулирования ценами,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слова "бумагами" дополнить словами ", предусмотренных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 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организатора торгов, организаций осуществляющих брокерскую и дилерскую деятельность на рынке ценных бумаг,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