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095e" w14:textId="53a0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- Председателя Агентства таможенного контроля Республики Казахстан от 27 мая 2003 года N 247 "Об утверждении Правил перечисления таможенных платежей, налогов и пени в государственный бюджет и зачета, возврата излишне уплаченных таможенных платежей, налогов и пени из государственного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20 сентября 2005 года N 365. Зарегистрирован в Министерстве юстиции Республики Казахстан от 11 октября 2005 года N 3882.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346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348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351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27 мая 2003 года N 247 "Об утверждении Правил перечисления таможенных платежей, налогов и пени в государственный бюджет и зачета, возврата излишне уплаченных таможенных платежей, налогов и пени из государственного бюджета" (зарегистрированный в Реестре государственной регистрации нормативных правовых актов за N 2351, опубликован в газете "Официальная газета", 16 августа 2003 года, N 35 (138))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по тексту слова "государственный" и "государственного"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перечисления таможенных платежей, налогов и пени в государственный бюджет и зачета, возврата излишне уплаченных таможенных платежей, налогов и пени из государственного бюджета,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по тексту слова "государственный" и "государственного" за исключением ссылки на нормативный правовой акт в пункте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17 слова ", подлежащих зачету или возврату"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17 слова "были уплачены" заменить словом "вносились";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слово "пятнадцати" заменить словом "десяти";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22, 23, 24 и 25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Для осуществления зачета в счет уплаты будущих таможенных платежей и налогов по тому виду таможенного платежа, налога или пени, по которому имеется излишне уплаченная сумма, плательщик обращается с заявлением в таможенный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Перечень прилагаемых документов к заявлению, а также срок рассмотрения заявления предусмотрены в пунктах 17 и 18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получения заявления таможенный орган обращается в налоговый орган - бенефициар с запросом о наличии задолженности в бюджет по другим видам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задолженности по налогам в бюджет таможенный орган в течение одного рабочего дня после получения ответа на запрос письменно уведомляет заявителя об отказе в зачете в счет уплаты будущих таможенных платежей и налогов по тому виду таможенного платежа, налога или пени, по которому имеется излишне уплаченная сумма. При этом в уведомлении указывается наименование налогового органа и вид налога, по которому имеется задолженность. Для погашения указанной задолженности плательщик представляет заявление в налоговый орган, где имеется данная задолженность.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задолженности по налогам в бюджет, таможенным органом производится зачет в счет уплаты будущих таможенных платежей и налогов по тому виду таможенного платежа, налога или пени, по которому имеется излишне уплаченная сумма.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Зачет в счет уплаты будущих таможенных платежей и налогов по тому виду таможенного платежа, налога или пени, по которому имеется излишне уплаченная сумма, производится таможенным органом по месту уплаты.";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по тексту слова "государственный" и "государственного"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таможенных доходов Комитета таможенного контроля Министерства финансов Республики Казахстан (Жанарбаева Н.С.)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 в соответствии с законодательством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Комитета таможенного контроля Министерства финансов Республики Казахстан Аманбаева М.Е.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дней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сентября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Председателе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сентября 2005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