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c9b9" w14:textId="b1bc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прилагаемых к заявке при сертификации услуг по светотехническому обеспечению полетов и энергоснабжению объектов аэропорта, аэродрома, аэронавигации, на внесение изменений и (или) дополнений в сертификат или получения дубликата и Программы сертификационного обследования услуг по светотехническому обеспечению полетов и энергоснабжению объектов аэропорта, аэродрома, аэронавигации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5 октября 2005 года № 206. Зарегистрирован в Министерстве юстиции Республики Казахстан 18 октября 2005 года № 3897. Утратил силу приказом и.о. Министра транспорта и коммуникаций Республики Казахстан от 11 февраля 2010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11.02.2010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ноября 2004 года N 1187 "Об утверждении Правил сертификации услуг в сфере гражданской авиации",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прилагаемых к заявке при сертификации услуг по светотехническому обеспечению полетов и энергоснабжению объектов аэропорта, аэродрома, аэронавигации, на внесение изменений и (или) дополнений в сертификат или получения дубликата;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Программу сертификационного обследования услуг по светотехническому обеспечению полетов и энергоснабжению объектов аэропорта, аэродрома, аэронавигации.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Адимолда Р.О.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момента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октября 2005 года N 206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документов, прилагаемых к заявке при сертификации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 по светотехническому обеспечению полетов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энергоснабжению объектов аэропорта, аэродрома, аэронавигации,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внесение изменений и (или) дополнений в сертификат или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получения дубликата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заявке на получение Сертификата по светотехническому обеспечению полетов и энергоснабжению объектов аэропорта, аэродрома, аэронавигации: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учредительные документы заявителя (копия устава организации гражданской авиации как юридически самостоятельного предприятия или выписка из устава предприятия, в состав которого входит сертифицируемая служба по светотехническому обеспечению полетов и энергоснабжению объектов аэропорта, аэродрома, аэронавигации);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государственной регистрации юридического лица, для физического лица - удостоверения личности или паспорта, и документ, предоставляющее право на осуществление предпринимательской деятельности без образования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на право пользования земельным участком;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заключения государственных органов санитарного и экологического надзоров;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страховые полисы, подтверждающие обязательные виды страхования личного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службе светотехнического обеспечения полетов и энергоснабжения объектов аэропорта, аэродрома,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структурная схема службы светотехнического обеспечения полетов и энергоснабжения объектов аэропорта, аэродрома,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штатное расписание и фактическая численность персонала службы светотехнического обеспечения полетов и энергоснабжения объектов аэропорта, аэродрома,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перечень должностных инструкций;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акты (договора, соглашения) разграничения ответственности за эксплуатацию электроустановок между службой светотехнического обеспечения полетов и энергоснабжения объектов аэропорта, аэродрома, аэронавигации и другими службами аэропорта и организациями;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список объектов службы светотехнического обеспечения полетов и энергоснабжения объектов аэропорта, аэродрома,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государственная лицензия на передачу и распределение электрической энергии, эксплуатация электрических сетей и подстанций;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схемы электроснабжения аэропорта и электропитания его объектов (схемы высоковольтного и низковольтного, основного и резервного электропитания объектов аэропорта);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описание, состав и схема расположения системы светосигнального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схема взаимодействия с другими службами аэропорта и другими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инструкция по резервированию и оперативным переключениям электропитания;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перечень инструкций по технике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перечень технологических инструкций;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перечень инструкций по мерам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перечень средств измерений службы светотехнического обеспечения полетов и энергоснабжения объектов аэропорта, аэродрома,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перечень средств измерений подлежащих обязательной метрологической поверке, согласованной с органом по метрологии;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акты летной проверки светосигнального оборудования;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акт наземной проверки светотехнического обеспечения полетов и энергоснабжения объектов аэропорта, аэродрома, аэронавигации;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перечень нормативных и руководящих документов на основании которых осуществляется деятельность по услугам светотехнического обеспечения полетов и энергоснабжения объектов аэропорта, аэродрома, аэронавигации.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представляемые заявителем на внесение изменений и дополнений в Сертификат по светотехническому обеспечению полетов и энергоснабжению объектов аэропорта, аэродрома, аэронавигации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произвольной формы с необходимыми обоснованиями;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ранее выданного Сертификата.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дубликата Сертификата заявитель обращается в уполномоченный орган с заявлением произвольной формы.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указанные в подпунктах 1)-3) пункта 1 настоящего Перечня, представляются в виде засвидетельствованных нотариусом копий.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подпунктах 4)-24) пункта 1 настоящего Перечня, представляются в виде копий, заверенных первым руководителем и печатью заявителя.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представлении заявки (заявления) предоставляемая документация может быть скомплектована в любой, удобной для рассмотрения и использования последовательности. При этом на первой странице указывается перечень предоставляемой документации с указанием номеров страниц.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материалы, включаемые в состав предоставляемой документации, оформляются в двух экземплярах (по одному для уполномоченного органа и заявителя).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 с исправлениями, не заверенными подписью и печатью, к рассмотрению не принимаются.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октября 2005 года N 206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сертификационного обследования услуг по светотехническому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обеспечению полетов и энергоснабжению объектов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аэропорта, аэродрома, аэронавигации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проверки, N приказа: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проверяющих: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6347"/>
        <w:gridCol w:w="3310"/>
        <w:gridCol w:w="2591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Номера позиций по программе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проверяемые элементы   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0ценка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соответствия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 (+) Нет (-) 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позиции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несоот-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ветствия 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Наличие и соответствие комплекта предоставляемой документации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Заявка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Сертификата соответствия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 Заявителя (учредительный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физического лица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личности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паспорта, 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предоставляющий право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деятельности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юридического лица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Организационная структура,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штатное расписание Заявителя,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достаточность для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возложенных функций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Должностные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определяющие обязанности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(работников)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санитарии,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безопасности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и наличие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деятельность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пунктами 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 Основных правил полетов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воздушном   пространстве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 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утвержденных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от 17 июля  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712 выписку из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полетов,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аэронавигационного паспорта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определяется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полетов на данном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аэродроме с учетом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особенностей эксплуатации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ограничений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аэродроме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личного состава (предсменный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осмотр)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надзоров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действующим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 и требованиям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составу светосигнального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оборудования), схеме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огней в подсистемах, профилей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огней подхода, высоте установки, цветности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лампы огней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отклонений тактико-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характеристик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эксплуатации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протоколам проверки,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кабельных линий)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(журнал учета)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летной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светосигнального оборудования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отказов и дефектов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их устранение,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ведения формуляров,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паспортов, эксплуатационных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журналов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Сводная запись замены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записям в эксплуатационной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и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отказов светосигнального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комплектность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инструментов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Сертификаты соответствия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Светотехническое оборудование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Акта (Протокола)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  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арматуры огней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(наличие поврежденных корпусов,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отражателей, линз, покраски)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элементов крепления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регулировки огней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отмосток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выступающих над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поверхностью концевых полос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боковых полос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крепления огней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3.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Оборудование трансформаторных подстанций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Акта (Протокола)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  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Низковольтные устройства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распределительные щиты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монтажа, контактов,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креплений, маркировки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проводов, кабелей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тока 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электроавтоматов, 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подключенных электроприемников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проверки сопротив-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изоляции токоведущих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цепей, контуров заземления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цепей электропитания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регуляторов яркости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электропотребителей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Регулятор яркости 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Акта (Протокола)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  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монтажа, контакторов,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комплектующих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креплений, маркировки проводов,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Сопротивления и изоляция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токоведущих частей, заземления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Работоспособность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величин выходных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токов на всех ступенях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яркости, срабатывание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току и напряжению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Аппаратура дистанционного управления огнями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Акта (Протокола)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  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измерения 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сопротивления жил линий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командного диспетчерского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до регуляторов яркости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Работоспособность аппаратуры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управления: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правильность 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 управления с панелей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и 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сигнализации об их 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мнемосхеме, сохранение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обрыве линии связи 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исчезновении напряжения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электросети на командном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диспетчерском пункте заданного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светосигнального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Правильность выбора огней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подсистем по кнопкам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диспетчера посадки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нормам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месторасположения пультов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Резервное автономное питание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Акта (Протокола)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  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Комплектность дизель-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генератора, соответствия его оборудования, монтаж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Работоспособность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требуемым нормам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запуска, 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(частоты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напряжения) при подключении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нагрузок 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автоматической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подзарядки аккумуляторных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автоматики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дизель-генератора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Кабельные коммуникации системы светосигнального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оборудования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испытаний повышенным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напряжением кабелей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сопротивлений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изоляции кабельных колец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(кабелей)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Пожарно-охранное оборудование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Наличие, укомплектованность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работоспособность пожарно-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(вентиляция)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(*)  не обязательно для данного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(-1) несоответствия, препятствующие выдаче сертификата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(-2) несоответствия, не препятствующие выдаче сертификата эксплуатанта при условии устранения в согласованные сроки или введении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(-3) несоответствия, не препятствующие выдаче сертификата эксплуатанта, и подлежащие устранению при совершенствовании производства и системы качества.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несоответствий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Программе сертификационного обследования услуг по  </w:t>
      </w:r>
      <w:r>
        <w:br/>
      </w:r>
      <w:r>
        <w:rPr>
          <w:rFonts w:ascii="Times New Roman"/>
          <w:b/>
          <w:i w:val="false"/>
          <w:color w:val="000000"/>
        </w:rPr>
        <w:t xml:space="preserve">
светотехническому обеспечению полетов и энергоснабжению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аэропорта, аэродрома, аэронавигации     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заявителя)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4693"/>
        <w:gridCol w:w="2273"/>
      </w:tblGrid>
      <w:tr>
        <w:trPr>
          <w:trHeight w:val="45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позиции несоответствия в программе сертификационного обследования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45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Проверяющие: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(подпись, Ф.И.О)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(руководитель организации, подпись, Ф.И.О)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Дата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обследования: "___"»_____________200__г.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