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11bb" w14:textId="84e1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регулированию естественных монополий от 8 декабря 2004 года N 477-ОД "Об утверждении Правил утверждения тарифов (цен, ставок сборов) на услуги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 октября 2005 года N 291-ОД. Зарегистрирован в Министерстве юстиции Республики Казахстан 21 октября 2005 года за N 3907. Утратил силу приказом Председателя Агентства Республики Казахстан по регулированию естественных монополий от 21 февраля 2007 года N 54-ОД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Приказ Председателя Агентства РК по регулированию естественных монополий от 3 октября 2005 года N 291-ОД утратил силу приказом Председателя Агентства Республики Казахстан по регулированию естественных монополий от 21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54-ОД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подпунктом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монополиях", пунктом 3 постановления Правительства Республики Казахстан от 8 октября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1044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 и подпунктом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8 декабря 2004 года N 477-ОД "Об утверждении Правил утверждения тарифов (цен, ставок сборов) на услуги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мощностей" (зарегистрированный в Реестре государственной регистрации нормативных правовых актов за N 3278, опубликованный 8 января 2005 года в "Официальной газете")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слова "монополиях" дополнить словами "и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2004 года N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утверждения тарифов (цен, ставок сборов) на услуги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 случае пересмотра срока действия тарифа, предусматривающего компенсирование затрат потребителей за присоединение дополнительных мощностей, Субъект вносит соответствующее изменение в приказ об утверждении тарифа и представляет его в уполномоченный орган на согласование.";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 х V - (П + 0,5 х А)           (100 + 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"Т1 = [------------------------------] х [-----------]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V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заменить формулой: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 х V - (П + 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"Т1 = --------------------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"к - ставка рефинансирования Национального Банка Республики Казахстан на день принятия решения, в %."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Для Субъекта, основные средства которого получены в доверительное управление, имущественный найм, по лизингу, в случае, когда в действующем тарифе, утвержденном в установленном законодательством порядке, не учтены амортизационные отчисления основных средств, используемых при оказании услуг по передаче электрической и (или) тепловой энергии, тариф, предусматривающий компенсирование затрат потребителей за присоединение дополнительных мощностей (Т1)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 х V - (П + 0,5 х З аренд.)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Т1 = [---------------------------------] 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V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Т1 - тариф, предусматривающий компенсирование затрат потребителей за присоединение дополнительных мощностей,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действующий тариф, утвержденный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- годовой объем услуг (товаров, работ), учтенный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- прибыль, учтенная в утвержденной тарифной смете,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 аренд  - расходы на выплату арендной платы за пользование основными средствами,  учтенные в утвержденной тарифной смете в установленном законодательством порядке,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"Уполномоченным органом" заменить словом "Субъектом";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"потребителей" заменить словом "потребителя";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"годовой" заменить словами "прогнозный годовой";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"предусмотренный в утвержденной тарифной смете" заменить словами "подтвержденный протоколами намерений, договорами, планами развития и другими документами";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Субъект пересматривает период действия тарифа, предусматривающего компенсирование затрат потребителей за присоединение дополнительных мощностей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отклонения фактического годового объема потребления услуг от объема потребления, учтенного при первоначальном определении периода действия тарифа в соответствии с пунктом 10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утверждения уполномоченным органом тарифа или его предельного уровня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11-1, 11-2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В период действия тарифа, предусматривающего компенсирование затрат потребителей за присоединение дополнительных мощностей, Субъект вправе обратиться в уполномоченный орган с заявкой на утверждение тарифа или его предельного уровня на услуги по передаче электрической и (или) тепловой энергии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объем оказываемых Субъектом услуг, принятый в обоснование уровня нового тарифа, включается суммарный прогнозный объем потребления услуг по передаче электрической и (или) тепловой энергии потребителями, внесшими плату за присоединение дополнительных мощностей.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Субъект в период действия тарифа, предусматривающего компенсирование затрат потребителя за присоединение дополнительных мощностей, ежегодно (и с нарастающим итогом со дня введения в действие тарифа) обобщает информацию о фактически предоставленных данному потребителю объемах услуг по передаче электрической и (или) тепловой энергии с учетом утвержденного Субъектом тарифа, и сумме возврата, определяемой как произведение фактически предоставленного потребителю объема услуг и разницы между тарифом (Т), утвержденным в установленном законодательством порядке, и тарифом, предусматривающим компенсирование затрат за присоединение дополнительных мощностей (Т1).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до 1 марта текущего года представляет в уполномоченный орган обобщенную информацию с разбивкой по потребителям о фактически предоставленных потребителям, внесшим плату за присоединение дополнительных мощностей, объемах услуг по передаче электрической и (или) тепловой энергии и сумм возврата за предыдущий календарный год и с нарастающим итогом со дня введения в действие тарифа.".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(городов республиканского значения, столицы).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