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721e" w14:textId="9fb7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по организации и функционированию Центров обслуживания населения по принципу "одного окна" в городах Астане и Алматы по оказанию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18 октября 2005 года № 273, и.о. Министра финансов Республики Казахстан от 29 октября 2005 года № 386, Председателя Агентства Республики Казахстан по информатизации и связи от 27 октября 2005 года № 369-п и Председателя Агентства Республики Казахстан по управлению земельными ресурсами от 19 октября 2005 года № 161-п. Зарегистрирован в Министерстве юстиции Республики Казахстан от 1 ноября 2005 года № 3915. Утратил силу совместными приказами Министра юстиции Республики Казахстан от 13 апреля 2010 № 115, Министра связи и информации Республики Казахстан от 20 апреля 2010 № 15, Председателя Агентсва Республики Казахстан по управлению земельными ресурсами от 4 мая 2010 № 67-П, Министра финансов Республики Казахстан от 24 мая 2010 № 248</w:t>
      </w:r>
    </w:p>
    <w:p>
      <w:pPr>
        <w:spacing w:after="0"/>
        <w:ind w:left="0"/>
        <w:jc w:val="both"/>
      </w:pPr>
      <w:bookmarkStart w:name="z62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совместными приказами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13.04.2010 № 115, Министра связи и информации РК от 20.04.2010 № 15, Председателя Агентсва РК по управлению земельными ресурсами от 04.05.2010 № 67-П, Министра финансов Республики Казахстан от 24.05.2010 № 248.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Министерство финансов                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октября 2005 года                 18 октября 2005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N 386                                  N 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Агентство Республики                 Агентство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 по                         Казахстан по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информатизации и связи              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октября 2005 года                 19 октября 2005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N 369-п                               N 161-п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24 мая 2005 года N 501 "Об оказании государственных услуг населению по принципу "одного окна" в городах Астане и Алматы", в целях своевременной организации работы Центров обслуживания населения в городах Астане и Алматы, 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взаимодействия по организации и функционированию Центров обслуживания населения по принципу "одного окна" в городах Астане и Алматы по оказанию государственных услуг.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координирующий орган - Министерство юстиции Республики Казахстан.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финансов         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Агентства         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информатизации и связи            по управлению земельными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совместным приказом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2005 года N 386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юстиции Республики Казахстан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октября 2005 года N 273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информатизации и связи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октября 2005 года N 369-п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управлению земельными ресурсами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октября 2005 года N 161-п    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Правила взаимодействия по организации и функционированию</w:t>
      </w:r>
      <w:r>
        <w:br/>
      </w:r>
      <w:r>
        <w:rPr>
          <w:rFonts w:ascii="Times New Roman"/>
          <w:b/>
          <w:i w:val="false"/>
          <w:color w:val="000000"/>
        </w:rPr>
        <w:t>
Центров обслуживания населения по принципу "одного окна" в</w:t>
      </w:r>
      <w:r>
        <w:br/>
      </w:r>
      <w:r>
        <w:rPr>
          <w:rFonts w:ascii="Times New Roman"/>
          <w:b/>
          <w:i w:val="false"/>
          <w:color w:val="000000"/>
        </w:rPr>
        <w:t>
городах Астане и Алматы по оказанию государственных услуг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24 мая 2005 года N 501 "Об оказании государственных услуг населению по принципу "одного окна" в городах Астане и Алматы" и определяют порядок взаимодействия по организации и функционированию Центров обслуживания населения по принципу "одного окна" в городах Астане и Алматы (далее - Центр) между органами юстиции, по управлению земельными ресурсами, информатизации и связи, налоговых органов (далее - уполномоченные органы) по оказанию государственных услуг.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органы обеспечивают деятельность Центра в пределах компетенции, установленных законодательными и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Центра и уполномоченных органов в пределах своей компетенции осуществляется Министерством юстиции Республики Казахстан.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Республики Казахстан, Правительства Республики Казахстан, иными нормативными правовыми актами, а также настоящими Правилами.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 обеспечивает предоставление населению государственных услуг по принципу "одного окна" по приему заявлений и выдаче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28</w:t>
      </w:r>
      <w:r>
        <w:rPr>
          <w:rFonts w:ascii="Times New Roman"/>
          <w:b w:val="false"/>
          <w:i w:val="false"/>
          <w:color w:val="000000"/>
          <w:sz w:val="28"/>
        </w:rPr>
        <w:t> настоящих Правил.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Центра утверждается Министром юстиции Республики Казахстан на основании предложений уполномоченных органов, сотрудники которых выделяются для работы в Центрах.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Финансовое и материально-техническое обеспечение Центра осуществляется Министерством юстиции в пределах средств, выделяемых из республиканского бюджета для содержания Центра, за исключением оплаты труда выделенных для работы в Центре сотрудников, которая производится за счет средств уполномоченных органов.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юстиции обеспечивает Центр бланками заявлений-расписок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Уполномоченные органы в соответствии с направлениями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предоставляют для работы в Центре необходимое количество квалифицированных сотрудников, в пределах утвержденной штатной численности и структуры Центра;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обеспечивают Центр необходимой бланочной продукцией (формулярами, бланками, журналами, заявлениями) (далее - бланочной продукцией), заполнение которой необходимо для получения соответствующих документов, за исключением бланочной продукции налоговых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обеспечивают своевременное рассмотрение и принятие решений по оформлению документов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подготавливают и представляют в Центр информацию для размещения на информационных стендах по оформлению документов.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и выдача Центрами документов входящих в компетенцию налоговых органов осуществляется поэтапно, в соответствии с подпунктом 2) пункта 28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этап - с 1 ноября 2005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этап - с 1 января 2006 года.</w:t>
      </w:r>
    </w:p>
    <w:bookmarkEnd w:id="14"/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</w:t>
      </w:r>
      <w:r>
        <w:br/>
      </w:r>
      <w:r>
        <w:rPr>
          <w:rFonts w:ascii="Times New Roman"/>
          <w:b/>
          <w:i w:val="false"/>
          <w:color w:val="000000"/>
        </w:rPr>
        <w:t>
2. Организация деятельности Центра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Центра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своевременного и качественного предоставления государственных услуг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искоренения проявлений коррупционных правонарушений, бюрократизма, волокиты и иных административных барьеров при оказании государственных услуг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оказание информационной помощи населению по услугам, предоставляемым в рамках Центра.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реализации основных задач Центр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заявлений физических и юридических лиц Республики Казахстан, иностранных юридических лиц и граждан, лиц без гражданства (далее - заявитель) на оформление и выдачу документов, предусмотренных в пункте 28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представленных документов, правильность их составления и соответствия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оказание информационной помощи заявителям при обращении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своевременной передачи документов уполномоченным органам для их рассмотрения, принятия по ним решения и соответствующего их оформления;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заявителям готовых документов, поступивших из уполномоченных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иные функции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Центр возглавляет управляющий, назначаемый на должность и освобождаемый от должности Министром юстиции Республики Казахстан.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Управляющий организует деятельность и осуществляет руководство Центром и несет персональную ответственность за выполнение возложенных на Центр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управляющий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и координирует деятельность сотрудников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обеспечения соблюдения сроков приема и выдачи документов, трудовой дисциплины в Центре дает указания, обязательные для исполнения всеми сотрудниками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представляет интересы Центра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вносит представление на имя руководителей уполномоченных органов о поощрении, наложении дисциплинарных взысканий на сотрудников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 в соответствии с законодательством Республики Казахстан и настоящими Правилами.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заявлений и выдача документов осуществляется сотрудниками Центра на государственном и (или) русском языках.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Сотрудники в соответствии с задачами и функциями: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принимают заявления на оформление документов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проверяют правильность заполнения заявлений и полноту пакета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удостоверяются в полномочии лица, подписавшего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проверяют наличие и реквизиты документов, подтверждающих внесение в бюджет соответствующих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выдают расписку о приеме соответствующих документов от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осуществляют подготовку корреспонденции на отправку в уполномоченные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выдают документы заявителям;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осуществляют иные полномочия в соответствии с законодательством Республики Казахстан.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Распорядок дня для сотрудников Центра устанавливается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Центр прекращает свою деятельность в порядке, установленном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Центре устанавливается шестидневная рабочая неделя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Центре устанавливается посменный график работы, обеспечивающий работу Центра с 8.00 часов до 21.00 часов без перерыва.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Допускается прием заявлений по почте или в электронном виде в случаях, предусмотренных действующим законодательством.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Допускается подача заявлений доверенным лицом заявителя в случаях, установленных законодательством.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Прием документов и выдача готовых документов осуществляется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сотрудника Центра.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Рабочие места работников Центра подключаются к локальной вычислительной сети Центра.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Центре устанавливается соответствующие программное обеспечение, позволяющее гражданам отправить заявление на получение необходимого документа, не требующего приложения дополнительных документов (пакет документов), без использования "окон". 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 Web-сайте Центра размещается информация по регламенту работы Центров, перечень предоставляемых услуг, справочные и разъяснительные материалы уполномоченных органов.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Центре обеспечивается предоставление заявителям справочной информации.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Подача заявлений осуществляется в порядке электронной очереди.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Очередность определяется посредством выдачи номерного талона и заявитель допускается в операционный зал при появлении на электронном табло номера, соответствующего номеру, указанному в номерном талоне. (*111/7, где 111- номер талона, 7 - номер окна в операционном зале).</w:t>
      </w:r>
    </w:p>
    <w:bookmarkEnd w:id="33"/>
    <w:bookmarkStart w:name="z3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</w:t>
      </w:r>
      <w:r>
        <w:br/>
      </w:r>
      <w:r>
        <w:rPr>
          <w:rFonts w:ascii="Times New Roman"/>
          <w:b/>
          <w:i w:val="false"/>
          <w:color w:val="000000"/>
        </w:rPr>
        <w:t>
3. Виды государственных услуг оказываемых в Центре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Центре оказываются следующие виды услуг по приему заявлений и выдаче: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органах юстиции: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удостоверения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временного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книги </w:t>
      </w:r>
      <w:r>
        <w:rPr>
          <w:rFonts w:ascii="Times New Roman"/>
          <w:b w:val="false"/>
          <w:i w:val="false"/>
          <w:color w:val="000000"/>
          <w:sz w:val="28"/>
        </w:rPr>
        <w:t>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 с отметкой о произведенной регистрации (снятия с регистрации) граждан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 </w:t>
      </w:r>
      <w:r>
        <w:rPr>
          <w:rFonts w:ascii="Times New Roman"/>
          <w:b w:val="false"/>
          <w:i w:val="false"/>
          <w:color w:val="000000"/>
          <w:sz w:val="28"/>
        </w:rPr>
        <w:t>рождении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об установлении отцовства;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об усыновлении (удочерении);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 </w:t>
      </w:r>
      <w:r>
        <w:rPr>
          <w:rFonts w:ascii="Times New Roman"/>
          <w:b w:val="false"/>
          <w:i w:val="false"/>
          <w:color w:val="000000"/>
          <w:sz w:val="28"/>
        </w:rPr>
        <w:t>перемене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фамилии, имени, отчества;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 </w:t>
      </w:r>
      <w:r>
        <w:rPr>
          <w:rFonts w:ascii="Times New Roman"/>
          <w:b w:val="false"/>
          <w:i w:val="false"/>
          <w:color w:val="000000"/>
          <w:sz w:val="28"/>
        </w:rPr>
        <w:t>расторжении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брака;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повторного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свидетельства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 о государственной регистрации и перерегистрации, регистрации изменений и дополнений в учредительные документы следующих юридических лиц*: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акционерного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жилищно-строительного кооператива и жилищного кооператива;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кооператива собственников помещений (квартир);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сельского потребительского кооператива;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производственного кооператива;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потребительского кооператива;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коммандитного товарищества;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полного товарищества;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товарищества с ограниченной и дополнительной ответственностью;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общественного объединения;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религиозного объединения;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объединения юридических лиц в форме ассоциации (союза);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коллегий адвокатов, нотариальных палат, палат аудиторов;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 об учетной регистрации, перерегистрации филиалов и представительств, регистрации ликвидации юридических лиц и снятие с учета филиалов и представительств;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 </w:t>
      </w:r>
      <w:r>
        <w:rPr>
          <w:rFonts w:ascii="Times New Roman"/>
          <w:b w:val="false"/>
          <w:i w:val="false"/>
          <w:color w:val="000000"/>
          <w:sz w:val="28"/>
        </w:rPr>
        <w:t>дубликата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свидетельства о государственной регистрации (перерегистрации) юридических лиц, филиалов и представительств;</w:t>
      </w:r>
    </w:p>
    <w:bookmarkEnd w:id="35"/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подлинника правоустанавливающего документа (нотариально заверенных копий) с отметкой регистрирующего органа о произведенной регистрации прав (обременений) на недвижимое имущество и сделок с ним, залога движимого имущества, не подлежащего обязательной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прав (обременений)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государственной регистрации объекта кондоминиума; </w:t>
      </w:r>
      <w:r>
        <w:rPr>
          <w:rFonts w:ascii="Times New Roman"/>
          <w:b w:val="false"/>
          <w:i w:val="false"/>
          <w:color w:val="000000"/>
          <w:sz w:val="28"/>
        </w:rPr>
        <w:t>V070004945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зарегистрированных правах (обременениях) на недвижимое имущество и его технических характеристиках;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регистрационного дела, заверенных регистрирующим органом, включая план (схемы) объектов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отсутствии (наличии) недвижимого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налоговых органах: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этап: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отсутствии (наличии) налоговой задолженности налогоплательщика - физического лица, задолженности по обязательным пенсионным взносам и социальным отчислениям по Республике Казахстан с возможностью получения информации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налогоплательщика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этап: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выписки из лицевого счета о состоянии расчетов с бюджетом по исполнению налоговых обязательств с возможностью получения информации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дубликата свидетельства налогоплательщика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постановке на учет по налогу на добавленную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дубликата свидетельства о постановке на учет по налогу на добавленную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электронной цифровой подписи между налоговым органом и налогоплательщиком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государственной регистрации </w:t>
      </w:r>
      <w:r>
        <w:rPr>
          <w:rFonts w:ascii="Times New Roman"/>
          <w:b w:val="false"/>
          <w:i w:val="false"/>
          <w:color w:val="000000"/>
          <w:sz w:val="28"/>
        </w:rPr>
        <w:t>индивидуального предпринимателя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регистрационной карточки учета объектов налогообложения, связанных с налогообложением, фиксированным суммарным налогом;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регистрационной карточки учета объектов налогообложения, связанных с налогообложением, по организации, проведению лотереи и реализации лотерейных билетов;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патента для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регистрационной карточки учета объектов налогообложения, связанных с налогообложением, по производству и (или) оптовой реализации алкогольной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регистрационной карточки учета объектов налогообложения, связанных с налогообложением, по оптовой или розничной торговли бензином (кроме авиационного), дизельным топливом;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регистрационной карточки учета объектов налогообложения, связанных с налогообложением, по приему стеклопосуды;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органах по управлению земельными ресурсами: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частной собственности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постоянного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временного возмездного (долгосрочного, краткосрочного) землепользования (аренды);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временного безвозмездного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информационной 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наличии или отсутствии земельного участка.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Перечень документов прилагаемых к заявлению по каждому виду государственных услуг, оказываемых Центром, устанавливается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Прием заявлений и выдача документов о регистрации (перерегистрации и регистрации ликвидации): общественных объединений с республиканским и региональным статусами (в том числе всех политических партий); филиалов и представительств иностранных и международных некоммерческих неправительственных объединений; религиозных управлений (центров), религиозных объединений, действующих на территории двух или более областей республики, а также образуемых ими духовных заведений, монастырей и других объединений осуществляется непосредственно в Комитете регистрационной службы Министерства юстиции Республики Казахстан</w:t>
      </w:r>
    </w:p>
    <w:bookmarkEnd w:id="37"/>
    <w:bookmarkStart w:name="z3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приема заявлений в Центре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Заявитель, обратившийся в Центр, заполняет бланк заявления, указывая конкретный документ, который ему необходимо получить. На получение одного документа заполняется один бланк заявления.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Сотрудник принимает заявление (в случае необходимости, с прилагаемыми к нему документами) с соблюдением требований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> настоящих Правил.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правильности и полноты заполнения и предоставления документов, сотрудник регистрирует принятое заявление в журнале учета заявлений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 и выдает заявителю отрывной талон бланка заявления-расписки. Ведение журнала учета поступивших заявлений возможно в электронном виде.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Принятые сотрудником бланки заявлений (с пакетом документов, если таковые имеются) до передачи курьеру хранятся в стеллажах с разбивкой их по наименованиям уполномоченных органов и видам оформляемых документов.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Конфиденциальная информация, поступившая в Центр, не подлежит разглашению сотрудниками Центра. Сотрудники Центра, участвующие в приеме и выдаче документов населению, несут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сохранность, защиту и конфиденциальность информации.</w:t>
      </w:r>
    </w:p>
    <w:bookmarkEnd w:id="43"/>
    <w:bookmarkStart w:name="z4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5. Доставка документов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Центром доставка в соответствующий уполномоченный орган заявлений с прилагаемыми документами осуществляется не менее 2 раз в день приема данных заявлений посредством специальной связи.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Готовые к выдаче документы должны быть переданы уполномоченными органами через специальную связь для доставки в Центр ежедневно: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подлежащие выдаче в однодневный срок - по заявлению, поданному в Центр до 11.00 часов, уполномоченным органом передаются в Центр в этот же день до 16.00 часов, по заявлению, поданному после 11.00 часов, документы передаются в Центр на следующий день до 12.00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подлежащие выдаче в срок более 1 рабочего дня - уполномоченным органом передаются в Центр за день до срока выдачи до 16.00 часов.</w:t>
      </w:r>
    </w:p>
    <w:bookmarkEnd w:id="46"/>
    <w:bookmarkStart w:name="z4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6. Порядок выдачи документов в Центре обслуживания населения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Выдача готовых документов осуществляется ежедневно на основании отрывного талона бланка заявления-расписки в указанный в нем срок. При этом, выдача регистрируется в журнале учета выдачи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установленных законодательством Республики Казахстан, отдельные виды документов могут быть выданы Центром по доверенности, оформленной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случаях, если заявитель или его доверенное лицо не обратилось за получением документов в срок, Центр обеспечивает их хранение в течение месяца со дня наступления срока выдачи выходных документов, после чего передает их в уполномоченные органы.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Не выданные в срок по вине заявителя документы хранятся в специально оборудованных несгораемых металлических шкафах, с разбивкой по видам документов и датам их выдачи.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выявлении ошибок (исправлений, подчисток) в оформлении документов, уполномоченный орган в течение одного рабочего дня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заявителя в течение одного рабочего дня после их получения и выдает письменные обоснования уполномоченного органа причины возврата.</w:t>
      </w:r>
    </w:p>
    <w:bookmarkEnd w:id="51"/>
    <w:bookmarkStart w:name="z5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7. Обмен информацией между Центром и уполномоченными органами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Обмен информацией между уполномоченными органами осуществляется на электронных и бумажных носителях.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Уполномоченные государственные органы до разработки и внедрения единого программного обеспечения осуществляют работу в рамках собственных информационных систем с направлением ежеквартального отчета Министерству юстиции Республики Казахстан о количестве, оперативности и своевременности приема, обработки и выдачи населению документов в Центре.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Органы по информатизации и связи оказывают методическую и практическую помощь по обеспечению и функционированию в Центре информационных систем.</w:t>
      </w:r>
    </w:p>
    <w:bookmarkEnd w:id="55"/>
    <w:bookmarkStart w:name="z5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8. Прочие условия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Рассмотрение жалоб, поступающих в Центр, осуществляется в порядке и в сроки, предусмотренные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Центре обязательно ведение книги жалоб и предложений, которая должна быть доступна для каждого заявителя, обратившегося в Центр.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Жалобы, рассмотрение которых выходит за пределы установленной компетенции управляющего Центра, направляются компетентному государственному органу или должностному лицу с обязательным уведомлением заявителя в срок не более трех дней.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приложение 1 к Правилам    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 обслуживания населения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района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________________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заявителя)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по адресу: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_________тел.__________      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Заявление N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принять заявление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(вид запрашиваемой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     (подпись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"___"________ 200_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</w:t>
      </w:r>
      <w:r>
        <w:rPr>
          <w:rFonts w:ascii="Times New Roman"/>
          <w:b w:val="false"/>
          <w:i w:val="false"/>
          <w:color w:val="000000"/>
          <w:vertAlign w:val="superscript"/>
        </w:rPr>
        <w:t>(линия отрыва)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Расписка N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Заявление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     (вид запрашиваемой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принято от 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 (Ф.И.О.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и место выдачи документов: с __ час. ___ мин.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 200_ г. по адресу: __________________________ каб.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(окно) №____.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 Центра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              _________________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 (Ф.И.О.)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"__"_______200_ г. __ час. ___ мин.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место штампа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приложение 2 к Правилам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Келіп түскен өтініштерді есепке алу журналы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Журнал учета поступивших заявлений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593"/>
        <w:gridCol w:w="1353"/>
        <w:gridCol w:w="1273"/>
        <w:gridCol w:w="1993"/>
        <w:gridCol w:w="1253"/>
        <w:gridCol w:w="2113"/>
        <w:gridCol w:w="1253"/>
      </w:tblGrid>
      <w:tr>
        <w:trPr>
          <w:trHeight w:val="11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күнi,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өтiнiш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из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 нәти-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приложение 3 к Правилам      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 Құжаттарды беруді есепке алу журналы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Журнал учета выдачи документов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833"/>
        <w:gridCol w:w="1313"/>
        <w:gridCol w:w="1893"/>
        <w:gridCol w:w="3373"/>
        <w:gridCol w:w="1853"/>
        <w:gridCol w:w="1593"/>
      </w:tblGrid>
      <w:tr>
        <w:trPr>
          <w:trHeight w:val="13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писки 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құжаттың орнына тапсырылған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жаттар (заңна-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маға сәйкес)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сданные взамен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 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