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e7ce" w14:textId="294e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экпортно-валютного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2005 года N 137. Зарегистрировано в Министерстве юстиции Республики Казахстан 2 декабря 2005 года N 3957. Примечание РЦПИ: постановление утрачивает силу постановлением Правления Национального Банка Республики Казахстан от 17 августа 2006 года N 86 (порядок введения в действие см. п. 5)</w:t>
      </w:r>
    </w:p>
    <w:p>
      <w:pPr>
        <w:spacing w:after="0"/>
        <w:ind w:left="0"/>
        <w:jc w:val="both"/>
      </w:pPr>
      <w:bookmarkStart w:name="z1" w:id="0"/>
      <w:r>
        <w:rPr>
          <w:rFonts w:ascii="Times New Roman"/>
          <w:b w:val="false"/>
          <w:i w:val="false"/>
          <w:color w:val="ff0000"/>
          <w:sz w:val="28"/>
        </w:rPr>
        <w:t xml:space="preserve">
       Примечание РЦПИ: постановление утрачивает силу постановлением Правления Национального Банка Республики Казахстан от 17 августа 2006 года  </w:t>
      </w:r>
      <w:r>
        <w:rPr>
          <w:rFonts w:ascii="Times New Roman"/>
          <w:b w:val="false"/>
          <w:i w:val="false"/>
          <w:color w:val="ff0000"/>
          <w:sz w:val="28"/>
        </w:rPr>
        <w:t xml:space="preserve">N 86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уточнения порядка организации экспортно-импортного валютного контроля в Республике Казахстан Правление Национального Банка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N 1669, опубликованное 1 декабря 2001 года в газете "Казахстанская правда" N 277-278 и 29 ноября 2001 года в газете "Егемен Қазақстан" N№267-268; с изменениями и дополнениями, внесенными постановлениями Правления Национального Банка Республики Казахстан от 20 декабря 2001 года  </w:t>
      </w:r>
      <w:r>
        <w:rPr>
          <w:rFonts w:ascii="Times New Roman"/>
          <w:b w:val="false"/>
          <w:i w:val="false"/>
          <w:color w:val="000000"/>
          <w:sz w:val="28"/>
        </w:rPr>
        <w:t xml:space="preserve">N 575 </w:t>
      </w:r>
      <w:r>
        <w:rPr>
          <w:rFonts w:ascii="Times New Roman"/>
          <w:b w:val="false"/>
          <w:i w:val="false"/>
          <w:color w:val="000000"/>
          <w:sz w:val="28"/>
        </w:rPr>
        <w:t>, зарегистрированным в Реестре государственной регистрации нормативных правовых актов под N 1743, от 3 июня 2002 года  </w:t>
      </w:r>
      <w:r>
        <w:rPr>
          <w:rFonts w:ascii="Times New Roman"/>
          <w:b w:val="false"/>
          <w:i w:val="false"/>
          <w:color w:val="000000"/>
          <w:sz w:val="28"/>
        </w:rPr>
        <w:t xml:space="preserve">N 203 </w:t>
      </w:r>
      <w:r>
        <w:rPr>
          <w:rFonts w:ascii="Times New Roman"/>
          <w:b w:val="false"/>
          <w:i w:val="false"/>
          <w:color w:val="000000"/>
          <w:sz w:val="28"/>
        </w:rPr>
        <w:t>, зарегистрированным в Реестре государственной регистрации нормативных правовых актов под N 1923 и от 26 декабря 2003 года </w:t>
      </w:r>
      <w:r>
        <w:rPr>
          <w:rFonts w:ascii="Times New Roman"/>
          <w:b w:val="false"/>
          <w:i w:val="false"/>
          <w:color w:val="000000"/>
          <w:sz w:val="28"/>
        </w:rPr>
        <w:t xml:space="preserve"> N 484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2696) внести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xml:space="preserve">
        в Инструкции об организации экспортно-импортного валютного контроля в Республике Казахстан, утвержденной указанным постановлением: </w:t>
      </w:r>
      <w:r>
        <w:br/>
      </w:r>
      <w:r>
        <w:rPr>
          <w:rFonts w:ascii="Times New Roman"/>
          <w:b w:val="false"/>
          <w:i w:val="false"/>
          <w:color w:val="000000"/>
          <w:sz w:val="28"/>
        </w:rPr>
        <w:t>
 </w:t>
      </w:r>
      <w:r>
        <w:br/>
      </w:r>
      <w:r>
        <w:rPr>
          <w:rFonts w:ascii="Times New Roman"/>
          <w:b w:val="false"/>
          <w:i w:val="false"/>
          <w:color w:val="000000"/>
          <w:sz w:val="28"/>
        </w:rPr>
        <w:t xml:space="preserve">
        в преамбуле после слова "Инструкция" дополнить словами "разработана в соответствии с Законом Республики Казахстан "О валютном регулировании и валютном контроле" и"; </w:t>
      </w:r>
      <w:r>
        <w:br/>
      </w:r>
      <w:r>
        <w:rPr>
          <w:rFonts w:ascii="Times New Roman"/>
          <w:b w:val="false"/>
          <w:i w:val="false"/>
          <w:color w:val="000000"/>
          <w:sz w:val="28"/>
        </w:rPr>
        <w:t>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"уполномоченный банк", "уполномоченные банки","уполномоченного банка", "уполномоченными банками", "уполномоченном банке", "уполномоченным банкам", "уполномоченным банком", "уполномоченному банку" заменить словами "банк паспорта сделки", "банки паспорта сделки", "банка паспорта сделки", "банками паспорта сделки", "банке паспорта сделки", "банкам паспорта сделки", "банком паспорта сделки", "банку паспорта сделки",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слова "экспортно/импортному контракту", "экспортно-импортных контрактов" заменить словами "сделке по экспорту или импорту", "сделок по экспорту или импорту",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слова "экспортному контракту", "экспортного контракта" заменить словами "сделке по экспорту", "сделки по экспорту",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слова "экспортным сделкам" заменить словами "сделкам по экспорту"; </w:t>
      </w:r>
      <w:r>
        <w:br/>
      </w:r>
      <w:r>
        <w:rPr>
          <w:rFonts w:ascii="Times New Roman"/>
          <w:b w:val="false"/>
          <w:i w:val="false"/>
          <w:color w:val="000000"/>
          <w:sz w:val="28"/>
        </w:rPr>
        <w:t>
 </w:t>
      </w:r>
      <w:r>
        <w:br/>
      </w:r>
      <w:r>
        <w:rPr>
          <w:rFonts w:ascii="Times New Roman"/>
          <w:b w:val="false"/>
          <w:i w:val="false"/>
          <w:color w:val="000000"/>
          <w:sz w:val="28"/>
        </w:rPr>
        <w:t xml:space="preserve">
        слова "импортного контракта", "импортному контракту" заменить словами "сделки по импорту", "сделке по импорту",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слова "импортным сделкам" заменить словами "сделкам по импорту"; </w:t>
      </w:r>
      <w:r>
        <w:br/>
      </w:r>
      <w:r>
        <w:rPr>
          <w:rFonts w:ascii="Times New Roman"/>
          <w:b w:val="false"/>
          <w:i w:val="false"/>
          <w:color w:val="000000"/>
          <w:sz w:val="28"/>
        </w:rPr>
        <w:t>
 </w:t>
      </w:r>
      <w:r>
        <w:br/>
      </w:r>
      <w:r>
        <w:rPr>
          <w:rFonts w:ascii="Times New Roman"/>
          <w:b w:val="false"/>
          <w:i w:val="false"/>
          <w:color w:val="000000"/>
          <w:sz w:val="28"/>
        </w:rPr>
        <w:t xml:space="preserve">
        слова "внешнеторговым контрактам", "внешнеторговому контракту" заменить словами "сделкам по экспорту или импорту", "сделке по экспорту или импорту",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в подпункте 1) пункта 2 слова "Национального Банка" заменить словами "и/или свидетельств об уведомлении о валютных операциях, выданных Национальном Банком"; </w:t>
      </w:r>
      <w:r>
        <w:br/>
      </w:r>
      <w:r>
        <w:rPr>
          <w:rFonts w:ascii="Times New Roman"/>
          <w:b w:val="false"/>
          <w:i w:val="false"/>
          <w:color w:val="000000"/>
          <w:sz w:val="28"/>
        </w:rPr>
        <w:t>
 </w:t>
      </w:r>
      <w:r>
        <w:br/>
      </w:r>
      <w:r>
        <w:rPr>
          <w:rFonts w:ascii="Times New Roman"/>
          <w:b w:val="false"/>
          <w:i w:val="false"/>
          <w:color w:val="000000"/>
          <w:sz w:val="28"/>
        </w:rPr>
        <w:t xml:space="preserve">
        пункты 3 и 4 изложить в следующей редакции: </w:t>
      </w:r>
      <w:r>
        <w:br/>
      </w:r>
      <w:r>
        <w:rPr>
          <w:rFonts w:ascii="Times New Roman"/>
          <w:b w:val="false"/>
          <w:i w:val="false"/>
          <w:color w:val="000000"/>
          <w:sz w:val="28"/>
        </w:rPr>
        <w:t>
      "3. В случае непоступления экспортной выручки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экспортеру необходимо своевременно обратиться за получением лицензии Национального Банка Республики Казахстан на предоставление нерезиденту коммерческого кредита на срок свыше 180 (365 - по отдельному перечню товаров) дней от даты экспорта в соответствии с валютным законодательством Республики Казахстан. </w:t>
      </w:r>
      <w:r>
        <w:br/>
      </w:r>
      <w:r>
        <w:rPr>
          <w:rFonts w:ascii="Times New Roman"/>
          <w:b w:val="false"/>
          <w:i w:val="false"/>
          <w:color w:val="000000"/>
          <w:sz w:val="28"/>
        </w:rPr>
        <w:t>
      В случае, если экспортная выручка не поступила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в сроки, установленные в лицензии Национального Банка Республики Казахстан, экспортеру необходимо принять все меры для получения экспортной выручки или возврата ранее экспортированного товара. </w:t>
      </w:r>
      <w:r>
        <w:br/>
      </w:r>
      <w:r>
        <w:rPr>
          <w:rFonts w:ascii="Times New Roman"/>
          <w:b w:val="false"/>
          <w:i w:val="false"/>
          <w:color w:val="000000"/>
          <w:sz w:val="28"/>
        </w:rPr>
        <w:t>
      Зачисление экспортной выручки на счета экспортеров в иностранных банках допускается в соответствии с выданными Национальным Банком Республики Казахстан лицензией или регистрационным свидетельством или свидетельством об уведомлении о валютных операциях и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валютном регулировании и валютном контроле". </w:t>
      </w:r>
      <w:r>
        <w:br/>
      </w:r>
      <w:r>
        <w:rPr>
          <w:rFonts w:ascii="Times New Roman"/>
          <w:b w:val="false"/>
          <w:i w:val="false"/>
          <w:color w:val="000000"/>
          <w:sz w:val="28"/>
        </w:rPr>
        <w:t>
      4. В случае непоставки товара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импортеру необходимо своевременно обратиться за получением лицензии в Национальный Банк Республики Казахстан на предоставление нерезиденту коммерческого кредита на срок свыше 180 дней от даты авансового платежа в соответствии с валютным законодательством Республики Казахстан. При этом датой поставки является дата основного таможенного оформления товара. </w:t>
      </w:r>
      <w:r>
        <w:br/>
      </w:r>
      <w:r>
        <w:rPr>
          <w:rFonts w:ascii="Times New Roman"/>
          <w:b w:val="false"/>
          <w:i w:val="false"/>
          <w:color w:val="000000"/>
          <w:sz w:val="28"/>
        </w:rPr>
        <w:t>
      В случае непоставки товара в срок, установленный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в сроки, установленные в лицензии Национального Банка Республики Казахстан, импортеру необходимо принять все меры для возврата авансовых платежей или поставки товара."; </w:t>
      </w:r>
      <w:r>
        <w:br/>
      </w:r>
      <w:r>
        <w:rPr>
          <w:rFonts w:ascii="Times New Roman"/>
          <w:b w:val="false"/>
          <w:i w:val="false"/>
          <w:color w:val="000000"/>
          <w:sz w:val="28"/>
        </w:rPr>
        <w:t>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"банк паспорта сделки - уполномоченный банк (его филиал либо расчетно-кассовый отдел), оформивший паспорт сделки по экспорту или импорту, осуществляющий контроль за поступлением экспортной выручки и/или проведением платежей по сделке по экспорту или импорту;"; </w:t>
      </w:r>
      <w:r>
        <w:br/>
      </w:r>
      <w:r>
        <w:rPr>
          <w:rFonts w:ascii="Times New Roman"/>
          <w:b w:val="false"/>
          <w:i w:val="false"/>
          <w:color w:val="000000"/>
          <w:sz w:val="28"/>
        </w:rPr>
        <w:t>
 </w:t>
      </w:r>
      <w:r>
        <w:br/>
      </w:r>
      <w:r>
        <w:rPr>
          <w:rFonts w:ascii="Times New Roman"/>
          <w:b w:val="false"/>
          <w:i w:val="false"/>
          <w:color w:val="000000"/>
          <w:sz w:val="28"/>
        </w:rPr>
        <w:t xml:space="preserve">
        в абзаце четырнадцатом после слова "свидетельства" дополнить словами "и/или свидетельства об уведомлении о валютных операциях"; </w:t>
      </w:r>
      <w:r>
        <w:br/>
      </w:r>
      <w:r>
        <w:rPr>
          <w:rFonts w:ascii="Times New Roman"/>
          <w:b w:val="false"/>
          <w:i w:val="false"/>
          <w:color w:val="000000"/>
          <w:sz w:val="28"/>
        </w:rPr>
        <w:t>
 </w:t>
      </w:r>
      <w:r>
        <w:br/>
      </w:r>
      <w:r>
        <w:rPr>
          <w:rFonts w:ascii="Times New Roman"/>
          <w:b w:val="false"/>
          <w:i w:val="false"/>
          <w:color w:val="000000"/>
          <w:sz w:val="28"/>
        </w:rPr>
        <w:t xml:space="preserve">
        в абзаце девятнадцатом знак препинания "." заменить знаком препинания ";"; </w:t>
      </w:r>
      <w:r>
        <w:br/>
      </w:r>
      <w:r>
        <w:rPr>
          <w:rFonts w:ascii="Times New Roman"/>
          <w:b w:val="false"/>
          <w:i w:val="false"/>
          <w:color w:val="000000"/>
          <w:sz w:val="28"/>
        </w:rPr>
        <w:t>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"справка адресного бюро, содержащая сведения о месте жительства руководителей экспортера или импортера."; </w:t>
      </w:r>
      <w:r>
        <w:br/>
      </w:r>
      <w:r>
        <w:rPr>
          <w:rFonts w:ascii="Times New Roman"/>
          <w:b w:val="false"/>
          <w:i w:val="false"/>
          <w:color w:val="000000"/>
          <w:sz w:val="28"/>
        </w:rPr>
        <w:t>
 </w:t>
      </w:r>
      <w:r>
        <w:br/>
      </w:r>
      <w:r>
        <w:rPr>
          <w:rFonts w:ascii="Times New Roman"/>
          <w:b w:val="false"/>
          <w:i w:val="false"/>
          <w:color w:val="000000"/>
          <w:sz w:val="28"/>
        </w:rPr>
        <w:t xml:space="preserve">
        абзац третий подпункта 1) изложить в следующей редакции: </w:t>
      </w:r>
      <w:r>
        <w:br/>
      </w:r>
      <w:r>
        <w:rPr>
          <w:rFonts w:ascii="Times New Roman"/>
          <w:b w:val="false"/>
          <w:i w:val="false"/>
          <w:color w:val="000000"/>
          <w:sz w:val="28"/>
        </w:rPr>
        <w:t xml:space="preserve">
      "паспорт сделки по экспорту - документ установленной формы, в котором отражаются сведения о внешнеэкономической сделке по экспорту, необходимые для обеспечения учета и отчетности по валютным операциям, заполняемый экспортером;"; </w:t>
      </w:r>
      <w:r>
        <w:br/>
      </w:r>
      <w:r>
        <w:rPr>
          <w:rFonts w:ascii="Times New Roman"/>
          <w:b w:val="false"/>
          <w:i w:val="false"/>
          <w:color w:val="000000"/>
          <w:sz w:val="28"/>
        </w:rPr>
        <w:t>
 </w:t>
      </w:r>
      <w:r>
        <w:br/>
      </w:r>
      <w:r>
        <w:rPr>
          <w:rFonts w:ascii="Times New Roman"/>
          <w:b w:val="false"/>
          <w:i w:val="false"/>
          <w:color w:val="000000"/>
          <w:sz w:val="28"/>
        </w:rPr>
        <w:t xml:space="preserve">
        абзац третий подпункта 2) изложить в следующей редакции: </w:t>
      </w:r>
      <w:r>
        <w:br/>
      </w:r>
      <w:r>
        <w:rPr>
          <w:rFonts w:ascii="Times New Roman"/>
          <w:b w:val="false"/>
          <w:i w:val="false"/>
          <w:color w:val="000000"/>
          <w:sz w:val="28"/>
        </w:rPr>
        <w:t xml:space="preserve">
      "паспорт сделки по импорту - документ установленной формы, в котором отражаются сведения о внешнеэкономической сделке по импорту, необходимые для обеспечения учета и отчетности по валютным операциям, заполняемый импортером;"; </w:t>
      </w:r>
      <w:r>
        <w:br/>
      </w:r>
      <w:r>
        <w:rPr>
          <w:rFonts w:ascii="Times New Roman"/>
          <w:b w:val="false"/>
          <w:i w:val="false"/>
          <w:color w:val="000000"/>
          <w:sz w:val="28"/>
        </w:rPr>
        <w:t>
 </w:t>
      </w:r>
      <w:r>
        <w:br/>
      </w:r>
      <w:r>
        <w:rPr>
          <w:rFonts w:ascii="Times New Roman"/>
          <w:b w:val="false"/>
          <w:i w:val="false"/>
          <w:color w:val="000000"/>
          <w:sz w:val="28"/>
        </w:rPr>
        <w:t xml:space="preserve">
        главу 3 дополнить пунктом 8-1 следующего содержания: </w:t>
      </w:r>
      <w:r>
        <w:br/>
      </w:r>
      <w:r>
        <w:rPr>
          <w:rFonts w:ascii="Times New Roman"/>
          <w:b w:val="false"/>
          <w:i w:val="false"/>
          <w:color w:val="000000"/>
          <w:sz w:val="28"/>
        </w:rPr>
        <w:t xml:space="preserve">
      "8-1. Банки второго уровня определяют полномочия расчетно-кассовых отделов оформлять паспорта сделок на основании доверенности. </w:t>
      </w:r>
      <w:r>
        <w:br/>
      </w:r>
      <w:r>
        <w:rPr>
          <w:rFonts w:ascii="Times New Roman"/>
          <w:b w:val="false"/>
          <w:i w:val="false"/>
          <w:color w:val="000000"/>
          <w:sz w:val="28"/>
        </w:rPr>
        <w:t xml:space="preserve">
      Расчетно-кассовые отделы банков осуществляют оформление паспортов сделок при наличии: </w:t>
      </w:r>
      <w:r>
        <w:br/>
      </w:r>
      <w:r>
        <w:rPr>
          <w:rFonts w:ascii="Times New Roman"/>
          <w:b w:val="false"/>
          <w:i w:val="false"/>
          <w:color w:val="000000"/>
          <w:sz w:val="28"/>
        </w:rPr>
        <w:t xml:space="preserve">
      1) интегрированной автоматизированной информационной системы банка, позволяющей: </w:t>
      </w:r>
      <w:r>
        <w:br/>
      </w:r>
      <w:r>
        <w:rPr>
          <w:rFonts w:ascii="Times New Roman"/>
          <w:b w:val="false"/>
          <w:i w:val="false"/>
          <w:color w:val="000000"/>
          <w:sz w:val="28"/>
        </w:rPr>
        <w:t xml:space="preserve">
      производить обмен между банком и его филиалом (расчетно-кассовым отделом) информацией об открытии банковского счета клиенту и проведенным платежам и переводам по поручению клиента не позднее операционного дня открытия счета или проведения платежа или перевода денег; </w:t>
      </w:r>
      <w:r>
        <w:br/>
      </w:r>
      <w:r>
        <w:rPr>
          <w:rFonts w:ascii="Times New Roman"/>
          <w:b w:val="false"/>
          <w:i w:val="false"/>
          <w:color w:val="000000"/>
          <w:sz w:val="28"/>
        </w:rPr>
        <w:t xml:space="preserve">
      иметь доступ к информации о фактическом движении товаров по паспортам сделок, предоставленной в банк в установленном настоящей Инструкцией порядке; </w:t>
      </w:r>
      <w:r>
        <w:br/>
      </w:r>
      <w:r>
        <w:rPr>
          <w:rFonts w:ascii="Times New Roman"/>
          <w:b w:val="false"/>
          <w:i w:val="false"/>
          <w:color w:val="000000"/>
          <w:sz w:val="28"/>
        </w:rPr>
        <w:t xml:space="preserve">
      иметь сводные сведения в целом по уполномоченному банку и/или его филиалу по оформленным паспортам сделок, в том числе расчетно-кассовыми отделами, не позднее дня оформления паспорта сделки банком паспорта сделки; </w:t>
      </w:r>
      <w:r>
        <w:br/>
      </w:r>
      <w:r>
        <w:rPr>
          <w:rFonts w:ascii="Times New Roman"/>
          <w:b w:val="false"/>
          <w:i w:val="false"/>
          <w:color w:val="000000"/>
          <w:sz w:val="28"/>
        </w:rPr>
        <w:t xml:space="preserve">
      2) внутренних правил, регламентирующих процедуры оформления расчетно-кассовыми отделами паспортов сделок и проведения экспортно-импортных операций по поручениям клиентов, доведения банком до расчетно-кассовых отделов, оформивших паспорт сделки, информации о фактическом движении товаров по паспорту сделки, а также осуществление банком в рамках системы управления рисками оценки, измерения, контроля и мониторинга рисков, связанных с осуществлением расчетно-кассовыми отделами функций агентов валютного контроля (далее - внутренние правила). </w:t>
      </w:r>
      <w:r>
        <w:br/>
      </w:r>
      <w:r>
        <w:rPr>
          <w:rFonts w:ascii="Times New Roman"/>
          <w:b w:val="false"/>
          <w:i w:val="false"/>
          <w:color w:val="000000"/>
          <w:sz w:val="28"/>
        </w:rPr>
        <w:t xml:space="preserve">
      Внутренними правилами также регламентируется порядок направления в таможенные органы извещений по форме, установленной Приложениями 12 и 13 к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9-1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предложение второе абзаца первого дополнить словами ", а также справку адресного бюро, содержащую сведения о месте жительства руководителей экспортера или импортера"; </w:t>
      </w:r>
      <w:r>
        <w:br/>
      </w:r>
      <w:r>
        <w:rPr>
          <w:rFonts w:ascii="Times New Roman"/>
          <w:b w:val="false"/>
          <w:i w:val="false"/>
          <w:color w:val="000000"/>
          <w:sz w:val="28"/>
        </w:rPr>
        <w:t>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 "по факсу" дополнить словами "либо по электронной почте"; </w:t>
      </w:r>
      <w:r>
        <w:br/>
      </w:r>
      <w:r>
        <w:rPr>
          <w:rFonts w:ascii="Times New Roman"/>
          <w:b w:val="false"/>
          <w:i w:val="false"/>
          <w:color w:val="000000"/>
          <w:sz w:val="28"/>
        </w:rPr>
        <w:t>
 </w:t>
      </w:r>
      <w:r>
        <w:br/>
      </w:r>
      <w:r>
        <w:rPr>
          <w:rFonts w:ascii="Times New Roman"/>
          <w:b w:val="false"/>
          <w:i w:val="false"/>
          <w:color w:val="000000"/>
          <w:sz w:val="28"/>
        </w:rPr>
        <w:t xml:space="preserve">
        слова "факсимильную копию" заменить словами "факсимильную либо электронную копию при наличии подписей и печатей всех участников сделки"; </w:t>
      </w:r>
      <w:r>
        <w:br/>
      </w:r>
      <w:r>
        <w:rPr>
          <w:rFonts w:ascii="Times New Roman"/>
          <w:b w:val="false"/>
          <w:i w:val="false"/>
          <w:color w:val="000000"/>
          <w:sz w:val="28"/>
        </w:rPr>
        <w:t>
 </w:t>
      </w:r>
      <w:r>
        <w:br/>
      </w:r>
      <w:r>
        <w:rPr>
          <w:rFonts w:ascii="Times New Roman"/>
          <w:b w:val="false"/>
          <w:i w:val="false"/>
          <w:color w:val="000000"/>
          <w:sz w:val="28"/>
        </w:rPr>
        <w:t xml:space="preserve">
        после слова "факсимильной" дополнить словами "либо электронной"; </w:t>
      </w:r>
      <w:r>
        <w:br/>
      </w:r>
      <w:r>
        <w:rPr>
          <w:rFonts w:ascii="Times New Roman"/>
          <w:b w:val="false"/>
          <w:i w:val="false"/>
          <w:color w:val="000000"/>
          <w:sz w:val="28"/>
        </w:rPr>
        <w:t>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"В случае непредставления экспортером или импортером в указанные в настоящем пункте сроки оригинала контракта либо его нотариально засвидетельствованной копии либо несоответствия оригинала контракта с представленной для оформления паспорта сделки копией экспортер или импортер несет ответственность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абзаце третьем пункта 12-1 слова "экспортные и импортные сделки" заменить словами "сделки по экспорту или импорту"; </w:t>
      </w:r>
      <w:r>
        <w:br/>
      </w:r>
      <w:r>
        <w:rPr>
          <w:rFonts w:ascii="Times New Roman"/>
          <w:b w:val="false"/>
          <w:i w:val="false"/>
          <w:color w:val="000000"/>
          <w:sz w:val="28"/>
        </w:rPr>
        <w:t>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 "по факсу" дополнить словами "либо по электронной почте"; </w:t>
      </w:r>
      <w:r>
        <w:br/>
      </w:r>
      <w:r>
        <w:rPr>
          <w:rFonts w:ascii="Times New Roman"/>
          <w:b w:val="false"/>
          <w:i w:val="false"/>
          <w:color w:val="000000"/>
          <w:sz w:val="28"/>
        </w:rPr>
        <w:t>
 </w:t>
      </w:r>
      <w:r>
        <w:br/>
      </w:r>
      <w:r>
        <w:rPr>
          <w:rFonts w:ascii="Times New Roman"/>
          <w:b w:val="false"/>
          <w:i w:val="false"/>
          <w:color w:val="000000"/>
          <w:sz w:val="28"/>
        </w:rPr>
        <w:t xml:space="preserve">
        слова "факсимильную копию" заменить словами "факсимильную либо электронную копию при наличии подписей и печатей всех участников сделки"; </w:t>
      </w:r>
      <w:r>
        <w:br/>
      </w:r>
      <w:r>
        <w:rPr>
          <w:rFonts w:ascii="Times New Roman"/>
          <w:b w:val="false"/>
          <w:i w:val="false"/>
          <w:color w:val="000000"/>
          <w:sz w:val="28"/>
        </w:rPr>
        <w:t>
 </w:t>
      </w:r>
      <w:r>
        <w:br/>
      </w:r>
      <w:r>
        <w:rPr>
          <w:rFonts w:ascii="Times New Roman"/>
          <w:b w:val="false"/>
          <w:i w:val="false"/>
          <w:color w:val="000000"/>
          <w:sz w:val="28"/>
        </w:rPr>
        <w:t xml:space="preserve">
        после слова "факсимильной" дополнить словами "либо электронной"; </w:t>
      </w:r>
      <w:r>
        <w:br/>
      </w:r>
      <w:r>
        <w:rPr>
          <w:rFonts w:ascii="Times New Roman"/>
          <w:b w:val="false"/>
          <w:i w:val="false"/>
          <w:color w:val="000000"/>
          <w:sz w:val="28"/>
        </w:rPr>
        <w:t>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"В случае непредставления экспортером или импортером в указанные в настоящем пункте сроки оригинала контракта либо его нотариально засвидетельствованной копии, либо несоответствия оригинала контракта с представленной для оформления паспорта сделки копией экспортер или импортер несет ответственность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в подпункте 2) после слова "требованиям" дополнить словом "валютного"; </w:t>
      </w:r>
      <w:r>
        <w:br/>
      </w:r>
      <w:r>
        <w:rPr>
          <w:rFonts w:ascii="Times New Roman"/>
          <w:b w:val="false"/>
          <w:i w:val="false"/>
          <w:color w:val="000000"/>
          <w:sz w:val="28"/>
        </w:rPr>
        <w:t>
 </w:t>
      </w:r>
      <w:r>
        <w:br/>
      </w:r>
      <w:r>
        <w:rPr>
          <w:rFonts w:ascii="Times New Roman"/>
          <w:b w:val="false"/>
          <w:i w:val="false"/>
          <w:color w:val="000000"/>
          <w:sz w:val="28"/>
        </w:rPr>
        <w:t>
        в подпункте 8) слова "законодательством Республики Казахстан" заменить словами "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w:t>
      </w:r>
      <w:r>
        <w:br/>
      </w:r>
      <w:r>
        <w:rPr>
          <w:rFonts w:ascii="Times New Roman"/>
          <w:b w:val="false"/>
          <w:i w:val="false"/>
          <w:color w:val="000000"/>
          <w:sz w:val="28"/>
        </w:rPr>
        <w:t>
 </w:t>
      </w:r>
      <w:r>
        <w:br/>
      </w:r>
      <w:r>
        <w:rPr>
          <w:rFonts w:ascii="Times New Roman"/>
          <w:b w:val="false"/>
          <w:i w:val="false"/>
          <w:color w:val="000000"/>
          <w:sz w:val="28"/>
        </w:rPr>
        <w:t xml:space="preserve">
        в пункте 23: </w:t>
      </w:r>
      <w:r>
        <w:br/>
      </w:r>
      <w:r>
        <w:rPr>
          <w:rFonts w:ascii="Times New Roman"/>
          <w:b w:val="false"/>
          <w:i w:val="false"/>
          <w:color w:val="000000"/>
          <w:sz w:val="28"/>
        </w:rPr>
        <w:t xml:space="preserve">
      слова "экспортно-импортная сделка" заменить словами "сделка по экспорту или импорту"; </w:t>
      </w:r>
      <w:r>
        <w:br/>
      </w:r>
      <w:r>
        <w:rPr>
          <w:rFonts w:ascii="Times New Roman"/>
          <w:b w:val="false"/>
          <w:i w:val="false"/>
          <w:color w:val="000000"/>
          <w:sz w:val="28"/>
        </w:rPr>
        <w:t>
 </w:t>
      </w:r>
      <w:r>
        <w:br/>
      </w:r>
      <w:r>
        <w:rPr>
          <w:rFonts w:ascii="Times New Roman"/>
          <w:b w:val="false"/>
          <w:i w:val="false"/>
          <w:color w:val="000000"/>
          <w:sz w:val="28"/>
        </w:rPr>
        <w:t xml:space="preserve">
        после слов "регистрационное свидетельство Национального Банка Республики Казахстан" дополнить словами "и/или свидетельство об уведомлении о валютных операциях, выданные Национальным Банком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пункте 26-1 после слов "свидетельство", "свидетельства" дополнить словами "и/или свидетельство об уведомлении о валютных операциях", "и/или свидетельства об уведомлении о валютных операциях",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26-2 следующего содержания: </w:t>
      </w:r>
      <w:r>
        <w:br/>
      </w:r>
      <w:r>
        <w:rPr>
          <w:rFonts w:ascii="Times New Roman"/>
          <w:b w:val="false"/>
          <w:i w:val="false"/>
          <w:color w:val="000000"/>
          <w:sz w:val="28"/>
        </w:rPr>
        <w:t xml:space="preserve">
      "26-2. Экспортер или импортер закрывает паспорт сделки в таможенном органе и банке паспорта сделки в порядке, предусмотренном пунктами 46 и 47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пункт 28 изложить в следующей редакции: </w:t>
      </w:r>
      <w:r>
        <w:br/>
      </w:r>
      <w:r>
        <w:rPr>
          <w:rFonts w:ascii="Times New Roman"/>
          <w:b w:val="false"/>
          <w:i w:val="false"/>
          <w:color w:val="000000"/>
          <w:sz w:val="28"/>
        </w:rPr>
        <w:t xml:space="preserve">
      "28. Банк паспорта сделки ведет журнал по экспорту или импорту по форме, установленной приложениями 3 и 4 к настоящей Инструкции, для учета поступивших от таможенного органа паспортов сделок и/или дополнительных листов к паспорту сделки по экспорту или импорту, актов сверок и исходящих в таможенные органы уведомлений. </w:t>
      </w:r>
      <w:r>
        <w:br/>
      </w:r>
      <w:r>
        <w:rPr>
          <w:rFonts w:ascii="Times New Roman"/>
          <w:b w:val="false"/>
          <w:i w:val="false"/>
          <w:color w:val="000000"/>
          <w:sz w:val="28"/>
        </w:rPr>
        <w:t xml:space="preserve">
      В случае, если в банке (его филиале) имеется несколько операционных залов (расчетно-кассовых отделов), имеющих различное месторасположение, допускается ведение нескольких журналов по экспорту или ипморту на каждый операционный зал (расчетно-кассовый отдел). По истечении календарного года расчетно-кассовые отделы банков сдают оконченные журналы для регистрации входящих и исходящих документов валютного контроля на хранение в архив банка либо филиала, в пределах административно-территориальной единицы (области) которого создан расчетно-кассовый отдел. Журналы подлежат хранению в течение 5 (пяти) лет со дня их окончания."; </w:t>
      </w:r>
      <w:r>
        <w:br/>
      </w:r>
      <w:r>
        <w:rPr>
          <w:rFonts w:ascii="Times New Roman"/>
          <w:b w:val="false"/>
          <w:i w:val="false"/>
          <w:color w:val="000000"/>
          <w:sz w:val="28"/>
        </w:rPr>
        <w:t>
 </w:t>
      </w:r>
      <w:r>
        <w:br/>
      </w:r>
      <w:r>
        <w:rPr>
          <w:rFonts w:ascii="Times New Roman"/>
          <w:b w:val="false"/>
          <w:i w:val="false"/>
          <w:color w:val="000000"/>
          <w:sz w:val="28"/>
        </w:rPr>
        <w:t xml:space="preserve">
        подпункт 2) пункта 28-2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абзаце первом пункта 28-7 слова "экспортная сделка" заменить словами "сделка по экспорту"; </w:t>
      </w:r>
      <w:r>
        <w:br/>
      </w:r>
      <w:r>
        <w:rPr>
          <w:rFonts w:ascii="Times New Roman"/>
          <w:b w:val="false"/>
          <w:i w:val="false"/>
          <w:color w:val="000000"/>
          <w:sz w:val="28"/>
        </w:rPr>
        <w:t>
 </w:t>
      </w:r>
      <w:r>
        <w:br/>
      </w:r>
      <w:r>
        <w:rPr>
          <w:rFonts w:ascii="Times New Roman"/>
          <w:b w:val="false"/>
          <w:i w:val="false"/>
          <w:color w:val="000000"/>
          <w:sz w:val="28"/>
        </w:rPr>
        <w:t xml:space="preserve">
        пункты 33 и 34 изложить в следующей редакции: </w:t>
      </w:r>
      <w:r>
        <w:br/>
      </w:r>
      <w:r>
        <w:rPr>
          <w:rFonts w:ascii="Times New Roman"/>
          <w:b w:val="false"/>
          <w:i w:val="false"/>
          <w:color w:val="000000"/>
          <w:sz w:val="28"/>
        </w:rPr>
        <w:t>
      "33. В случаях, когда экспортная выручка не поступает в банк паспорта сделки в установленные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сроки экспортеру необходимо в течение 10 (десяти) рабочих дней с даты окончания данных сроков поступления экспортной выручки представить в таможенный орган письменное объяснение о причинах непоступления экспортной выручки с приложением копий подтверждающих документов. </w:t>
      </w:r>
      <w:r>
        <w:br/>
      </w:r>
      <w:r>
        <w:rPr>
          <w:rFonts w:ascii="Times New Roman"/>
          <w:b w:val="false"/>
          <w:i w:val="false"/>
          <w:color w:val="000000"/>
          <w:sz w:val="28"/>
        </w:rPr>
        <w:t>
      34. В случаях, когда товар по импорту не поступает в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сроки импортеру необходимо в течение 10 (десяти) рабочих дней с даты окончания данных сроков поступления товаров по импорту представить в таможенный орган письменное объяснение о причинах непоступления товара с приложением копий подтверждающих документов."; </w:t>
      </w:r>
      <w:r>
        <w:br/>
      </w:r>
      <w:r>
        <w:rPr>
          <w:rFonts w:ascii="Times New Roman"/>
          <w:b w:val="false"/>
          <w:i w:val="false"/>
          <w:color w:val="000000"/>
          <w:sz w:val="28"/>
        </w:rPr>
        <w:t>
 </w:t>
      </w:r>
      <w:r>
        <w:br/>
      </w:r>
      <w:r>
        <w:rPr>
          <w:rFonts w:ascii="Times New Roman"/>
          <w:b w:val="false"/>
          <w:i w:val="false"/>
          <w:color w:val="000000"/>
          <w:sz w:val="28"/>
        </w:rPr>
        <w:t xml:space="preserve">
        пункты 36 и 37 изложить в следующей редакции: </w:t>
      </w:r>
      <w:r>
        <w:br/>
      </w:r>
      <w:r>
        <w:rPr>
          <w:rFonts w:ascii="Times New Roman"/>
          <w:b w:val="false"/>
          <w:i w:val="false"/>
          <w:color w:val="000000"/>
          <w:sz w:val="28"/>
        </w:rPr>
        <w:t>
      "36. В случае, непоступления или неполного поступления в сроки,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либо лицензией Национального Банка Республики Казахстан, экспортной выручки таможенный орган, при наличии документов, подтверждающих факт нарушения, направляет соответствующую информацию по имеющим признаки административного правонарушения - в Национальный Банк Республики Казахстан, а по имеющим признаки уголовно-наказуемого деяния - в правоохранительные органы.  </w:t>
      </w:r>
      <w:r>
        <w:br/>
      </w:r>
      <w:r>
        <w:rPr>
          <w:rFonts w:ascii="Times New Roman"/>
          <w:b w:val="false"/>
          <w:i w:val="false"/>
          <w:color w:val="000000"/>
          <w:sz w:val="28"/>
        </w:rPr>
        <w:t xml:space="preserve">
      37. В случае, непоступления или неполного поступления товара либо авансового платежа по импорту по сделкам, предусматривающим перемещение товаров через таможенную границу, в сроки, установленные Законом Республики Казахстан "О валютном регулировании и валютном контроле" либо лицензией Национального Банка Республики Казахстан таможенный орган самостоятельно рассматривает вопрос о привлечении импортера к ответственности в соответствии с законодательством Республики Казахстан об административных правонарушениях и направляет сведения о проделанной работе в уполномоченный орган по вопросам таможенного дела для последующего представления сводных сведений в Национальный Банк Республики Казахстан. </w:t>
      </w:r>
      <w:r>
        <w:br/>
      </w:r>
      <w:r>
        <w:rPr>
          <w:rFonts w:ascii="Times New Roman"/>
          <w:b w:val="false"/>
          <w:i w:val="false"/>
          <w:color w:val="000000"/>
          <w:sz w:val="28"/>
        </w:rPr>
        <w:t xml:space="preserve">
      По нарушениям, имеющим признаки уголовно-наказуемого деяния, соответствующая информация направляется таможенным органом в правоохранительные органы."; </w:t>
      </w:r>
      <w:r>
        <w:br/>
      </w:r>
      <w:r>
        <w:rPr>
          <w:rFonts w:ascii="Times New Roman"/>
          <w:b w:val="false"/>
          <w:i w:val="false"/>
          <w:color w:val="000000"/>
          <w:sz w:val="28"/>
        </w:rPr>
        <w:t>
 </w:t>
      </w:r>
      <w:r>
        <w:br/>
      </w:r>
      <w:r>
        <w:rPr>
          <w:rFonts w:ascii="Times New Roman"/>
          <w:b w:val="false"/>
          <w:i w:val="false"/>
          <w:color w:val="000000"/>
          <w:sz w:val="28"/>
        </w:rPr>
        <w:t xml:space="preserve">
        пункт 39 исключить; </w:t>
      </w:r>
      <w:r>
        <w:br/>
      </w:r>
      <w:r>
        <w:rPr>
          <w:rFonts w:ascii="Times New Roman"/>
          <w:b w:val="false"/>
          <w:i w:val="false"/>
          <w:color w:val="000000"/>
          <w:sz w:val="28"/>
        </w:rPr>
        <w:t>
 </w:t>
      </w:r>
      <w:r>
        <w:br/>
      </w:r>
      <w:r>
        <w:rPr>
          <w:rFonts w:ascii="Times New Roman"/>
          <w:b w:val="false"/>
          <w:i w:val="false"/>
          <w:color w:val="000000"/>
          <w:sz w:val="28"/>
        </w:rPr>
        <w:t xml:space="preserve">
        пункт 44 дополнить абзацами следующего содержания: </w:t>
      </w:r>
      <w:r>
        <w:br/>
      </w:r>
      <w:r>
        <w:rPr>
          <w:rFonts w:ascii="Times New Roman"/>
          <w:b w:val="false"/>
          <w:i w:val="false"/>
          <w:color w:val="000000"/>
          <w:sz w:val="28"/>
        </w:rPr>
        <w:t xml:space="preserve">
      "В случае изменения обслуживающего филиала или расчетно-кассового отдела банка паспорта сделки переоформление паспорта сделки не требуется. Новые банковские реквизиты экспортера или импортера и данные филиала или расчетно-кассового отдела банка паспорта сделки указываются в графе "Особые отметки" паспорта сделки" и данная информация доводится до сведения таможенного органа, оформившего паспорт сделки.  </w:t>
      </w:r>
      <w:r>
        <w:br/>
      </w:r>
      <w:r>
        <w:rPr>
          <w:rFonts w:ascii="Times New Roman"/>
          <w:b w:val="false"/>
          <w:i w:val="false"/>
          <w:color w:val="000000"/>
          <w:sz w:val="28"/>
        </w:rPr>
        <w:t xml:space="preserve">
      При этом филиал или расчетно-кассовый отдел банка, обслуживавший ранее паспорт сделки, передает все сведения и документы по нему в филиал или расчетно-кассовый отдел банка, принимающий данный паспорт сделки на контроль."; </w:t>
      </w:r>
      <w:r>
        <w:br/>
      </w:r>
      <w:r>
        <w:rPr>
          <w:rFonts w:ascii="Times New Roman"/>
          <w:b w:val="false"/>
          <w:i w:val="false"/>
          <w:color w:val="000000"/>
          <w:sz w:val="28"/>
        </w:rPr>
        <w:t>
 </w:t>
      </w:r>
      <w:r>
        <w:br/>
      </w:r>
      <w:r>
        <w:rPr>
          <w:rFonts w:ascii="Times New Roman"/>
          <w:b w:val="false"/>
          <w:i w:val="false"/>
          <w:color w:val="000000"/>
          <w:sz w:val="28"/>
        </w:rPr>
        <w:t xml:space="preserve">
        в пункте 47: </w:t>
      </w:r>
      <w:r>
        <w:br/>
      </w:r>
      <w:r>
        <w:rPr>
          <w:rFonts w:ascii="Times New Roman"/>
          <w:b w:val="false"/>
          <w:i w:val="false"/>
          <w:color w:val="000000"/>
          <w:sz w:val="28"/>
        </w:rPr>
        <w:t xml:space="preserve">
      в подпункте 2) слова "при условии соблюдения требований пункта 9-1 настоящей Инструкции" исключить; </w:t>
      </w:r>
      <w:r>
        <w:br/>
      </w:r>
      <w:r>
        <w:rPr>
          <w:rFonts w:ascii="Times New Roman"/>
          <w:b w:val="false"/>
          <w:i w:val="false"/>
          <w:color w:val="000000"/>
          <w:sz w:val="28"/>
        </w:rPr>
        <w:t>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в предложении первом после слов "права требования" дополнить словами "на всю сумму паспорта сделки"; </w:t>
      </w:r>
      <w:r>
        <w:br/>
      </w:r>
      <w:r>
        <w:rPr>
          <w:rFonts w:ascii="Times New Roman"/>
          <w:b w:val="false"/>
          <w:i w:val="false"/>
          <w:color w:val="000000"/>
          <w:sz w:val="28"/>
        </w:rPr>
        <w:t>
 </w:t>
      </w:r>
      <w:r>
        <w:br/>
      </w:r>
      <w:r>
        <w:rPr>
          <w:rFonts w:ascii="Times New Roman"/>
          <w:b w:val="false"/>
          <w:i w:val="false"/>
          <w:color w:val="000000"/>
          <w:sz w:val="28"/>
        </w:rPr>
        <w:t xml:space="preserve">
        в предложении втором после слов "лицо-резидент" дополнить словами "(за исключением страховых компаний по договорам страхования риска неисполнения нерезидентами обязательств)"; </w:t>
      </w:r>
      <w:r>
        <w:br/>
      </w:r>
      <w:r>
        <w:rPr>
          <w:rFonts w:ascii="Times New Roman"/>
          <w:b w:val="false"/>
          <w:i w:val="false"/>
          <w:color w:val="000000"/>
          <w:sz w:val="28"/>
        </w:rPr>
        <w:t>
 </w:t>
      </w:r>
      <w:r>
        <w:br/>
      </w:r>
      <w:r>
        <w:rPr>
          <w:rFonts w:ascii="Times New Roman"/>
          <w:b w:val="false"/>
          <w:i w:val="false"/>
          <w:color w:val="000000"/>
          <w:sz w:val="28"/>
        </w:rPr>
        <w:t xml:space="preserve">
        в подпункте 6) слова "данного импортного контракта" заменить словами "данной сделки по импорту"; </w:t>
      </w:r>
      <w:r>
        <w:br/>
      </w:r>
      <w:r>
        <w:rPr>
          <w:rFonts w:ascii="Times New Roman"/>
          <w:b w:val="false"/>
          <w:i w:val="false"/>
          <w:color w:val="000000"/>
          <w:sz w:val="28"/>
        </w:rPr>
        <w:t>
 </w:t>
      </w:r>
      <w:r>
        <w:br/>
      </w:r>
      <w:r>
        <w:rPr>
          <w:rFonts w:ascii="Times New Roman"/>
          <w:b w:val="false"/>
          <w:i w:val="false"/>
          <w:color w:val="000000"/>
          <w:sz w:val="28"/>
        </w:rPr>
        <w:t xml:space="preserve">
        в подпункте 7) слова "данного экспортного контракта" заменить словами "данной сделки по экспорту"; </w:t>
      </w:r>
      <w:r>
        <w:br/>
      </w:r>
      <w:r>
        <w:rPr>
          <w:rFonts w:ascii="Times New Roman"/>
          <w:b w:val="false"/>
          <w:i w:val="false"/>
          <w:color w:val="000000"/>
          <w:sz w:val="28"/>
        </w:rPr>
        <w:t>
 </w:t>
      </w:r>
      <w:r>
        <w:br/>
      </w:r>
      <w:r>
        <w:rPr>
          <w:rFonts w:ascii="Times New Roman"/>
          <w:b w:val="false"/>
          <w:i w:val="false"/>
          <w:color w:val="000000"/>
          <w:sz w:val="28"/>
        </w:rPr>
        <w:t xml:space="preserve">
        в подпункте 8) слова "экспортный/импортный контракт" заменить словами "сделку по экспорту или импорту"; </w:t>
      </w:r>
      <w:r>
        <w:br/>
      </w:r>
      <w:r>
        <w:rPr>
          <w:rFonts w:ascii="Times New Roman"/>
          <w:b w:val="false"/>
          <w:i w:val="false"/>
          <w:color w:val="000000"/>
          <w:sz w:val="28"/>
        </w:rPr>
        <w:t>
 </w:t>
      </w:r>
      <w:r>
        <w:br/>
      </w:r>
      <w:r>
        <w:rPr>
          <w:rFonts w:ascii="Times New Roman"/>
          <w:b w:val="false"/>
          <w:i w:val="false"/>
          <w:color w:val="000000"/>
          <w:sz w:val="28"/>
        </w:rPr>
        <w:t xml:space="preserve">
        дополнить подпунктом 10-2) следующего содержания: </w:t>
      </w:r>
      <w:r>
        <w:br/>
      </w:r>
      <w:r>
        <w:rPr>
          <w:rFonts w:ascii="Times New Roman"/>
          <w:b w:val="false"/>
          <w:i w:val="false"/>
          <w:color w:val="000000"/>
          <w:sz w:val="28"/>
        </w:rPr>
        <w:t xml:space="preserve">
      "10-2) отсутствие по паспорту сделки движения денег и товаров в течение 1 (одного) года с последней даты исполнения обязательств, при наличии эквивалентного исполнения обязательств сторонами и истечения сроков сделок по экспорту или импорту, без письменного уведомления экспортером или импортером банка паспорта сделки и таможенного органа о прекращении действия данной сделки;"; </w:t>
      </w:r>
      <w:r>
        <w:br/>
      </w:r>
      <w:r>
        <w:rPr>
          <w:rFonts w:ascii="Times New Roman"/>
          <w:b w:val="false"/>
          <w:i w:val="false"/>
          <w:color w:val="000000"/>
          <w:sz w:val="28"/>
        </w:rPr>
        <w:t>
 </w:t>
      </w:r>
      <w:r>
        <w:br/>
      </w:r>
      <w:r>
        <w:rPr>
          <w:rFonts w:ascii="Times New Roman"/>
          <w:b w:val="false"/>
          <w:i w:val="false"/>
          <w:color w:val="000000"/>
          <w:sz w:val="28"/>
        </w:rPr>
        <w:t xml:space="preserve">
        дополнить подпунктами 13-2) - 13-4) следующего содержания: </w:t>
      </w:r>
      <w:r>
        <w:br/>
      </w:r>
      <w:r>
        <w:rPr>
          <w:rFonts w:ascii="Times New Roman"/>
          <w:b w:val="false"/>
          <w:i w:val="false"/>
          <w:color w:val="000000"/>
          <w:sz w:val="28"/>
        </w:rPr>
        <w:t xml:space="preserve">
      "13-2) получение страховой выплаты при наступлении страхового случая по договорам страхования риска неисполнения нерезидентом обязательств; </w:t>
      </w:r>
      <w:r>
        <w:br/>
      </w:r>
      <w:r>
        <w:rPr>
          <w:rFonts w:ascii="Times New Roman"/>
          <w:b w:val="false"/>
          <w:i w:val="false"/>
          <w:color w:val="000000"/>
          <w:sz w:val="28"/>
        </w:rPr>
        <w:t xml:space="preserve">
      13-3) неисполнение нерезидентом своих обязательств перед резидентом в течение пяти лет с даты принятия решения уполномоченного органа по делу об административном правонарушении или решение по уголовному делу по сумме нарушения по паспорту сделки; </w:t>
      </w:r>
      <w:r>
        <w:br/>
      </w:r>
      <w:r>
        <w:rPr>
          <w:rFonts w:ascii="Times New Roman"/>
          <w:b w:val="false"/>
          <w:i w:val="false"/>
          <w:color w:val="000000"/>
          <w:sz w:val="28"/>
        </w:rPr>
        <w:t xml:space="preserve">
      13-4) отсутствие по месту нахождения резидента, оформившего паспорт сделки, в течение пяти лет, подтвержденное в порядке, предусмотренном пунктом 49 настоящей Инструкции;"; </w:t>
      </w:r>
      <w:r>
        <w:br/>
      </w:r>
      <w:r>
        <w:rPr>
          <w:rFonts w:ascii="Times New Roman"/>
          <w:b w:val="false"/>
          <w:i w:val="false"/>
          <w:color w:val="000000"/>
          <w:sz w:val="28"/>
        </w:rPr>
        <w:t>
 </w:t>
      </w:r>
      <w:r>
        <w:br/>
      </w:r>
      <w:r>
        <w:rPr>
          <w:rFonts w:ascii="Times New Roman"/>
          <w:b w:val="false"/>
          <w:i w:val="false"/>
          <w:color w:val="000000"/>
          <w:sz w:val="28"/>
        </w:rPr>
        <w:t xml:space="preserve">
        предложение второе абзаца первого пункта 49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53: </w:t>
      </w:r>
      <w:r>
        <w:br/>
      </w:r>
      <w:r>
        <w:rPr>
          <w:rFonts w:ascii="Times New Roman"/>
          <w:b w:val="false"/>
          <w:i w:val="false"/>
          <w:color w:val="000000"/>
          <w:sz w:val="28"/>
        </w:rPr>
        <w:t xml:space="preserve">
      в подпункте 2) цифру и буквы "8-го" заменить цифрой "11"; </w:t>
      </w:r>
      <w:r>
        <w:br/>
      </w:r>
      <w:r>
        <w:rPr>
          <w:rFonts w:ascii="Times New Roman"/>
          <w:b w:val="false"/>
          <w:i w:val="false"/>
          <w:color w:val="000000"/>
          <w:sz w:val="28"/>
        </w:rPr>
        <w:t>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54: </w:t>
      </w:r>
      <w:r>
        <w:br/>
      </w:r>
      <w:r>
        <w:rPr>
          <w:rFonts w:ascii="Times New Roman"/>
          <w:b w:val="false"/>
          <w:i w:val="false"/>
          <w:color w:val="000000"/>
          <w:sz w:val="28"/>
        </w:rPr>
        <w:t xml:space="preserve">
      подпункты 2) и 6) исключить; </w:t>
      </w:r>
      <w:r>
        <w:br/>
      </w:r>
      <w:r>
        <w:rPr>
          <w:rFonts w:ascii="Times New Roman"/>
          <w:b w:val="false"/>
          <w:i w:val="false"/>
          <w:color w:val="000000"/>
          <w:sz w:val="28"/>
        </w:rPr>
        <w:t>
 </w:t>
      </w:r>
      <w:r>
        <w:br/>
      </w:r>
      <w:r>
        <w:rPr>
          <w:rFonts w:ascii="Times New Roman"/>
          <w:b w:val="false"/>
          <w:i w:val="false"/>
          <w:color w:val="000000"/>
          <w:sz w:val="28"/>
        </w:rPr>
        <w:t xml:space="preserve">
        в подпункте 3) слова "один раз в месяц, в согласованные сроки" заменить словами "ежемесячно не позднее 11 числа"; </w:t>
      </w:r>
      <w:r>
        <w:br/>
      </w:r>
      <w:r>
        <w:rPr>
          <w:rFonts w:ascii="Times New Roman"/>
          <w:b w:val="false"/>
          <w:i w:val="false"/>
          <w:color w:val="000000"/>
          <w:sz w:val="28"/>
        </w:rPr>
        <w:t>
 </w:t>
      </w:r>
      <w:r>
        <w:br/>
      </w:r>
      <w:r>
        <w:rPr>
          <w:rFonts w:ascii="Times New Roman"/>
          <w:b w:val="false"/>
          <w:i w:val="false"/>
          <w:color w:val="000000"/>
          <w:sz w:val="28"/>
        </w:rPr>
        <w:t xml:space="preserve">
        в пункте 55: </w:t>
      </w:r>
      <w:r>
        <w:br/>
      </w:r>
      <w:r>
        <w:rPr>
          <w:rFonts w:ascii="Times New Roman"/>
          <w:b w:val="false"/>
          <w:i w:val="false"/>
          <w:color w:val="000000"/>
          <w:sz w:val="28"/>
        </w:rPr>
        <w:t xml:space="preserve">
      после слов "их возврате" дополнить словами ", а также иную требуемую для осуществления валютного контроля информацию в соответствии с документами валютного контроля"; </w:t>
      </w:r>
      <w:r>
        <w:br/>
      </w:r>
      <w:r>
        <w:rPr>
          <w:rFonts w:ascii="Times New Roman"/>
          <w:b w:val="false"/>
          <w:i w:val="false"/>
          <w:color w:val="000000"/>
          <w:sz w:val="28"/>
        </w:rPr>
        <w:t>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"Для целей экспортно-импортного валютного контроля таможенными органами учитывается стоимость товаров, установленная сделкой по экспорту или импорту."; </w:t>
      </w:r>
      <w:r>
        <w:br/>
      </w:r>
      <w:r>
        <w:rPr>
          <w:rFonts w:ascii="Times New Roman"/>
          <w:b w:val="false"/>
          <w:i w:val="false"/>
          <w:color w:val="000000"/>
          <w:sz w:val="28"/>
        </w:rPr>
        <w:t>
 </w:t>
      </w:r>
      <w:r>
        <w:br/>
      </w:r>
      <w:r>
        <w:rPr>
          <w:rFonts w:ascii="Times New Roman"/>
          <w:b w:val="false"/>
          <w:i w:val="false"/>
          <w:color w:val="000000"/>
          <w:sz w:val="28"/>
        </w:rPr>
        <w:t xml:space="preserve">
        пункт 56 исключить; </w:t>
      </w:r>
      <w:r>
        <w:br/>
      </w:r>
      <w:r>
        <w:rPr>
          <w:rFonts w:ascii="Times New Roman"/>
          <w:b w:val="false"/>
          <w:i w:val="false"/>
          <w:color w:val="000000"/>
          <w:sz w:val="28"/>
        </w:rPr>
        <w:t>
 </w:t>
      </w:r>
      <w:r>
        <w:br/>
      </w:r>
      <w:r>
        <w:rPr>
          <w:rFonts w:ascii="Times New Roman"/>
          <w:b w:val="false"/>
          <w:i w:val="false"/>
          <w:color w:val="000000"/>
          <w:sz w:val="28"/>
        </w:rPr>
        <w:t xml:space="preserve">
        пункт 57 дополнить абзацем следующего содержания: </w:t>
      </w:r>
      <w:r>
        <w:br/>
      </w:r>
      <w:r>
        <w:rPr>
          <w:rFonts w:ascii="Times New Roman"/>
          <w:b w:val="false"/>
          <w:i w:val="false"/>
          <w:color w:val="000000"/>
          <w:sz w:val="28"/>
        </w:rPr>
        <w:t xml:space="preserve">
      "Банк паспорта сделки по запросу таможенного органа предоставляет для целей экспортно-импортного валютного контроля в таможенный орган сведения о движении денег по конкретному паспорту сделки."; </w:t>
      </w:r>
      <w:r>
        <w:br/>
      </w:r>
      <w:r>
        <w:rPr>
          <w:rFonts w:ascii="Times New Roman"/>
          <w:b w:val="false"/>
          <w:i w:val="false"/>
          <w:color w:val="000000"/>
          <w:sz w:val="28"/>
        </w:rPr>
        <w:t>
 </w:t>
      </w:r>
      <w:r>
        <w:br/>
      </w:r>
      <w:r>
        <w:rPr>
          <w:rFonts w:ascii="Times New Roman"/>
          <w:b w:val="false"/>
          <w:i w:val="false"/>
          <w:color w:val="000000"/>
          <w:sz w:val="28"/>
        </w:rPr>
        <w:t xml:space="preserve">
        в пункте 58: </w:t>
      </w:r>
      <w:r>
        <w:br/>
      </w:r>
      <w:r>
        <w:rPr>
          <w:rFonts w:ascii="Times New Roman"/>
          <w:b w:val="false"/>
          <w:i w:val="false"/>
          <w:color w:val="000000"/>
          <w:sz w:val="28"/>
        </w:rPr>
        <w:t xml:space="preserve">
      в абзаце первом после слов "этих операций" дополнить словами "валютному"; </w:t>
      </w:r>
      <w:r>
        <w:br/>
      </w:r>
      <w:r>
        <w:rPr>
          <w:rFonts w:ascii="Times New Roman"/>
          <w:b w:val="false"/>
          <w:i w:val="false"/>
          <w:color w:val="000000"/>
          <w:sz w:val="28"/>
        </w:rPr>
        <w:t>
 </w:t>
      </w:r>
      <w:r>
        <w:br/>
      </w:r>
      <w:r>
        <w:rPr>
          <w:rFonts w:ascii="Times New Roman"/>
          <w:b w:val="false"/>
          <w:i w:val="false"/>
          <w:color w:val="000000"/>
          <w:sz w:val="28"/>
        </w:rPr>
        <w:t xml:space="preserve">
        в подпункте 2) цифру "15" заменить цифрой "20"; </w:t>
      </w:r>
      <w:r>
        <w:br/>
      </w:r>
      <w:r>
        <w:rPr>
          <w:rFonts w:ascii="Times New Roman"/>
          <w:b w:val="false"/>
          <w:i w:val="false"/>
          <w:color w:val="000000"/>
          <w:sz w:val="28"/>
        </w:rPr>
        <w:t>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цифру "20" заменить цифрой "23"; </w:t>
      </w:r>
      <w:r>
        <w:br/>
      </w:r>
      <w:r>
        <w:rPr>
          <w:rFonts w:ascii="Times New Roman"/>
          <w:b w:val="false"/>
          <w:i w:val="false"/>
          <w:color w:val="000000"/>
          <w:sz w:val="28"/>
        </w:rPr>
        <w:t>
 </w:t>
      </w:r>
      <w:r>
        <w:br/>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ежемесячно, в срок до 20 числа месяца, следующего за отчетным, направляет в Национальный Банк Республики Казахстан сведения о расчетно-кассовых отделах банка, осуществляющих экспортно-импортные операции по поручениям клиентов, в письменном виде с указанием их реквизитов и местонахождения."; </w:t>
      </w:r>
      <w:r>
        <w:br/>
      </w:r>
      <w:r>
        <w:rPr>
          <w:rFonts w:ascii="Times New Roman"/>
          <w:b w:val="false"/>
          <w:i w:val="false"/>
          <w:color w:val="000000"/>
          <w:sz w:val="28"/>
        </w:rPr>
        <w:t>
 </w:t>
      </w:r>
      <w:r>
        <w:br/>
      </w:r>
      <w:r>
        <w:rPr>
          <w:rFonts w:ascii="Times New Roman"/>
          <w:b w:val="false"/>
          <w:i w:val="false"/>
          <w:color w:val="000000"/>
          <w:sz w:val="28"/>
        </w:rPr>
        <w:t xml:space="preserve">
        в пункте 63: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"Документом, подтверждающим приобретение товаров за счет государственных внешних займов, является письмо соответствующего государственного органа;"; </w:t>
      </w:r>
      <w:r>
        <w:br/>
      </w:r>
      <w:r>
        <w:rPr>
          <w:rFonts w:ascii="Times New Roman"/>
          <w:b w:val="false"/>
          <w:i w:val="false"/>
          <w:color w:val="000000"/>
          <w:sz w:val="28"/>
        </w:rPr>
        <w:t>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после слов "по контрактам," дополнить словами "инвойсам, счет-фактурам, оформленным либо"; </w:t>
      </w:r>
      <w:r>
        <w:br/>
      </w:r>
      <w:r>
        <w:rPr>
          <w:rFonts w:ascii="Times New Roman"/>
          <w:b w:val="false"/>
          <w:i w:val="false"/>
          <w:color w:val="000000"/>
          <w:sz w:val="28"/>
        </w:rPr>
        <w:t>
 </w:t>
      </w:r>
      <w:r>
        <w:br/>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при перемещении товаров по договорам безвозмездного характера, не требующим встречного исполнения обязательств."; </w:t>
      </w:r>
      <w:r>
        <w:br/>
      </w:r>
      <w:r>
        <w:rPr>
          <w:rFonts w:ascii="Times New Roman"/>
          <w:b w:val="false"/>
          <w:i w:val="false"/>
          <w:color w:val="000000"/>
          <w:sz w:val="28"/>
        </w:rPr>
        <w:t>
 </w:t>
      </w:r>
      <w:r>
        <w:br/>
      </w:r>
      <w:r>
        <w:rPr>
          <w:rFonts w:ascii="Times New Roman"/>
          <w:b w:val="false"/>
          <w:i w:val="false"/>
          <w:color w:val="000000"/>
          <w:sz w:val="28"/>
        </w:rPr>
        <w:t xml:space="preserve">
        пункт 68 изложить в следующей редакции: </w:t>
      </w:r>
      <w:r>
        <w:br/>
      </w:r>
      <w:r>
        <w:rPr>
          <w:rFonts w:ascii="Times New Roman"/>
          <w:b w:val="false"/>
          <w:i w:val="false"/>
          <w:color w:val="000000"/>
          <w:sz w:val="28"/>
        </w:rPr>
        <w:t>
      "68. При наличии у экспортера или импортера лицензии или регистрационного свидетельства или свидетельства об уведомлении о валютных операциях Национального Банка Республики Казахстан на открытие счета в иностранном банке, с которого могут осуществляться платежи по импорту либо на который может поступать экспортная выручка в соответствии с требованиями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 условиями лицензии или свидетельств, в паспорте сделки указываются реквизиты как банка паспорта сделки, в котором открыт счет резидента Республики Казахстан, так и реквизиты иностранного банка, в котором открыт счет данного резидента. </w:t>
      </w:r>
      <w:r>
        <w:br/>
      </w:r>
      <w:r>
        <w:rPr>
          <w:rFonts w:ascii="Times New Roman"/>
          <w:b w:val="false"/>
          <w:i w:val="false"/>
          <w:color w:val="000000"/>
          <w:sz w:val="28"/>
        </w:rPr>
        <w:t xml:space="preserve">
      Подтверждением поступления экспортной выручки (произведенной оплаты товаров) являются: </w:t>
      </w:r>
      <w:r>
        <w:br/>
      </w:r>
      <w:r>
        <w:rPr>
          <w:rFonts w:ascii="Times New Roman"/>
          <w:b w:val="false"/>
          <w:i w:val="false"/>
          <w:color w:val="000000"/>
          <w:sz w:val="28"/>
        </w:rPr>
        <w:t xml:space="preserve">
      1) выписка с корреспондентского счета в иностранном банке - при приобретении товаров банками (в таможенном органе остается заверенная копия той части выписки, которая подтверждает сумму валюты, уплаченной банком с корреспондентского счета); </w:t>
      </w:r>
      <w:r>
        <w:br/>
      </w:r>
      <w:r>
        <w:rPr>
          <w:rFonts w:ascii="Times New Roman"/>
          <w:b w:val="false"/>
          <w:i w:val="false"/>
          <w:color w:val="000000"/>
          <w:sz w:val="28"/>
        </w:rPr>
        <w:t xml:space="preserve">
      2) извещение Национального Банка Республики Казахстан (его территориального филиала) о движении денег по счету резидента в иностранном банке, направляемое в таможенные органы по их письменному обращению; </w:t>
      </w:r>
      <w:r>
        <w:br/>
      </w:r>
      <w:r>
        <w:rPr>
          <w:rFonts w:ascii="Times New Roman"/>
          <w:b w:val="false"/>
          <w:i w:val="false"/>
          <w:color w:val="000000"/>
          <w:sz w:val="28"/>
        </w:rPr>
        <w:t xml:space="preserve">
      3) извещения банка паспорта сделки, направляемые в таможенный орган в установленном настоящей Инструкцией порядке."; </w:t>
      </w:r>
      <w:r>
        <w:br/>
      </w:r>
      <w:r>
        <w:rPr>
          <w:rFonts w:ascii="Times New Roman"/>
          <w:b w:val="false"/>
          <w:i w:val="false"/>
          <w:color w:val="000000"/>
          <w:sz w:val="28"/>
        </w:rPr>
        <w:t>
 </w:t>
      </w:r>
      <w:r>
        <w:br/>
      </w:r>
      <w:r>
        <w:rPr>
          <w:rFonts w:ascii="Times New Roman"/>
          <w:b w:val="false"/>
          <w:i w:val="false"/>
          <w:color w:val="000000"/>
          <w:sz w:val="28"/>
        </w:rPr>
        <w:t xml:space="preserve">
        в абзаце первом пункта 70 слова "без лицензии Национального Банка Республики Казахстан" исключить; </w:t>
      </w:r>
      <w:r>
        <w:br/>
      </w:r>
      <w:r>
        <w:rPr>
          <w:rFonts w:ascii="Times New Roman"/>
          <w:b w:val="false"/>
          <w:i w:val="false"/>
          <w:color w:val="000000"/>
          <w:sz w:val="28"/>
        </w:rPr>
        <w:t>
 </w:t>
      </w:r>
      <w:r>
        <w:br/>
      </w:r>
      <w:r>
        <w:rPr>
          <w:rFonts w:ascii="Times New Roman"/>
          <w:b w:val="false"/>
          <w:i w:val="false"/>
          <w:color w:val="000000"/>
          <w:sz w:val="28"/>
        </w:rPr>
        <w:t xml:space="preserve">
        в абзаце шестом пункта 71 слова "движением капитала" заменить словами "предоставлением коммерческого кредита"; </w:t>
      </w:r>
      <w:r>
        <w:br/>
      </w:r>
      <w:r>
        <w:rPr>
          <w:rFonts w:ascii="Times New Roman"/>
          <w:b w:val="false"/>
          <w:i w:val="false"/>
          <w:color w:val="000000"/>
          <w:sz w:val="28"/>
        </w:rPr>
        <w:t>
 </w:t>
      </w:r>
      <w:r>
        <w:br/>
      </w:r>
      <w:r>
        <w:rPr>
          <w:rFonts w:ascii="Times New Roman"/>
          <w:b w:val="false"/>
          <w:i w:val="false"/>
          <w:color w:val="000000"/>
          <w:sz w:val="28"/>
        </w:rPr>
        <w:t xml:space="preserve">
        в пункте 75 слова "импортной сделке", "импортным контрактам" заменить словами "сделке по импорту", "сделкам по импорту", соответственно; </w:t>
      </w:r>
      <w:r>
        <w:br/>
      </w:r>
      <w:r>
        <w:rPr>
          <w:rFonts w:ascii="Times New Roman"/>
          <w:b w:val="false"/>
          <w:i w:val="false"/>
          <w:color w:val="000000"/>
          <w:sz w:val="28"/>
        </w:rPr>
        <w:t>
 </w:t>
      </w:r>
      <w:r>
        <w:br/>
      </w:r>
      <w:r>
        <w:rPr>
          <w:rFonts w:ascii="Times New Roman"/>
          <w:b w:val="false"/>
          <w:i w:val="false"/>
          <w:color w:val="000000"/>
          <w:sz w:val="28"/>
        </w:rPr>
        <w:t xml:space="preserve">
        в пункте 75-1: </w:t>
      </w:r>
      <w:r>
        <w:br/>
      </w:r>
      <w:r>
        <w:rPr>
          <w:rFonts w:ascii="Times New Roman"/>
          <w:b w:val="false"/>
          <w:i w:val="false"/>
          <w:color w:val="000000"/>
          <w:sz w:val="28"/>
        </w:rPr>
        <w:t xml:space="preserve">
      в подпункте 5) после слова "лицензия" дополнить словами "или регистрационное свидетельство"; </w:t>
      </w:r>
      <w:r>
        <w:br/>
      </w:r>
      <w:r>
        <w:rPr>
          <w:rFonts w:ascii="Times New Roman"/>
          <w:b w:val="false"/>
          <w:i w:val="false"/>
          <w:color w:val="000000"/>
          <w:sz w:val="28"/>
        </w:rPr>
        <w:t>
 </w:t>
      </w:r>
      <w:r>
        <w:br/>
      </w:r>
      <w:r>
        <w:rPr>
          <w:rFonts w:ascii="Times New Roman"/>
          <w:b w:val="false"/>
          <w:i w:val="false"/>
          <w:color w:val="000000"/>
          <w:sz w:val="28"/>
        </w:rPr>
        <w:t xml:space="preserve">
        в абзаце восьмом слова "проведение операции, связанной с движением капитала," заменить словами "предоставление коммерческого кредита на срок свыше 180 (по отдельному перечню товаров - 365) дней"; </w:t>
      </w:r>
      <w:r>
        <w:br/>
      </w:r>
      <w:r>
        <w:rPr>
          <w:rFonts w:ascii="Times New Roman"/>
          <w:b w:val="false"/>
          <w:i w:val="false"/>
          <w:color w:val="000000"/>
          <w:sz w:val="28"/>
        </w:rPr>
        <w:t>
 </w:t>
      </w:r>
      <w:r>
        <w:br/>
      </w:r>
      <w:r>
        <w:rPr>
          <w:rFonts w:ascii="Times New Roman"/>
          <w:b w:val="false"/>
          <w:i w:val="false"/>
          <w:color w:val="000000"/>
          <w:sz w:val="28"/>
        </w:rPr>
        <w:t xml:space="preserve">
        пункты 77 и 77-1 исключить; </w:t>
      </w:r>
      <w:r>
        <w:br/>
      </w:r>
      <w:r>
        <w:rPr>
          <w:rFonts w:ascii="Times New Roman"/>
          <w:b w:val="false"/>
          <w:i w:val="false"/>
          <w:color w:val="000000"/>
          <w:sz w:val="28"/>
        </w:rPr>
        <w:t>
 </w:t>
      </w:r>
      <w:r>
        <w:br/>
      </w:r>
      <w:r>
        <w:rPr>
          <w:rFonts w:ascii="Times New Roman"/>
          <w:b w:val="false"/>
          <w:i w:val="false"/>
          <w:color w:val="000000"/>
          <w:sz w:val="28"/>
        </w:rPr>
        <w:t xml:space="preserve">
        в пункте 78 слова "Национального Банка Республики Казахстан на операцию, связанную с движением капитала" заменить словами "и/или свидетельства об уведомлении о валютных операциях, выданных Национальным Банком Республики Казахстан, в случае, если их получение требуется в соответствии с валютным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Приложения 1 и 2 изложить в следующей редакции: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p>
    <w:p>
      <w:pPr>
        <w:spacing w:after="0"/>
        <w:ind w:left="0"/>
        <w:jc w:val="both"/>
      </w:pPr>
      <w:r>
        <w:rPr>
          <w:rFonts w:ascii="Times New Roman"/>
          <w:b w:val="false"/>
          <w:i w:val="false"/>
          <w:color w:val="000000"/>
          <w:sz w:val="28"/>
        </w:rPr>
        <w:t xml:space="preserve">                     Паспорт сделки по экспорту номер  </w:t>
      </w:r>
      <w:r>
        <w:br/>
      </w:r>
      <w:r>
        <w:rPr>
          <w:rFonts w:ascii="Times New Roman"/>
          <w:b w:val="false"/>
          <w:i w:val="false"/>
          <w:color w:val="000000"/>
          <w:sz w:val="28"/>
        </w:rPr>
        <w:t xml:space="preserve">
          11 (12, 31, 32) _________ от "___"___________ года </w:t>
      </w:r>
    </w:p>
    <w:p>
      <w:pPr>
        <w:spacing w:after="0"/>
        <w:ind w:left="0"/>
        <w:jc w:val="both"/>
      </w:pPr>
      <w:r>
        <w:rPr>
          <w:rFonts w:ascii="Times New Roman"/>
          <w:b w:val="false"/>
          <w:i w:val="false"/>
          <w:color w:val="000000"/>
          <w:sz w:val="28"/>
        </w:rPr>
        <w:t xml:space="preserve">Реквизиты банка экспортера: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Филиал __________________________________________________________ </w:t>
      </w:r>
      <w:r>
        <w:br/>
      </w:r>
      <w:r>
        <w:rPr>
          <w:rFonts w:ascii="Times New Roman"/>
          <w:b w:val="false"/>
          <w:i w:val="false"/>
          <w:color w:val="000000"/>
          <w:sz w:val="28"/>
        </w:rPr>
        <w:t xml:space="preserve">
Расчетно-кассовый отдел (далее - РКО) 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Регистрационный номер налогоплательщика (далее - РНН) ___________ </w:t>
      </w:r>
      <w:r>
        <w:br/>
      </w:r>
      <w:r>
        <w:rPr>
          <w:rFonts w:ascii="Times New Roman"/>
          <w:b w:val="false"/>
          <w:i w:val="false"/>
          <w:color w:val="000000"/>
          <w:sz w:val="28"/>
        </w:rPr>
        <w:t xml:space="preserve">
Код общегосударственного классификатора предприятий и организаций </w:t>
      </w:r>
      <w:r>
        <w:br/>
      </w:r>
      <w:r>
        <w:rPr>
          <w:rFonts w:ascii="Times New Roman"/>
          <w:b w:val="false"/>
          <w:i w:val="false"/>
          <w:color w:val="000000"/>
          <w:sz w:val="28"/>
        </w:rPr>
        <w:t xml:space="preserve">
(далее - ОКПО) банка (филиала банка) ____________________________ </w:t>
      </w:r>
      <w:r>
        <w:br/>
      </w:r>
      <w:r>
        <w:rPr>
          <w:rFonts w:ascii="Times New Roman"/>
          <w:b w:val="false"/>
          <w:i w:val="false"/>
          <w:color w:val="000000"/>
          <w:sz w:val="28"/>
        </w:rPr>
        <w:t xml:space="preserve">
Наименование иностранного банка _________________________________ </w:t>
      </w:r>
    </w:p>
    <w:p>
      <w:pPr>
        <w:spacing w:after="0"/>
        <w:ind w:left="0"/>
        <w:jc w:val="both"/>
      </w:pPr>
      <w:r>
        <w:rPr>
          <w:rFonts w:ascii="Times New Roman"/>
          <w:b w:val="false"/>
          <w:i w:val="false"/>
          <w:color w:val="000000"/>
          <w:sz w:val="28"/>
        </w:rPr>
        <w:t xml:space="preserve">Реквизиты экспортера: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Номер банковского счета в иностранном банке 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иностранного покупателя: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Страна 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Реквизиты банка покупателя ______________________________________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r>
        <w:br/>
      </w:r>
      <w:r>
        <w:rPr>
          <w:rFonts w:ascii="Times New Roman"/>
          <w:b w:val="false"/>
          <w:i w:val="false"/>
          <w:color w:val="000000"/>
          <w:sz w:val="28"/>
        </w:rPr>
        <w:t xml:space="preserve">
Номер ___________________ Последняя дата ________________ </w:t>
      </w:r>
      <w:r>
        <w:br/>
      </w:r>
      <w:r>
        <w:rPr>
          <w:rFonts w:ascii="Times New Roman"/>
          <w:b w:val="false"/>
          <w:i w:val="false"/>
          <w:color w:val="000000"/>
          <w:sz w:val="28"/>
        </w:rPr>
        <w:t xml:space="preserve">
Дата _____________________ Валюта платежа _______________ </w:t>
      </w:r>
      <w:r>
        <w:br/>
      </w:r>
      <w:r>
        <w:rPr>
          <w:rFonts w:ascii="Times New Roman"/>
          <w:b w:val="false"/>
          <w:i w:val="false"/>
          <w:color w:val="000000"/>
          <w:sz w:val="28"/>
        </w:rPr>
        <w:t xml:space="preserve">
Сумма контракта __________ Код валюты платежа ___________ </w:t>
      </w:r>
      <w:r>
        <w:br/>
      </w:r>
      <w:r>
        <w:rPr>
          <w:rFonts w:ascii="Times New Roman"/>
          <w:b w:val="false"/>
          <w:i w:val="false"/>
          <w:color w:val="000000"/>
          <w:sz w:val="28"/>
        </w:rPr>
        <w:t xml:space="preserve">
Форма расчетов __________________ </w:t>
      </w:r>
      <w:r>
        <w:br/>
      </w:r>
      <w:r>
        <w:rPr>
          <w:rFonts w:ascii="Times New Roman"/>
          <w:b w:val="false"/>
          <w:i w:val="false"/>
          <w:color w:val="000000"/>
          <w:sz w:val="28"/>
        </w:rPr>
        <w:t xml:space="preserve">
Валюта по контракту _____________ </w:t>
      </w:r>
      <w:r>
        <w:br/>
      </w:r>
      <w:r>
        <w:rPr>
          <w:rFonts w:ascii="Times New Roman"/>
          <w:b w:val="false"/>
          <w:i w:val="false"/>
          <w:color w:val="000000"/>
          <w:sz w:val="28"/>
        </w:rPr>
        <w:t xml:space="preserve">
Код валюты по контракту _________ </w:t>
      </w:r>
      <w:r>
        <w:br/>
      </w:r>
      <w:r>
        <w:rPr>
          <w:rFonts w:ascii="Times New Roman"/>
          <w:b w:val="false"/>
          <w:i w:val="false"/>
          <w:color w:val="000000"/>
          <w:sz w:val="28"/>
        </w:rPr>
        <w:t xml:space="preserve">
Валютная оговорка _______________________________________________ </w:t>
      </w:r>
    </w:p>
    <w:p>
      <w:pPr>
        <w:spacing w:after="0"/>
        <w:ind w:left="0"/>
        <w:jc w:val="both"/>
      </w:pPr>
      <w:r>
        <w:rPr>
          <w:rFonts w:ascii="Times New Roman"/>
          <w:b w:val="false"/>
          <w:i w:val="false"/>
          <w:color w:val="000000"/>
          <w:sz w:val="28"/>
        </w:rPr>
        <w:t xml:space="preserve">Лицензия Национального Банка Республики Казахстан </w:t>
      </w:r>
      <w:r>
        <w:br/>
      </w:r>
      <w:r>
        <w:rPr>
          <w:rFonts w:ascii="Times New Roman"/>
          <w:b w:val="false"/>
          <w:i w:val="false"/>
          <w:color w:val="000000"/>
          <w:sz w:val="28"/>
        </w:rPr>
        <w:t xml:space="preserve">
Номер лицензии _____________ Дата ______________ Срок ___________ </w:t>
      </w:r>
    </w:p>
    <w:p>
      <w:pPr>
        <w:spacing w:after="0"/>
        <w:ind w:left="0"/>
        <w:jc w:val="both"/>
      </w:pPr>
      <w:r>
        <w:rPr>
          <w:rFonts w:ascii="Times New Roman"/>
          <w:b w:val="false"/>
          <w:i w:val="false"/>
          <w:color w:val="000000"/>
          <w:sz w:val="28"/>
        </w:rPr>
        <w:t xml:space="preserve">Регистрационное свидетельство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Номер регистрационного свидетельства ______________ Дата ________ </w:t>
      </w:r>
      <w:r>
        <w:br/>
      </w:r>
      <w:r>
        <w:rPr>
          <w:rFonts w:ascii="Times New Roman"/>
          <w:b w:val="false"/>
          <w:i w:val="false"/>
          <w:color w:val="000000"/>
          <w:sz w:val="28"/>
        </w:rPr>
        <w:t xml:space="preserve">
Номер свидетельства об уведомлении о валютных операциях 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Подписи уполномоченных лиц: </w:t>
      </w:r>
      <w:r>
        <w:br/>
      </w:r>
      <w:r>
        <w:rPr>
          <w:rFonts w:ascii="Times New Roman"/>
          <w:b w:val="false"/>
          <w:i w:val="false"/>
          <w:color w:val="000000"/>
          <w:sz w:val="28"/>
        </w:rPr>
        <w:t xml:space="preserve">
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___________________   ___________________   _____________________ </w:t>
      </w:r>
      <w:r>
        <w:br/>
      </w:r>
      <w:r>
        <w:rPr>
          <w:rFonts w:ascii="Times New Roman"/>
          <w:b w:val="false"/>
          <w:i w:val="false"/>
          <w:color w:val="000000"/>
          <w:sz w:val="28"/>
        </w:rPr>
        <w:t xml:space="preserve">
Фамилия и инициалы    Фамилия и инициалы    Фамилия и инициалы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место печати          место печати          место печати </w:t>
      </w:r>
      <w:r>
        <w:br/>
      </w:r>
      <w:r>
        <w:rPr>
          <w:rFonts w:ascii="Times New Roman"/>
          <w:b w:val="false"/>
          <w:i w:val="false"/>
          <w:color w:val="000000"/>
          <w:sz w:val="28"/>
        </w:rPr>
        <w:t xml:space="preserve">
дата ______           дата _______          дата ________ </w:t>
      </w:r>
    </w:p>
    <w:p>
      <w:pPr>
        <w:spacing w:after="0"/>
        <w:ind w:left="0"/>
        <w:jc w:val="both"/>
      </w:pPr>
      <w:r>
        <w:rPr>
          <w:rFonts w:ascii="Times New Roman"/>
          <w:b w:val="false"/>
          <w:i w:val="false"/>
          <w:color w:val="000000"/>
          <w:sz w:val="28"/>
        </w:rPr>
        <w:t xml:space="preserve">от третьего лица      от банка третьего лица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___________________   _____________________ </w:t>
      </w:r>
      <w:r>
        <w:br/>
      </w:r>
      <w:r>
        <w:rPr>
          <w:rFonts w:ascii="Times New Roman"/>
          <w:b w:val="false"/>
          <w:i w:val="false"/>
          <w:color w:val="000000"/>
          <w:sz w:val="28"/>
        </w:rPr>
        <w:t xml:space="preserve">
Фамилия и инициалы    Фамилия и инициалы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место печати          место печати </w:t>
      </w:r>
      <w:r>
        <w:br/>
      </w:r>
      <w:r>
        <w:rPr>
          <w:rFonts w:ascii="Times New Roman"/>
          <w:b w:val="false"/>
          <w:i w:val="false"/>
          <w:color w:val="000000"/>
          <w:sz w:val="28"/>
        </w:rPr>
        <w:t xml:space="preserve">
дата ____________     дата ___________  </w:t>
      </w:r>
    </w:p>
    <w:p>
      <w:pPr>
        <w:spacing w:after="0"/>
        <w:ind w:left="0"/>
        <w:jc w:val="both"/>
      </w:pPr>
      <w:r>
        <w:rPr>
          <w:rFonts w:ascii="Times New Roman"/>
          <w:b w:val="false"/>
          <w:i w:val="false"/>
          <w:color w:val="000000"/>
          <w:sz w:val="28"/>
        </w:rPr>
        <w:t xml:space="preserve">Особые отметки банка, Таможенного органа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Приложение к паспорту сделки по экспорту отдельных товаров </w:t>
      </w:r>
      <w:r>
        <w:br/>
      </w:r>
      <w:r>
        <w:rPr>
          <w:rFonts w:ascii="Times New Roman"/>
          <w:b w:val="false"/>
          <w:i w:val="false"/>
          <w:color w:val="000000"/>
          <w:sz w:val="28"/>
        </w:rPr>
        <w:t xml:space="preserve">
номер 3_/_________ от ____ 200 _ года </w:t>
      </w:r>
    </w:p>
    <w:p>
      <w:pPr>
        <w:spacing w:after="0"/>
        <w:ind w:left="0"/>
        <w:jc w:val="both"/>
      </w:pPr>
      <w:r>
        <w:rPr>
          <w:rFonts w:ascii="Times New Roman"/>
          <w:b w:val="false"/>
          <w:i w:val="false"/>
          <w:color w:val="000000"/>
          <w:sz w:val="28"/>
        </w:rPr>
        <w:t xml:space="preserve">Список экспортируемых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493"/>
        <w:gridCol w:w="1333"/>
        <w:gridCol w:w="2513"/>
      </w:tblGrid>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по </w:t>
            </w:r>
            <w:r>
              <w:br/>
            </w:r>
            <w:r>
              <w:rPr>
                <w:rFonts w:ascii="Times New Roman"/>
                <w:b w:val="false"/>
                <w:i w:val="false"/>
                <w:color w:val="000000"/>
                <w:sz w:val="20"/>
              </w:rPr>
              <w:t xml:space="preserve">
порядку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товара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пункта </w:t>
            </w:r>
            <w:r>
              <w:br/>
            </w:r>
            <w:r>
              <w:rPr>
                <w:rFonts w:ascii="Times New Roman"/>
                <w:b w:val="false"/>
                <w:i w:val="false"/>
                <w:color w:val="000000"/>
                <w:sz w:val="20"/>
              </w:rPr>
              <w:t xml:space="preserve">
по Перечню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___________________   ___________________   ___________________ </w:t>
      </w:r>
      <w:r>
        <w:br/>
      </w:r>
      <w:r>
        <w:rPr>
          <w:rFonts w:ascii="Times New Roman"/>
          <w:b w:val="false"/>
          <w:i w:val="false"/>
          <w:color w:val="000000"/>
          <w:sz w:val="28"/>
        </w:rPr>
        <w:t xml:space="preserve">
Фамилия и инициалы    Фамилия и инициалы    Фамилия и инициалы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место печати          место печати          место печати </w:t>
      </w:r>
      <w:r>
        <w:br/>
      </w:r>
      <w:r>
        <w:rPr>
          <w:rFonts w:ascii="Times New Roman"/>
          <w:b w:val="false"/>
          <w:i w:val="false"/>
          <w:color w:val="000000"/>
          <w:sz w:val="28"/>
        </w:rPr>
        <w:t xml:space="preserve">
дата ____________     дата ____________     дата ____________ </w:t>
      </w:r>
    </w:p>
    <w:p>
      <w:pPr>
        <w:spacing w:after="0"/>
        <w:ind w:left="0"/>
        <w:jc w:val="both"/>
      </w:pPr>
      <w:r>
        <w:rPr>
          <w:rFonts w:ascii="Times New Roman"/>
          <w:b w:val="false"/>
          <w:i w:val="false"/>
          <w:color w:val="000000"/>
          <w:sz w:val="28"/>
        </w:rPr>
        <w:t xml:space="preserve">Указания по заполнению паспорта сделки по экспорту </w:t>
      </w:r>
    </w:p>
    <w:p>
      <w:pPr>
        <w:spacing w:after="0"/>
        <w:ind w:left="0"/>
        <w:jc w:val="both"/>
      </w:pPr>
      <w:r>
        <w:rPr>
          <w:rFonts w:ascii="Times New Roman"/>
          <w:b w:val="false"/>
          <w:i w:val="false"/>
          <w:color w:val="000000"/>
          <w:sz w:val="28"/>
        </w:rPr>
        <w:t xml:space="preserve">      1.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1) первая часть состоит из двух арабских цифр: первая из которых может быть "1" или "3", вторая "1" или "2". Первая цифра "1" означает, что данный паспорт сделки по экспорту предназначен для валютного контроля за поступлением валютной выручки от экспорта товаров, или "3" - означает, что данный паспорт сделки по экспорту предназначен для валютного контроля за поступлением валютной выручки от экспорта отдельных товаров в соответствии с перечнем, установленным Правительством Республики Казахстан. Вторая цифра "1" означает, что по данному паспорту сделки сначала будет иметь место предоплата, или "2" - таможенное оформление товара; </w:t>
      </w:r>
      <w:r>
        <w:br/>
      </w:r>
      <w:r>
        <w:rPr>
          <w:rFonts w:ascii="Times New Roman"/>
          <w:b w:val="false"/>
          <w:i w:val="false"/>
          <w:color w:val="000000"/>
          <w:sz w:val="28"/>
        </w:rPr>
        <w:t xml:space="preserve">
      2) вторая часть состоит из восьми цифр, составляющих код таможенного органа; </w:t>
      </w:r>
      <w:r>
        <w:br/>
      </w:r>
      <w:r>
        <w:rPr>
          <w:rFonts w:ascii="Times New Roman"/>
          <w:b w:val="false"/>
          <w:i w:val="false"/>
          <w:color w:val="000000"/>
          <w:sz w:val="28"/>
        </w:rPr>
        <w:t xml:space="preserve">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4) четвертая часть состоит из цифры ноль с точкой, после которой проставляется порядковый номер данного паспорта сделки по экспорту согласно журналу (например, 11/00000000/003/0.12 или 32/00000000/003/0.15). </w:t>
      </w:r>
      <w:r>
        <w:br/>
      </w:r>
      <w:r>
        <w:rPr>
          <w:rFonts w:ascii="Times New Roman"/>
          <w:b w:val="false"/>
          <w:i w:val="false"/>
          <w:color w:val="000000"/>
          <w:sz w:val="28"/>
        </w:rPr>
        <w:t xml:space="preserve">
      2. Под графой "паспорт сделки по экспорту" таможенным органом указывается дата его регистрации в графе "исходящие" соответствующего журнала регистрации паспортов сделок по экспорту таможенного органа (Приложение 3-1 к настоящей Инструкции). </w:t>
      </w:r>
      <w:r>
        <w:br/>
      </w:r>
      <w:r>
        <w:rPr>
          <w:rFonts w:ascii="Times New Roman"/>
          <w:b w:val="false"/>
          <w:i w:val="false"/>
          <w:color w:val="000000"/>
          <w:sz w:val="28"/>
        </w:rPr>
        <w:t xml:space="preserve">
      3. Раздел "Реквизиты банка экспортера"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наименование банка, оформившего паспорт сделки по экспорту; </w:t>
      </w:r>
      <w:r>
        <w:br/>
      </w:r>
      <w:r>
        <w:rPr>
          <w:rFonts w:ascii="Times New Roman"/>
          <w:b w:val="false"/>
          <w:i w:val="false"/>
          <w:color w:val="000000"/>
          <w:sz w:val="28"/>
        </w:rPr>
        <w:t xml:space="preserve">
      2)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Графа заполняется только в случае, если указанный счет ведется в филиале банка; </w:t>
      </w:r>
      <w:r>
        <w:br/>
      </w:r>
      <w:r>
        <w:rPr>
          <w:rFonts w:ascii="Times New Roman"/>
          <w:b w:val="false"/>
          <w:i w:val="false"/>
          <w:color w:val="000000"/>
          <w:sz w:val="28"/>
        </w:rPr>
        <w:t xml:space="preserve">
      3) в графе "РКО" указывается полное наименование РКО, где ведется счет экспортера, указываемый далее в паспорте сделки по экспорту в графе "номер банковского счета". Заполняется только в случае, если указанный счет ведется в РКО; </w:t>
      </w:r>
      <w:r>
        <w:br/>
      </w:r>
      <w:r>
        <w:rPr>
          <w:rFonts w:ascii="Times New Roman"/>
          <w:b w:val="false"/>
          <w:i w:val="false"/>
          <w:color w:val="000000"/>
          <w:sz w:val="28"/>
        </w:rPr>
        <w:t xml:space="preserve">
      4) в графе "Адрес" указывается полный почтовый адрес банка, ведущего счет экспортера или филиала банка (если счет экспортера ведется в филиале банка) или РКО (если счет экспортера ведется в РКО); </w:t>
      </w:r>
      <w:r>
        <w:br/>
      </w:r>
      <w:r>
        <w:rPr>
          <w:rFonts w:ascii="Times New Roman"/>
          <w:b w:val="false"/>
          <w:i w:val="false"/>
          <w:color w:val="000000"/>
          <w:sz w:val="28"/>
        </w:rPr>
        <w:t xml:space="preserve">
      5) в графе РНН указывается регистрационный номер банка (если счет экспортера ведется в банке или его РКО) или филиала банка (если счет экспортера ведется в филиале банка); </w:t>
      </w:r>
      <w:r>
        <w:br/>
      </w:r>
      <w:r>
        <w:rPr>
          <w:rFonts w:ascii="Times New Roman"/>
          <w:b w:val="false"/>
          <w:i w:val="false"/>
          <w:color w:val="000000"/>
          <w:sz w:val="28"/>
        </w:rPr>
        <w:t xml:space="preserve">
      6) в графе "Код ОКПО" указывается восьмизначный код банка экспортера (если счет экспортера ведется в банке или его РКО) либо двенадцатизначный код филиала банка, указанного в графе "филиал" (если счет экспортера ведется в филиале); </w:t>
      </w:r>
      <w:r>
        <w:br/>
      </w:r>
      <w:r>
        <w:rPr>
          <w:rFonts w:ascii="Times New Roman"/>
          <w:b w:val="false"/>
          <w:i w:val="false"/>
          <w:color w:val="000000"/>
          <w:sz w:val="28"/>
        </w:rPr>
        <w:t xml:space="preserve">
      7) в графе "Наименование иностранного банка" указывается полное наименование иностранного банка, где открыт счет экспортера и на который может поступить экспортная выручка по указанному в настоящем паспорте сделки контракту в соответствии с требованиями Закона 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4. Раздел "Реквизиты экспортера"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xml:space="preserve">
      2) в графе "Код ОКПО" указывается восьмизначный (двенадцатизначный) код экспортера - юридического лица (его филиала), подписавшего паспорт сделки, присвоенный ему органами государственной статистики; </w:t>
      </w:r>
      <w:r>
        <w:br/>
      </w:r>
      <w:r>
        <w:rPr>
          <w:rFonts w:ascii="Times New Roman"/>
          <w:b w:val="false"/>
          <w:i w:val="false"/>
          <w:color w:val="000000"/>
          <w:sz w:val="28"/>
        </w:rPr>
        <w:t xml:space="preserve">
      3) в графе "Адрес" указывается полный почтовый адрес экспортера, подписавшего паспорт сделки по экспорту. Допускается указание юридического адреса экспортера при указании в контракте фактического адреса экспортера; </w:t>
      </w:r>
      <w:r>
        <w:br/>
      </w:r>
      <w:r>
        <w:rPr>
          <w:rFonts w:ascii="Times New Roman"/>
          <w:b w:val="false"/>
          <w:i w:val="false"/>
          <w:color w:val="000000"/>
          <w:sz w:val="28"/>
        </w:rPr>
        <w:t xml:space="preserve">
      4) в графе "Номер банковского счета в Республике Казахстан" указывается номер банковского счета экспортера в банке (филиале или расчетно-кассовом отделе), подписавшем паспорт сделки, на который должна поступить экспортная выручка по указанному в настоящем паспорте сделки контракту; </w:t>
      </w:r>
      <w:r>
        <w:br/>
      </w:r>
      <w:r>
        <w:rPr>
          <w:rFonts w:ascii="Times New Roman"/>
          <w:b w:val="false"/>
          <w:i w:val="false"/>
          <w:color w:val="000000"/>
          <w:sz w:val="28"/>
        </w:rPr>
        <w:t xml:space="preserve">
      5) в графе "Номер банковского счета в иностранном банке" указывается номер банковского счета экспортера в иностранном банке, на который может поступить экспортная выручка по указанному в настоящем паспорте сделки контракту в соответствии с требованиями Закона 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6) в графе РНН указывается регистрационный номер налогоплательщика, присвоенный экспортеру в соответствии с налоговым законодательством Республики Казахстан; </w:t>
      </w:r>
      <w:r>
        <w:br/>
      </w:r>
      <w:r>
        <w:rPr>
          <w:rFonts w:ascii="Times New Roman"/>
          <w:b w:val="false"/>
          <w:i w:val="false"/>
          <w:color w:val="000000"/>
          <w:sz w:val="28"/>
        </w:rPr>
        <w:t xml:space="preserve">
      7) в графе "Адрес налогового органа" указывается адрес налоговых органов по месту регистрации экспортера. </w:t>
      </w:r>
      <w:r>
        <w:br/>
      </w:r>
      <w:r>
        <w:rPr>
          <w:rFonts w:ascii="Times New Roman"/>
          <w:b w:val="false"/>
          <w:i w:val="false"/>
          <w:color w:val="000000"/>
          <w:sz w:val="28"/>
        </w:rPr>
        <w:t xml:space="preserve">
      5. Раздел "Реквизиты третьего лица" заполняется аналогично графе "Реквизиты экспортера" в случае оформления паспорта сделки (дополнительного листа к паспорту сделки) с участием третьего лица плательщика-резидента. </w:t>
      </w:r>
      <w:r>
        <w:br/>
      </w:r>
      <w:r>
        <w:rPr>
          <w:rFonts w:ascii="Times New Roman"/>
          <w:b w:val="false"/>
          <w:i w:val="false"/>
          <w:color w:val="000000"/>
          <w:sz w:val="28"/>
        </w:rPr>
        <w:t xml:space="preserve">
      6. Раздел "Реквизиты иностранного покупателя" заполняется следующим образом: </w:t>
      </w:r>
      <w:r>
        <w:br/>
      </w:r>
      <w:r>
        <w:rPr>
          <w:rFonts w:ascii="Times New Roman"/>
          <w:b w:val="false"/>
          <w:i w:val="false"/>
          <w:color w:val="000000"/>
          <w:sz w:val="28"/>
        </w:rPr>
        <w:t xml:space="preserve">
      1)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xml:space="preserve">
      2)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3)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xml:space="preserve">
      4) в графе "Реквизиты банка покупателя" указываются адрес и реквизиты иностранного банка, обслуживающего иностранного покупателя. Указываемые в этой графе сведения не могут служить основанием для отказа в идентификации платежа при перечислении денег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7. Раздел "Реквизиты и условия контракта" заполняется следующим образом: </w:t>
      </w:r>
      <w:r>
        <w:br/>
      </w:r>
      <w:r>
        <w:rPr>
          <w:rFonts w:ascii="Times New Roman"/>
          <w:b w:val="false"/>
          <w:i w:val="false"/>
          <w:color w:val="000000"/>
          <w:sz w:val="28"/>
        </w:rPr>
        <w:t xml:space="preserve">
      1)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xml:space="preserve">
      2) в графе "Дата" указывается дата подписания контракта; </w:t>
      </w:r>
      <w:r>
        <w:br/>
      </w:r>
      <w:r>
        <w:rPr>
          <w:rFonts w:ascii="Times New Roman"/>
          <w:b w:val="false"/>
          <w:i w:val="false"/>
          <w:color w:val="000000"/>
          <w:sz w:val="28"/>
        </w:rPr>
        <w:t xml:space="preserve">
      3) в графе "Сумма контракта" указывается общая стоимость экспортируемого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4) в приложении к паспорту сделки по экспорту отдельных товаров: </w:t>
      </w:r>
      <w:r>
        <w:br/>
      </w:r>
      <w:r>
        <w:rPr>
          <w:rFonts w:ascii="Times New Roman"/>
          <w:b w:val="false"/>
          <w:i w:val="false"/>
          <w:color w:val="000000"/>
          <w:sz w:val="28"/>
        </w:rPr>
        <w:t xml:space="preserve">
      в графе "Наименование товара" - указывается наименование товара по контракту; </w:t>
      </w:r>
      <w:r>
        <w:br/>
      </w:r>
      <w:r>
        <w:rPr>
          <w:rFonts w:ascii="Times New Roman"/>
          <w:b w:val="false"/>
          <w:i w:val="false"/>
          <w:color w:val="000000"/>
          <w:sz w:val="28"/>
        </w:rPr>
        <w:t>
      в графе "Код товара" - указывается код товара в соответствии с Товарной номенклатурой внешнеэкономической деятельности;</w:t>
      </w:r>
      <w:r>
        <w:br/>
      </w:r>
      <w:r>
        <w:rPr>
          <w:rFonts w:ascii="Times New Roman"/>
          <w:b w:val="false"/>
          <w:i w:val="false"/>
          <w:color w:val="000000"/>
          <w:sz w:val="28"/>
        </w:rPr>
        <w:t xml:space="preserve">
          в графе "номер пункта по Перечню" - указывается номер соответствующего пункта в Перечне отдельных товаров, установленном Правительством Республики Казахстан; </w:t>
      </w:r>
      <w:r>
        <w:br/>
      </w:r>
      <w:r>
        <w:rPr>
          <w:rFonts w:ascii="Times New Roman"/>
          <w:b w:val="false"/>
          <w:i w:val="false"/>
          <w:color w:val="000000"/>
          <w:sz w:val="28"/>
        </w:rPr>
        <w:t xml:space="preserve">
      5) в графе "Валюта по контракту" указывается буквенное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6) в графе "Код валюты по контракту" указывается цифровое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7)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8)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товара, срока поступления экспортной выручки, рассчитанного от даты экспорта товаров в соответствии с условиями контракта.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9) в графе "Валюта платежа" указывается буквенное обозначение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10) в графе "Код валюты платежа" указывается цифровое обозначение валюты платежа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11)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xml:space="preserve">
      Форма расчетов           Код </w:t>
      </w:r>
      <w:r>
        <w:br/>
      </w:r>
      <w:r>
        <w:rPr>
          <w:rFonts w:ascii="Times New Roman"/>
          <w:b w:val="false"/>
          <w:i w:val="false"/>
          <w:color w:val="000000"/>
          <w:sz w:val="28"/>
        </w:rPr>
        <w:t xml:space="preserve">
      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r>
        <w:br/>
      </w:r>
      <w:r>
        <w:rPr>
          <w:rFonts w:ascii="Times New Roman"/>
          <w:b w:val="false"/>
          <w:i w:val="false"/>
          <w:color w:val="000000"/>
          <w:sz w:val="28"/>
        </w:rPr>
        <w:t xml:space="preserve">
      Может применяться комбинированная форма расчетов, тогда в графе проставляются три и более кода. </w:t>
      </w:r>
      <w:r>
        <w:br/>
      </w:r>
      <w:r>
        <w:rPr>
          <w:rFonts w:ascii="Times New Roman"/>
          <w:b w:val="false"/>
          <w:i w:val="false"/>
          <w:color w:val="000000"/>
          <w:sz w:val="28"/>
        </w:rPr>
        <w:t xml:space="preserve">
      8. Раздел "Лицензия Национального Банка Республики Казахстан" заполняется при получении экспортером лицензий Национального Банка Республики Казахстан следующим образом: </w:t>
      </w:r>
      <w:r>
        <w:br/>
      </w:r>
      <w:r>
        <w:rPr>
          <w:rFonts w:ascii="Times New Roman"/>
          <w:b w:val="false"/>
          <w:i w:val="false"/>
          <w:color w:val="000000"/>
          <w:sz w:val="28"/>
        </w:rPr>
        <w:t xml:space="preserve">
      1) в графе "Номер" указывается номер лицензии, выданной Национальным Банком Республики Казахстан экспортеру;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xml:space="preserve">
      3) в графе "Срок" указывается срок действия лицензии Национального Банка Республики Казахстан. </w:t>
      </w:r>
      <w:r>
        <w:br/>
      </w:r>
      <w:r>
        <w:rPr>
          <w:rFonts w:ascii="Times New Roman"/>
          <w:b w:val="false"/>
          <w:i w:val="false"/>
          <w:color w:val="000000"/>
          <w:sz w:val="28"/>
        </w:rPr>
        <w:t xml:space="preserve">
      9. Раздел "Регистрационное свидетельство Национального Банка Республики Казахстан" заполняется при получении экспортером регистрационного свидетельства следующим образом: </w:t>
      </w:r>
      <w:r>
        <w:br/>
      </w:r>
      <w:r>
        <w:rPr>
          <w:rFonts w:ascii="Times New Roman"/>
          <w:b w:val="false"/>
          <w:i w:val="false"/>
          <w:color w:val="000000"/>
          <w:sz w:val="28"/>
        </w:rPr>
        <w:t xml:space="preserve">
      1) в графе "Номер" указывается номер регистрационного свидетельства, выданного Национальным Банком Республики Казахстан экспортеру;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xml:space="preserve">
      10. В разделе "Номер свидетельства об уведомлении о валютных операциях" заполняется при получении экспортером свидетельства об уведомлении следующим образом: </w:t>
      </w:r>
      <w:r>
        <w:br/>
      </w:r>
      <w:r>
        <w:rPr>
          <w:rFonts w:ascii="Times New Roman"/>
          <w:b w:val="false"/>
          <w:i w:val="false"/>
          <w:color w:val="000000"/>
          <w:sz w:val="28"/>
        </w:rPr>
        <w:t xml:space="preserve">
      1) в графе "Номер" указывается номер свидетельства об уведомлении о проведенной экспортером валютной операции;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экспортеру свидетельства об уведомлении. </w:t>
      </w:r>
      <w:r>
        <w:br/>
      </w:r>
      <w:r>
        <w:rPr>
          <w:rFonts w:ascii="Times New Roman"/>
          <w:b w:val="false"/>
          <w:i w:val="false"/>
          <w:color w:val="000000"/>
          <w:sz w:val="28"/>
        </w:rPr>
        <w:t xml:space="preserve">
      11. Раздел "Подписи уполномоченных лиц" заполняется следующим образом: </w:t>
      </w:r>
      <w:r>
        <w:br/>
      </w:r>
      <w:r>
        <w:rPr>
          <w:rFonts w:ascii="Times New Roman"/>
          <w:b w:val="false"/>
          <w:i w:val="false"/>
          <w:color w:val="000000"/>
          <w:sz w:val="28"/>
        </w:rPr>
        <w:t xml:space="preserve">
      1) Три экземпляра паспорта сделки по экспорту подписываются (с указанием должности, фамилии и инициалов): </w:t>
      </w:r>
      <w:r>
        <w:br/>
      </w:r>
      <w:r>
        <w:rPr>
          <w:rFonts w:ascii="Times New Roman"/>
          <w:b w:val="false"/>
          <w:i w:val="false"/>
          <w:color w:val="000000"/>
          <w:sz w:val="28"/>
        </w:rPr>
        <w:t xml:space="preserve">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xml:space="preserve">
      от имени экспортера - руководителем экспортера;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2) все экземпляры паспорта сделки по экспорту скрепляются печатями таможенного органа, банка, экспортера и при необходимости третьего лица и банка третьего лица. </w:t>
      </w:r>
      <w:r>
        <w:br/>
      </w:r>
      <w:r>
        <w:rPr>
          <w:rFonts w:ascii="Times New Roman"/>
          <w:b w:val="false"/>
          <w:i w:val="false"/>
          <w:color w:val="000000"/>
          <w:sz w:val="28"/>
        </w:rPr>
        <w:t xml:space="preserve">
      12. В разделе "Особые отметки банка, таможенного органа"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Паспорт сделки по импорту номер 21(22) _________ </w:t>
      </w:r>
      <w:r>
        <w:br/>
      </w:r>
      <w:r>
        <w:rPr>
          <w:rFonts w:ascii="Times New Roman"/>
          <w:b w:val="false"/>
          <w:i w:val="false"/>
          <w:color w:val="000000"/>
          <w:sz w:val="28"/>
        </w:rPr>
        <w:t xml:space="preserve">
                            от _____________ года </w:t>
      </w:r>
    </w:p>
    <w:p>
      <w:pPr>
        <w:spacing w:after="0"/>
        <w:ind w:left="0"/>
        <w:jc w:val="both"/>
      </w:pPr>
      <w:r>
        <w:rPr>
          <w:rFonts w:ascii="Times New Roman"/>
          <w:b w:val="false"/>
          <w:i w:val="false"/>
          <w:color w:val="000000"/>
          <w:sz w:val="28"/>
        </w:rPr>
        <w:t xml:space="preserve">Реквизиты банка: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Филиал __________________________________________________________ </w:t>
      </w:r>
      <w:r>
        <w:br/>
      </w:r>
      <w:r>
        <w:rPr>
          <w:rFonts w:ascii="Times New Roman"/>
          <w:b w:val="false"/>
          <w:i w:val="false"/>
          <w:color w:val="000000"/>
          <w:sz w:val="28"/>
        </w:rPr>
        <w:t xml:space="preserve">
РКО _____________________________________________________________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Код ОКПО банка (филиала банка) __________________________________ </w:t>
      </w:r>
      <w:r>
        <w:br/>
      </w:r>
      <w:r>
        <w:rPr>
          <w:rFonts w:ascii="Times New Roman"/>
          <w:b w:val="false"/>
          <w:i w:val="false"/>
          <w:color w:val="000000"/>
          <w:sz w:val="28"/>
        </w:rPr>
        <w:t xml:space="preserve">
Наименование иностранного банка _________________________________ </w:t>
      </w:r>
    </w:p>
    <w:p>
      <w:pPr>
        <w:spacing w:after="0"/>
        <w:ind w:left="0"/>
        <w:jc w:val="both"/>
      </w:pPr>
      <w:r>
        <w:rPr>
          <w:rFonts w:ascii="Times New Roman"/>
          <w:b w:val="false"/>
          <w:i w:val="false"/>
          <w:color w:val="000000"/>
          <w:sz w:val="28"/>
        </w:rPr>
        <w:t xml:space="preserve">Реквизиты импортера: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Номер банковского счета в иностранном банке _____________________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Код ОКПО 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Номер банковского счета в Республике Казахстан __________________ </w:t>
      </w:r>
      <w:r>
        <w:br/>
      </w:r>
      <w:r>
        <w:rPr>
          <w:rFonts w:ascii="Times New Roman"/>
          <w:b w:val="false"/>
          <w:i w:val="false"/>
          <w:color w:val="000000"/>
          <w:sz w:val="28"/>
        </w:rPr>
        <w:t xml:space="preserve">
РНН _____________________________________________________________ </w:t>
      </w:r>
      <w:r>
        <w:br/>
      </w:r>
      <w:r>
        <w:rPr>
          <w:rFonts w:ascii="Times New Roman"/>
          <w:b w:val="false"/>
          <w:i w:val="false"/>
          <w:color w:val="000000"/>
          <w:sz w:val="28"/>
        </w:rPr>
        <w:t xml:space="preserve">
Адрес налогового органа _________________________________________ </w:t>
      </w:r>
      <w:r>
        <w:br/>
      </w:r>
      <w:r>
        <w:rPr>
          <w:rFonts w:ascii="Times New Roman"/>
          <w:b w:val="false"/>
          <w:i w:val="false"/>
          <w:color w:val="000000"/>
          <w:sz w:val="28"/>
        </w:rPr>
        <w:t xml:space="preserve">
Паспортные данные _______________________________________________  </w:t>
      </w:r>
    </w:p>
    <w:p>
      <w:pPr>
        <w:spacing w:after="0"/>
        <w:ind w:left="0"/>
        <w:jc w:val="both"/>
      </w:pPr>
      <w:r>
        <w:rPr>
          <w:rFonts w:ascii="Times New Roman"/>
          <w:b w:val="false"/>
          <w:i w:val="false"/>
          <w:color w:val="000000"/>
          <w:sz w:val="28"/>
        </w:rPr>
        <w:t xml:space="preserve">Реквизиты инопартнера: </w:t>
      </w:r>
      <w:r>
        <w:br/>
      </w:r>
      <w:r>
        <w:rPr>
          <w:rFonts w:ascii="Times New Roman"/>
          <w:b w:val="false"/>
          <w:i w:val="false"/>
          <w:color w:val="000000"/>
          <w:sz w:val="28"/>
        </w:rPr>
        <w:t xml:space="preserve">
Наименование ____________________________________________________ </w:t>
      </w:r>
      <w:r>
        <w:br/>
      </w:r>
      <w:r>
        <w:rPr>
          <w:rFonts w:ascii="Times New Roman"/>
          <w:b w:val="false"/>
          <w:i w:val="false"/>
          <w:color w:val="000000"/>
          <w:sz w:val="28"/>
        </w:rPr>
        <w:t xml:space="preserve">
Страна __________________________________________________________ </w:t>
      </w:r>
      <w:r>
        <w:br/>
      </w:r>
      <w:r>
        <w:rPr>
          <w:rFonts w:ascii="Times New Roman"/>
          <w:b w:val="false"/>
          <w:i w:val="false"/>
          <w:color w:val="000000"/>
          <w:sz w:val="28"/>
        </w:rPr>
        <w:t xml:space="preserve">
Адрес ___________________________________________________________ </w:t>
      </w:r>
      <w:r>
        <w:br/>
      </w:r>
      <w:r>
        <w:rPr>
          <w:rFonts w:ascii="Times New Roman"/>
          <w:b w:val="false"/>
          <w:i w:val="false"/>
          <w:color w:val="000000"/>
          <w:sz w:val="28"/>
        </w:rPr>
        <w:t xml:space="preserve">
Реквизиты банка инопартнера 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r>
        <w:br/>
      </w:r>
      <w:r>
        <w:rPr>
          <w:rFonts w:ascii="Times New Roman"/>
          <w:b w:val="false"/>
          <w:i w:val="false"/>
          <w:color w:val="000000"/>
          <w:sz w:val="28"/>
        </w:rPr>
        <w:t xml:space="preserve">
Номер _________________________ Последняя дата __________________ </w:t>
      </w:r>
      <w:r>
        <w:br/>
      </w:r>
      <w:r>
        <w:rPr>
          <w:rFonts w:ascii="Times New Roman"/>
          <w:b w:val="false"/>
          <w:i w:val="false"/>
          <w:color w:val="000000"/>
          <w:sz w:val="28"/>
        </w:rPr>
        <w:t xml:space="preserve">
Дата __________________________ Валюта платежа __________________ </w:t>
      </w:r>
      <w:r>
        <w:br/>
      </w:r>
      <w:r>
        <w:rPr>
          <w:rFonts w:ascii="Times New Roman"/>
          <w:b w:val="false"/>
          <w:i w:val="false"/>
          <w:color w:val="000000"/>
          <w:sz w:val="28"/>
        </w:rPr>
        <w:t xml:space="preserve">
Сумма контракта _______________ Код валюты платежа ______________ </w:t>
      </w:r>
      <w:r>
        <w:br/>
      </w:r>
      <w:r>
        <w:rPr>
          <w:rFonts w:ascii="Times New Roman"/>
          <w:b w:val="false"/>
          <w:i w:val="false"/>
          <w:color w:val="000000"/>
          <w:sz w:val="28"/>
        </w:rPr>
        <w:t xml:space="preserve">
                                Форма расчетов __________________ </w:t>
      </w:r>
      <w:r>
        <w:br/>
      </w:r>
      <w:r>
        <w:rPr>
          <w:rFonts w:ascii="Times New Roman"/>
          <w:b w:val="false"/>
          <w:i w:val="false"/>
          <w:color w:val="000000"/>
          <w:sz w:val="28"/>
        </w:rPr>
        <w:t xml:space="preserve">
Валюта по контракту ___________ </w:t>
      </w:r>
      <w:r>
        <w:br/>
      </w:r>
      <w:r>
        <w:rPr>
          <w:rFonts w:ascii="Times New Roman"/>
          <w:b w:val="false"/>
          <w:i w:val="false"/>
          <w:color w:val="000000"/>
          <w:sz w:val="28"/>
        </w:rPr>
        <w:t xml:space="preserve">
Код валюты по контракту _______  </w:t>
      </w:r>
    </w:p>
    <w:p>
      <w:pPr>
        <w:spacing w:after="0"/>
        <w:ind w:left="0"/>
        <w:jc w:val="both"/>
      </w:pPr>
      <w:r>
        <w:rPr>
          <w:rFonts w:ascii="Times New Roman"/>
          <w:b w:val="false"/>
          <w:i w:val="false"/>
          <w:color w:val="000000"/>
          <w:sz w:val="28"/>
        </w:rPr>
        <w:t xml:space="preserve">Валютная оговорка _______________________________________________ </w:t>
      </w:r>
    </w:p>
    <w:p>
      <w:pPr>
        <w:spacing w:after="0"/>
        <w:ind w:left="0"/>
        <w:jc w:val="both"/>
      </w:pPr>
      <w:r>
        <w:rPr>
          <w:rFonts w:ascii="Times New Roman"/>
          <w:b w:val="false"/>
          <w:i w:val="false"/>
          <w:color w:val="000000"/>
          <w:sz w:val="28"/>
        </w:rPr>
        <w:t xml:space="preserve">Лицензия Национального Банка Республики Казахстан </w:t>
      </w:r>
      <w:r>
        <w:br/>
      </w:r>
      <w:r>
        <w:rPr>
          <w:rFonts w:ascii="Times New Roman"/>
          <w:b w:val="false"/>
          <w:i w:val="false"/>
          <w:color w:val="000000"/>
          <w:sz w:val="28"/>
        </w:rPr>
        <w:t xml:space="preserve">
Номер лицензии _______________________ Дата _____________________ </w:t>
      </w:r>
      <w:r>
        <w:br/>
      </w:r>
      <w:r>
        <w:rPr>
          <w:rFonts w:ascii="Times New Roman"/>
          <w:b w:val="false"/>
          <w:i w:val="false"/>
          <w:color w:val="000000"/>
          <w:sz w:val="28"/>
        </w:rPr>
        <w:t xml:space="preserve">
Регистрационное свидетельство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Номер регистрационного свидетельства _______________ Дата _______ </w:t>
      </w:r>
      <w:r>
        <w:br/>
      </w:r>
      <w:r>
        <w:rPr>
          <w:rFonts w:ascii="Times New Roman"/>
          <w:b w:val="false"/>
          <w:i w:val="false"/>
          <w:color w:val="000000"/>
          <w:sz w:val="28"/>
        </w:rPr>
        <w:t xml:space="preserve">
Номер свидетельства об уведомлении о валютных операциях _________ </w:t>
      </w:r>
      <w:r>
        <w:br/>
      </w: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Подписи уполномоченных лиц: </w:t>
      </w:r>
    </w:p>
    <w:p>
      <w:pPr>
        <w:spacing w:after="0"/>
        <w:ind w:left="0"/>
        <w:jc w:val="both"/>
      </w:pPr>
      <w:r>
        <w:rPr>
          <w:rFonts w:ascii="Times New Roman"/>
          <w:b w:val="false"/>
          <w:i w:val="false"/>
          <w:color w:val="000000"/>
          <w:sz w:val="28"/>
        </w:rPr>
        <w:t xml:space="preserve">от банка       от импортера  от таможенного органа от третьего лица </w:t>
      </w:r>
      <w:r>
        <w:br/>
      </w:r>
      <w:r>
        <w:rPr>
          <w:rFonts w:ascii="Times New Roman"/>
          <w:b w:val="false"/>
          <w:i w:val="false"/>
          <w:color w:val="000000"/>
          <w:sz w:val="28"/>
        </w:rPr>
        <w:t xml:space="preserve">
(должность)    (должность)   (должность)           (должность) </w:t>
      </w:r>
      <w:r>
        <w:br/>
      </w:r>
      <w:r>
        <w:rPr>
          <w:rFonts w:ascii="Times New Roman"/>
          <w:b w:val="false"/>
          <w:i w:val="false"/>
          <w:color w:val="000000"/>
          <w:sz w:val="28"/>
        </w:rPr>
        <w:t xml:space="preserve">
____________   ____________  ____________          ____________ </w:t>
      </w:r>
      <w:r>
        <w:br/>
      </w:r>
      <w:r>
        <w:rPr>
          <w:rFonts w:ascii="Times New Roman"/>
          <w:b w:val="false"/>
          <w:i w:val="false"/>
          <w:color w:val="000000"/>
          <w:sz w:val="28"/>
        </w:rPr>
        <w:t xml:space="preserve">
Фамилия и      Фамилия и     Фамилия и             Фамилия и </w:t>
      </w:r>
      <w:r>
        <w:br/>
      </w:r>
      <w:r>
        <w:rPr>
          <w:rFonts w:ascii="Times New Roman"/>
          <w:b w:val="false"/>
          <w:i w:val="false"/>
          <w:color w:val="000000"/>
          <w:sz w:val="28"/>
        </w:rPr>
        <w:t xml:space="preserve">
инициалы       инициалы      инициалы              инициалы </w:t>
      </w:r>
      <w:r>
        <w:br/>
      </w:r>
      <w:r>
        <w:rPr>
          <w:rFonts w:ascii="Times New Roman"/>
          <w:b w:val="false"/>
          <w:i w:val="false"/>
          <w:color w:val="000000"/>
          <w:sz w:val="28"/>
        </w:rPr>
        <w:t xml:space="preserve">
(подпись)      (подпись)     (подпись)             (подпись) </w:t>
      </w:r>
      <w:r>
        <w:br/>
      </w:r>
      <w:r>
        <w:rPr>
          <w:rFonts w:ascii="Times New Roman"/>
          <w:b w:val="false"/>
          <w:i w:val="false"/>
          <w:color w:val="000000"/>
          <w:sz w:val="28"/>
        </w:rPr>
        <w:t xml:space="preserve">
место печати   место печати  место печати          место печати </w:t>
      </w:r>
      <w:r>
        <w:br/>
      </w:r>
      <w:r>
        <w:rPr>
          <w:rFonts w:ascii="Times New Roman"/>
          <w:b w:val="false"/>
          <w:i w:val="false"/>
          <w:color w:val="000000"/>
          <w:sz w:val="28"/>
        </w:rPr>
        <w:t xml:space="preserve">
дата _______   дата _______  дата _______          дата _______ </w:t>
      </w:r>
    </w:p>
    <w:p>
      <w:pPr>
        <w:spacing w:after="0"/>
        <w:ind w:left="0"/>
        <w:jc w:val="both"/>
      </w:pPr>
      <w:r>
        <w:rPr>
          <w:rFonts w:ascii="Times New Roman"/>
          <w:b w:val="false"/>
          <w:i w:val="false"/>
          <w:color w:val="000000"/>
          <w:sz w:val="28"/>
        </w:rPr>
        <w:t xml:space="preserve">от банка  </w:t>
      </w:r>
      <w:r>
        <w:br/>
      </w:r>
      <w:r>
        <w:rPr>
          <w:rFonts w:ascii="Times New Roman"/>
          <w:b w:val="false"/>
          <w:i w:val="false"/>
          <w:color w:val="000000"/>
          <w:sz w:val="28"/>
        </w:rPr>
        <w:t xml:space="preserve">
третьего лица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Фамилия и  </w:t>
      </w:r>
      <w:r>
        <w:br/>
      </w:r>
      <w:r>
        <w:rPr>
          <w:rFonts w:ascii="Times New Roman"/>
          <w:b w:val="false"/>
          <w:i w:val="false"/>
          <w:color w:val="000000"/>
          <w:sz w:val="28"/>
        </w:rPr>
        <w:t xml:space="preserve">
инициалы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дата ________  </w:t>
      </w:r>
    </w:p>
    <w:p>
      <w:pPr>
        <w:spacing w:after="0"/>
        <w:ind w:left="0"/>
        <w:jc w:val="both"/>
      </w:pPr>
      <w:r>
        <w:rPr>
          <w:rFonts w:ascii="Times New Roman"/>
          <w:b w:val="false"/>
          <w:i w:val="false"/>
          <w:color w:val="000000"/>
          <w:sz w:val="28"/>
        </w:rPr>
        <w:t xml:space="preserve">Особые отметки банка, таможенного органа 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Указания по заполнению паспорта сделки по импорту </w:t>
      </w:r>
    </w:p>
    <w:p>
      <w:pPr>
        <w:spacing w:after="0"/>
        <w:ind w:left="0"/>
        <w:jc w:val="both"/>
      </w:pPr>
      <w:r>
        <w:rPr>
          <w:rFonts w:ascii="Times New Roman"/>
          <w:b w:val="false"/>
          <w:i w:val="false"/>
          <w:color w:val="000000"/>
          <w:sz w:val="28"/>
        </w:rPr>
        <w:t xml:space="preserve">      1. В графе "Паспорт сделки по импорту"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1) первая часть состоит из двух арабских цифр, первая из которых "2", означает, что данный паспорт сделки предназначен для валютного контроля за использованием денег при импорте товаров, а вторая "1" - что по паспорту сделки имела место предоплата, или "2" - таможенное оформление товара; </w:t>
      </w:r>
      <w:r>
        <w:br/>
      </w:r>
      <w:r>
        <w:rPr>
          <w:rFonts w:ascii="Times New Roman"/>
          <w:b w:val="false"/>
          <w:i w:val="false"/>
          <w:color w:val="000000"/>
          <w:sz w:val="28"/>
        </w:rPr>
        <w:t xml:space="preserve">
      2) вторая часть состоит из восьми цифр, составляющих код таможенного органа; </w:t>
      </w:r>
      <w:r>
        <w:br/>
      </w:r>
      <w:r>
        <w:rPr>
          <w:rFonts w:ascii="Times New Roman"/>
          <w:b w:val="false"/>
          <w:i w:val="false"/>
          <w:color w:val="000000"/>
          <w:sz w:val="28"/>
        </w:rPr>
        <w:t xml:space="preserve">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4) четвертая часть состоит из цифры ноль с точкой, после которой проставляется порядковый номер данного паспорта сделки по импорту согласно журналу по импорту (например, 21/00000000/000/0.12). </w:t>
      </w:r>
      <w:r>
        <w:br/>
      </w:r>
      <w:r>
        <w:rPr>
          <w:rFonts w:ascii="Times New Roman"/>
          <w:b w:val="false"/>
          <w:i w:val="false"/>
          <w:color w:val="000000"/>
          <w:sz w:val="28"/>
        </w:rPr>
        <w:t xml:space="preserve">
      2. Под графой "Паспорт сделки по импорту" таможенным органом указывается дата его регистрации в графе "исходящие" журнала регистрации паспортов сделок по импорту таможенного органа (Приложение 4-1 к настоящей Инструкции). </w:t>
      </w:r>
      <w:r>
        <w:br/>
      </w:r>
      <w:r>
        <w:rPr>
          <w:rFonts w:ascii="Times New Roman"/>
          <w:b w:val="false"/>
          <w:i w:val="false"/>
          <w:color w:val="000000"/>
          <w:sz w:val="28"/>
        </w:rPr>
        <w:t xml:space="preserve">
      3. Раздел "Реквизиты банка импортера"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наименование банка, оформившего паспорт сделки по импорту; </w:t>
      </w:r>
      <w:r>
        <w:br/>
      </w:r>
      <w:r>
        <w:rPr>
          <w:rFonts w:ascii="Times New Roman"/>
          <w:b w:val="false"/>
          <w:i w:val="false"/>
          <w:color w:val="000000"/>
          <w:sz w:val="28"/>
        </w:rPr>
        <w:t xml:space="preserve">
      2) в графе "Филиал" указывается полное наименование филиала,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филиале банка; </w:t>
      </w:r>
      <w:r>
        <w:br/>
      </w:r>
      <w:r>
        <w:rPr>
          <w:rFonts w:ascii="Times New Roman"/>
          <w:b w:val="false"/>
          <w:i w:val="false"/>
          <w:color w:val="000000"/>
          <w:sz w:val="28"/>
        </w:rPr>
        <w:t xml:space="preserve">
      3) в графе "РКО" указывается полное наименование РКО,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РКО; </w:t>
      </w:r>
      <w:r>
        <w:br/>
      </w:r>
      <w:r>
        <w:rPr>
          <w:rFonts w:ascii="Times New Roman"/>
          <w:b w:val="false"/>
          <w:i w:val="false"/>
          <w:color w:val="000000"/>
          <w:sz w:val="28"/>
        </w:rPr>
        <w:t xml:space="preserve">
      4) в графе "Адрес" указывается полный почтовый адрес банка, ведущего счет импортера или филиала банка (если счет импортера ведется в филиале банка) или РКО (если счет импортера ведется в РКО); </w:t>
      </w:r>
      <w:r>
        <w:br/>
      </w:r>
      <w:r>
        <w:rPr>
          <w:rFonts w:ascii="Times New Roman"/>
          <w:b w:val="false"/>
          <w:i w:val="false"/>
          <w:color w:val="000000"/>
          <w:sz w:val="28"/>
        </w:rPr>
        <w:t xml:space="preserve">
      5) в графе РНН указывается регистрационный номер налогоплательщика банка (если счет импортера ведется в банке или его РКО) или филиала банка (если счет импортера ведется в филиале банка); </w:t>
      </w:r>
      <w:r>
        <w:br/>
      </w:r>
      <w:r>
        <w:rPr>
          <w:rFonts w:ascii="Times New Roman"/>
          <w:b w:val="false"/>
          <w:i w:val="false"/>
          <w:color w:val="000000"/>
          <w:sz w:val="28"/>
        </w:rPr>
        <w:t xml:space="preserve">
      6) в графе "Код ОКПО" указывается восьмизначный код банка импортера (если счет импортера ведется в банке или его РКО) либо двенадцатизначный код филиала банка, указанного в графе "филиал" (если счет импортера ведется в филиале); </w:t>
      </w:r>
      <w:r>
        <w:br/>
      </w:r>
      <w:r>
        <w:rPr>
          <w:rFonts w:ascii="Times New Roman"/>
          <w:b w:val="false"/>
          <w:i w:val="false"/>
          <w:color w:val="000000"/>
          <w:sz w:val="28"/>
        </w:rPr>
        <w:t xml:space="preserve">
      7) в графе "Наименование иностранного банка" указывается полное наименование иностранного банка, где открыт счет импортера, с которого могут производиться платежи по указанному в настоящем паспорте сделки контракту в соответствии с требованиями Закона 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4. Раздел "Реквизиты импортера" заполняется следующим образом: </w:t>
      </w:r>
      <w:r>
        <w:br/>
      </w:r>
      <w:r>
        <w:rPr>
          <w:rFonts w:ascii="Times New Roman"/>
          <w:b w:val="false"/>
          <w:i w:val="false"/>
          <w:color w:val="000000"/>
          <w:sz w:val="28"/>
        </w:rPr>
        <w:t xml:space="preserve">
      1) в графе "Наименование" указывается полное официальное наименование импортера, подписавшего паспорт сделки по импорту; </w:t>
      </w:r>
      <w:r>
        <w:br/>
      </w:r>
      <w:r>
        <w:rPr>
          <w:rFonts w:ascii="Times New Roman"/>
          <w:b w:val="false"/>
          <w:i w:val="false"/>
          <w:color w:val="000000"/>
          <w:sz w:val="28"/>
        </w:rPr>
        <w:t xml:space="preserve">
      2) в графе "Код ОКПО" указывается восьмизначный код импортера, подписавшего паспорт сделки по импорту, присвоенный ему органами государственной статистики; </w:t>
      </w:r>
      <w:r>
        <w:br/>
      </w:r>
      <w:r>
        <w:rPr>
          <w:rFonts w:ascii="Times New Roman"/>
          <w:b w:val="false"/>
          <w:i w:val="false"/>
          <w:color w:val="000000"/>
          <w:sz w:val="28"/>
        </w:rPr>
        <w:t xml:space="preserve">
      3) в графе "Адрес" указывается полный почтовый адрес импортера, подписавшего паспорт сделки по импорту. Допускается указание юридического адреса импортера при указании в контракте фактического адреса импортера; </w:t>
      </w:r>
      <w:r>
        <w:br/>
      </w:r>
      <w:r>
        <w:rPr>
          <w:rFonts w:ascii="Times New Roman"/>
          <w:b w:val="false"/>
          <w:i w:val="false"/>
          <w:color w:val="000000"/>
          <w:sz w:val="28"/>
        </w:rPr>
        <w:t xml:space="preserve">
      4) в графе "Номер банковского счета в Республике Казахстан" указывается номер счета импортера в банке (филиале), подписавшем паспорт сделки по импорту, с которого должны производиться платежи по указанному в настоящем паспорте сделки контракту; </w:t>
      </w:r>
      <w:r>
        <w:br/>
      </w:r>
      <w:r>
        <w:rPr>
          <w:rFonts w:ascii="Times New Roman"/>
          <w:b w:val="false"/>
          <w:i w:val="false"/>
          <w:color w:val="000000"/>
          <w:sz w:val="28"/>
        </w:rPr>
        <w:t>
      5) в графе "Номер банковского счета в иностранном банке" указывается номер банковского счета импортера в иностранном банке, с которого могут производиться платежи по указанному в настоящем паспорте сделки контракту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валютном регулировании и валютном контроле" и условиями лицензии и/или свидетельств; </w:t>
      </w:r>
      <w:r>
        <w:br/>
      </w:r>
      <w:r>
        <w:rPr>
          <w:rFonts w:ascii="Times New Roman"/>
          <w:b w:val="false"/>
          <w:i w:val="false"/>
          <w:color w:val="000000"/>
          <w:sz w:val="28"/>
        </w:rPr>
        <w:t xml:space="preserve">
      6) в графе РНН указывается регистрационный номер налогоплательщика, под которым импортер зарегистрирован в налоговом органе; </w:t>
      </w:r>
      <w:r>
        <w:br/>
      </w:r>
      <w:r>
        <w:rPr>
          <w:rFonts w:ascii="Times New Roman"/>
          <w:b w:val="false"/>
          <w:i w:val="false"/>
          <w:color w:val="000000"/>
          <w:sz w:val="28"/>
        </w:rPr>
        <w:t xml:space="preserve">
      7) в графе "Адрес налогового органа" указывается адрес налогового органа по месту регистрации импортера; </w:t>
      </w:r>
      <w:r>
        <w:br/>
      </w:r>
      <w:r>
        <w:rPr>
          <w:rFonts w:ascii="Times New Roman"/>
          <w:b w:val="false"/>
          <w:i w:val="false"/>
          <w:color w:val="000000"/>
          <w:sz w:val="28"/>
        </w:rPr>
        <w:t xml:space="preserve">
      8) в графе "Паспортные данные импортера" указывается номер паспорта или удостоверения личности руководителя, подписавшего паспорт сделки по импорту, каким государственным органом и когда выдан. </w:t>
      </w:r>
      <w:r>
        <w:br/>
      </w:r>
      <w:r>
        <w:rPr>
          <w:rFonts w:ascii="Times New Roman"/>
          <w:b w:val="false"/>
          <w:i w:val="false"/>
          <w:color w:val="000000"/>
          <w:sz w:val="28"/>
        </w:rPr>
        <w:t xml:space="preserve">
      5. Раздел "Реквизиты третьего лица" заполняется аналогично графе "Реквизиты импортера". </w:t>
      </w:r>
      <w:r>
        <w:br/>
      </w:r>
      <w:r>
        <w:rPr>
          <w:rFonts w:ascii="Times New Roman"/>
          <w:b w:val="false"/>
          <w:i w:val="false"/>
          <w:color w:val="000000"/>
          <w:sz w:val="28"/>
        </w:rPr>
        <w:t xml:space="preserve">
      6. Раздел "Реквизиты инопартнера" заполняется следующим образом: </w:t>
      </w:r>
      <w:r>
        <w:br/>
      </w:r>
      <w:r>
        <w:rPr>
          <w:rFonts w:ascii="Times New Roman"/>
          <w:b w:val="false"/>
          <w:i w:val="false"/>
          <w:color w:val="000000"/>
          <w:sz w:val="28"/>
        </w:rPr>
        <w:t xml:space="preserve">
      1) в графе "Наименование" указывается наименование иностранного продавца импортируемого товара в том виде, в котором он указан в контракте, на основе которого составлен настоящий паспорт сделки по импорту; </w:t>
      </w:r>
      <w:r>
        <w:br/>
      </w:r>
      <w:r>
        <w:rPr>
          <w:rFonts w:ascii="Times New Roman"/>
          <w:b w:val="false"/>
          <w:i w:val="false"/>
          <w:color w:val="000000"/>
          <w:sz w:val="28"/>
        </w:rPr>
        <w:t xml:space="preserve">
      2) в графе "Страна" указывается наименование страны нахождения продавца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3) в графе "Адрес" указывается юридический адрес иностранного продавца в соответствии с условиями контракта, на основе которого составлен настоящий паспорт сделки по импорту; </w:t>
      </w:r>
      <w:r>
        <w:br/>
      </w:r>
      <w:r>
        <w:rPr>
          <w:rFonts w:ascii="Times New Roman"/>
          <w:b w:val="false"/>
          <w:i w:val="false"/>
          <w:color w:val="000000"/>
          <w:sz w:val="28"/>
        </w:rPr>
        <w:t xml:space="preserve">
      4) в графе "Реквизиты банка инопартнера" указываются адрес и реквизиты иностранного банка, обслуживающего инопартнера. Заполнение данной графы производится, если эти реквизиты указаны в контракте.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7. Раздел "Реквизиты и условия контракта" заполняется следующим образом: </w:t>
      </w:r>
      <w:r>
        <w:br/>
      </w:r>
      <w:r>
        <w:rPr>
          <w:rFonts w:ascii="Times New Roman"/>
          <w:b w:val="false"/>
          <w:i w:val="false"/>
          <w:color w:val="000000"/>
          <w:sz w:val="28"/>
        </w:rPr>
        <w:t xml:space="preserve">
      1) в графе "Номер" указывается номер контракта, на основе которого составлен настоящий паспорт сделки по импорту; </w:t>
      </w:r>
      <w:r>
        <w:br/>
      </w:r>
      <w:r>
        <w:rPr>
          <w:rFonts w:ascii="Times New Roman"/>
          <w:b w:val="false"/>
          <w:i w:val="false"/>
          <w:color w:val="000000"/>
          <w:sz w:val="28"/>
        </w:rPr>
        <w:t xml:space="preserve">
      2) в графе "Дата" указывается дата подписания контракта; </w:t>
      </w:r>
      <w:r>
        <w:br/>
      </w:r>
      <w:r>
        <w:rPr>
          <w:rFonts w:ascii="Times New Roman"/>
          <w:b w:val="false"/>
          <w:i w:val="false"/>
          <w:color w:val="000000"/>
          <w:sz w:val="28"/>
        </w:rPr>
        <w:t xml:space="preserve">
      3) в графе "Сумма контракта" указывается общая стоимость импортируемого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4) в графе "Валюта по контракту" указывается буквенное обозначение валюты суммы контракта, согласно классификатору валют, применяемому таможенными органами республик, на основании нормативного правового акта уполномоченного органа по вопросам таможенного дела, регулирующего порядок декларирования товаров и транспортных средств; </w:t>
      </w:r>
      <w:r>
        <w:br/>
      </w:r>
      <w:r>
        <w:rPr>
          <w:rFonts w:ascii="Times New Roman"/>
          <w:b w:val="false"/>
          <w:i w:val="false"/>
          <w:color w:val="000000"/>
          <w:sz w:val="28"/>
        </w:rPr>
        <w:t xml:space="preserve">
      5) в графе "Код валюты по контракту" указывается цифровое обозначение валюты суммы контракта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6)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7) в графе "Последняя дата" указывается наиболее поздняя из следующих двух прогнозируемых дат, указываемая импортером исходя из условий контракта, на основании которого составлен паспорт сделки: при оплате после завершения таможенного оформления - дата последнего возможного по условиям контракта платежа, при предоплате - дата таможенного оформления, то есть дата оформления последней, допустимой по условиям контракта поставки партии товара.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8) в графе "Валюта платежа" указывается буквенное обозначение валюты, в которой производится оплата импортных товаров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9) в графе "Код валюты платежа" указывается цифровое обозначение валюты платежа согласно классификатору валют, применяемому таможенными органами республики, на основании нормативного правового акта уполномоченного органа по вопросам таможенного дела Республики Казахстан, регулирующего порядок декларирования товаров и транспортных средств; </w:t>
      </w:r>
      <w:r>
        <w:br/>
      </w:r>
      <w:r>
        <w:rPr>
          <w:rFonts w:ascii="Times New Roman"/>
          <w:b w:val="false"/>
          <w:i w:val="false"/>
          <w:color w:val="000000"/>
          <w:sz w:val="28"/>
        </w:rPr>
        <w:t xml:space="preserve">
      10) в графе "Форма расчетов" указывается код применяемой формы расчетов за импортируемый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xml:space="preserve">
      Форма расчетов           Код </w:t>
      </w:r>
      <w:r>
        <w:br/>
      </w:r>
      <w:r>
        <w:rPr>
          <w:rFonts w:ascii="Times New Roman"/>
          <w:b w:val="false"/>
          <w:i w:val="false"/>
          <w:color w:val="000000"/>
          <w:sz w:val="28"/>
        </w:rPr>
        <w:t xml:space="preserve">
      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r>
        <w:br/>
      </w:r>
      <w:r>
        <w:rPr>
          <w:rFonts w:ascii="Times New Roman"/>
          <w:b w:val="false"/>
          <w:i w:val="false"/>
          <w:color w:val="000000"/>
          <w:sz w:val="28"/>
        </w:rPr>
        <w:t xml:space="preserve">
      Может применяться комбинированная форма расчетов, тогда в графе проставляются два кода. </w:t>
      </w:r>
      <w:r>
        <w:br/>
      </w:r>
      <w:r>
        <w:rPr>
          <w:rFonts w:ascii="Times New Roman"/>
          <w:b w:val="false"/>
          <w:i w:val="false"/>
          <w:color w:val="000000"/>
          <w:sz w:val="28"/>
        </w:rPr>
        <w:t xml:space="preserve">
      8. Раздел "Лицензия Национального Банка Республики Казахстан" заполняется при получении импортером лицензий Национального Банка Республики Казахстан следующим образом: </w:t>
      </w:r>
      <w:r>
        <w:br/>
      </w:r>
      <w:r>
        <w:rPr>
          <w:rFonts w:ascii="Times New Roman"/>
          <w:b w:val="false"/>
          <w:i w:val="false"/>
          <w:color w:val="000000"/>
          <w:sz w:val="28"/>
        </w:rPr>
        <w:t xml:space="preserve">
      1) в графе "Номер" указывается номер лицензии, выданной Национальным Банком Республики Казахстан импортеру;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xml:space="preserve">
      9. В разделе "Регистрационное свидетельство" заполняется при получении импортером регистрационного свидетельства следующим образом: </w:t>
      </w:r>
      <w:r>
        <w:br/>
      </w:r>
      <w:r>
        <w:rPr>
          <w:rFonts w:ascii="Times New Roman"/>
          <w:b w:val="false"/>
          <w:i w:val="false"/>
          <w:color w:val="000000"/>
          <w:sz w:val="28"/>
        </w:rPr>
        <w:t xml:space="preserve">
      1) в графе "Номер" указывается номер регистрационного свидетельства, выданного Национальным Банком Республики Казахстан импортеру;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xml:space="preserve">
      10. В разделе "Свидетельство об уведомлении о валютных операциях" заполняется при получении импортером свидетельства об уведомлении следующим образом: </w:t>
      </w:r>
      <w:r>
        <w:br/>
      </w:r>
      <w:r>
        <w:rPr>
          <w:rFonts w:ascii="Times New Roman"/>
          <w:b w:val="false"/>
          <w:i w:val="false"/>
          <w:color w:val="000000"/>
          <w:sz w:val="28"/>
        </w:rPr>
        <w:t xml:space="preserve">
      1) в графе "Номер" указывается номер свидетельства об уведомлении о проведенной импортером валютной операции; </w:t>
      </w:r>
      <w:r>
        <w:br/>
      </w:r>
      <w:r>
        <w:rPr>
          <w:rFonts w:ascii="Times New Roman"/>
          <w:b w:val="false"/>
          <w:i w:val="false"/>
          <w:color w:val="000000"/>
          <w:sz w:val="28"/>
        </w:rPr>
        <w:t xml:space="preserve">
      2) в графе "Дата" указывается дата выдачи Национальным Банком Республики Казахстан импортеру свидетельства об уведомлении. </w:t>
      </w:r>
      <w:r>
        <w:br/>
      </w:r>
      <w:r>
        <w:rPr>
          <w:rFonts w:ascii="Times New Roman"/>
          <w:b w:val="false"/>
          <w:i w:val="false"/>
          <w:color w:val="000000"/>
          <w:sz w:val="28"/>
        </w:rPr>
        <w:t xml:space="preserve">
      11. Раздел "Подписи уполномоченных лиц" заполняется следующим образом: </w:t>
      </w:r>
      <w:r>
        <w:br/>
      </w:r>
      <w:r>
        <w:rPr>
          <w:rFonts w:ascii="Times New Roman"/>
          <w:b w:val="false"/>
          <w:i w:val="false"/>
          <w:color w:val="000000"/>
          <w:sz w:val="28"/>
        </w:rPr>
        <w:t xml:space="preserve">
      1) Три экземпляра паспорта сделки по импорту подписываются (с указанием должности, фамилии и инициалов): </w:t>
      </w:r>
      <w:r>
        <w:br/>
      </w:r>
      <w:r>
        <w:rPr>
          <w:rFonts w:ascii="Times New Roman"/>
          <w:b w:val="false"/>
          <w:i w:val="false"/>
          <w:color w:val="000000"/>
          <w:sz w:val="28"/>
        </w:rPr>
        <w:t xml:space="preserve">
      от имени импортера - руководителем импортера; </w:t>
      </w:r>
      <w:r>
        <w:br/>
      </w:r>
      <w:r>
        <w:rPr>
          <w:rFonts w:ascii="Times New Roman"/>
          <w:b w:val="false"/>
          <w:i w:val="false"/>
          <w:color w:val="000000"/>
          <w:sz w:val="28"/>
        </w:rPr>
        <w:t xml:space="preserve">
      от имени банка - ответственным сотрудником банка; </w:t>
      </w:r>
      <w:r>
        <w:br/>
      </w:r>
      <w:r>
        <w:rPr>
          <w:rFonts w:ascii="Times New Roman"/>
          <w:b w:val="false"/>
          <w:i w:val="false"/>
          <w:color w:val="000000"/>
          <w:sz w:val="28"/>
        </w:rPr>
        <w:t xml:space="preserve">
      от имени таможенного органа - должностным лицом таможенного органа, уполномоченным пописывать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2) Три экземпляра паспорта сделки по импорту скрепляются печатями банка, таможенного органа и импортера. </w:t>
      </w:r>
      <w:r>
        <w:br/>
      </w:r>
      <w:r>
        <w:rPr>
          <w:rFonts w:ascii="Times New Roman"/>
          <w:b w:val="false"/>
          <w:i w:val="false"/>
          <w:color w:val="000000"/>
          <w:sz w:val="28"/>
        </w:rPr>
        <w:t xml:space="preserve">
      3) При наличии третьего лица оформляется дополнительный лист к паспорту сделки по импорту в пяти экземплярах в соответствии с требованиями настоящей Инструкции и подписываются дополнительно (с указанием должности, фамилии и инициалов):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от имени банка третьего лица - ответственным сотрудником банка. </w:t>
      </w:r>
      <w:r>
        <w:br/>
      </w:r>
      <w:r>
        <w:rPr>
          <w:rFonts w:ascii="Times New Roman"/>
          <w:b w:val="false"/>
          <w:i w:val="false"/>
          <w:color w:val="000000"/>
          <w:sz w:val="28"/>
        </w:rPr>
        <w:t xml:space="preserve">
      4) Пять экземпляров дополнительного листа к паспорту сделки по импорту скрепляются печатями таможенного органа, банка импортера, импортера, при необходимости третьего лица и банка третьего лица. </w:t>
      </w:r>
      <w:r>
        <w:br/>
      </w:r>
      <w:r>
        <w:rPr>
          <w:rFonts w:ascii="Times New Roman"/>
          <w:b w:val="false"/>
          <w:i w:val="false"/>
          <w:color w:val="000000"/>
          <w:sz w:val="28"/>
        </w:rPr>
        <w:t xml:space="preserve">
      12. В разделе "Особые отметки банка, таможенного органа"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r>
        <w:br/>
      </w:r>
      <w:r>
        <w:rPr>
          <w:rFonts w:ascii="Times New Roman"/>
          <w:b w:val="false"/>
          <w:i w:val="false"/>
          <w:color w:val="000000"/>
          <w:sz w:val="28"/>
        </w:rPr>
        <w:t xml:space="preserve">
      Приложения 9, 10 и 11 исключить.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18 декабря 2005 года. </w:t>
      </w:r>
    </w:p>
    <w:bookmarkEnd w:id="2"/>
    <w:bookmarkStart w:name="z4" w:id="3"/>
    <w:p>
      <w:pPr>
        <w:spacing w:after="0"/>
        <w:ind w:left="0"/>
        <w:jc w:val="both"/>
      </w:pPr>
      <w:r>
        <w:rPr>
          <w:rFonts w:ascii="Times New Roman"/>
          <w:b w:val="false"/>
          <w:i w:val="false"/>
          <w:color w:val="000000"/>
          <w:sz w:val="28"/>
        </w:rPr>
        <w:t xml:space="preserve">
      3. Департаменту платежного баланса и валютного регулирования Национального Банка Республики Казахстан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Агентство Республики             Министерство финансов </w:t>
      </w:r>
      <w:r>
        <w:br/>
      </w:r>
      <w:r>
        <w:rPr>
          <w:rFonts w:ascii="Times New Roman"/>
          <w:b w:val="false"/>
          <w:i w:val="false"/>
          <w:color w:val="000000"/>
          <w:sz w:val="28"/>
        </w:rPr>
        <w:t xml:space="preserve">
      Казахстан по регулированию       Республики Казахстан </w:t>
      </w:r>
      <w:r>
        <w:br/>
      </w:r>
      <w:r>
        <w:rPr>
          <w:rFonts w:ascii="Times New Roman"/>
          <w:b w:val="false"/>
          <w:i w:val="false"/>
          <w:color w:val="000000"/>
          <w:sz w:val="28"/>
        </w:rPr>
        <w:t xml:space="preserve">
      и надзору финансового            Министр </w:t>
      </w:r>
      <w:r>
        <w:br/>
      </w:r>
      <w:r>
        <w:rPr>
          <w:rFonts w:ascii="Times New Roman"/>
          <w:b w:val="false"/>
          <w:i w:val="false"/>
          <w:color w:val="000000"/>
          <w:sz w:val="28"/>
        </w:rPr>
        <w:t xml:space="preserve">
      рынка и финансовых               _____________________ </w:t>
      </w:r>
      <w:r>
        <w:br/>
      </w:r>
      <w:r>
        <w:rPr>
          <w:rFonts w:ascii="Times New Roman"/>
          <w:b w:val="false"/>
          <w:i w:val="false"/>
          <w:color w:val="000000"/>
          <w:sz w:val="28"/>
        </w:rPr>
        <w:t xml:space="preserve">
      организаций                      10 ноября 2005 года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4 ноября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